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A6900" w14:textId="77777777" w:rsidR="00F43FB3" w:rsidRPr="00984907" w:rsidRDefault="00D424F9">
      <w:pPr>
        <w:spacing w:beforeLines="50" w:before="156" w:afterLines="100" w:after="312"/>
        <w:jc w:val="center"/>
        <w:rPr>
          <w:rFonts w:ascii="仿宋" w:eastAsia="仿宋" w:hAnsi="仿宋"/>
          <w:sz w:val="24"/>
          <w:szCs w:val="24"/>
        </w:rPr>
      </w:pPr>
      <w:r w:rsidRPr="00984907">
        <w:rPr>
          <w:rFonts w:ascii="仿宋" w:eastAsia="仿宋" w:hAnsi="仿宋" w:hint="eastAsia"/>
          <w:b/>
          <w:sz w:val="36"/>
          <w:u w:val="single"/>
        </w:rPr>
        <w:t>南京大学鼓楼校区蒙民伟楼中央空调维修服务</w:t>
      </w:r>
      <w:r w:rsidRPr="00984907">
        <w:rPr>
          <w:rFonts w:ascii="仿宋" w:eastAsia="仿宋" w:hAnsi="仿宋" w:hint="eastAsia"/>
          <w:b/>
          <w:sz w:val="36"/>
        </w:rPr>
        <w:t>采购要求</w:t>
      </w:r>
    </w:p>
    <w:p w14:paraId="7068D581" w14:textId="77777777" w:rsidR="00F43FB3" w:rsidRPr="00984907" w:rsidRDefault="00D424F9">
      <w:pPr>
        <w:adjustRightInd w:val="0"/>
        <w:snapToGrid w:val="0"/>
        <w:spacing w:beforeLines="50" w:before="156" w:line="360" w:lineRule="auto"/>
        <w:ind w:firstLineChars="200" w:firstLine="482"/>
        <w:rPr>
          <w:rFonts w:ascii="仿宋" w:eastAsia="仿宋" w:hAnsi="仿宋"/>
          <w:b/>
          <w:sz w:val="24"/>
          <w:szCs w:val="24"/>
        </w:rPr>
      </w:pPr>
      <w:r w:rsidRPr="00984907">
        <w:rPr>
          <w:rFonts w:ascii="仿宋" w:eastAsia="仿宋" w:hAnsi="仿宋" w:hint="eastAsia"/>
          <w:b/>
          <w:sz w:val="24"/>
          <w:szCs w:val="24"/>
        </w:rPr>
        <w:t>一、本次采购拟实现的功能和目标</w:t>
      </w:r>
    </w:p>
    <w:p w14:paraId="697E724B" w14:textId="0670AD4E" w:rsidR="00F43FB3" w:rsidRPr="00984907" w:rsidRDefault="00D424F9" w:rsidP="00CC5922">
      <w:pPr>
        <w:adjustRightInd w:val="0"/>
        <w:snapToGrid w:val="0"/>
        <w:spacing w:line="360" w:lineRule="auto"/>
        <w:ind w:firstLineChars="200" w:firstLine="480"/>
        <w:rPr>
          <w:rFonts w:ascii="仿宋" w:eastAsia="仿宋" w:hAnsi="仿宋" w:cs="仿宋"/>
          <w:sz w:val="24"/>
          <w:szCs w:val="24"/>
        </w:rPr>
      </w:pPr>
      <w:r w:rsidRPr="00984907">
        <w:rPr>
          <w:rFonts w:ascii="仿宋" w:eastAsia="仿宋" w:hAnsi="仿宋" w:cs="仿宋" w:hint="eastAsia"/>
          <w:sz w:val="24"/>
          <w:szCs w:val="24"/>
        </w:rPr>
        <w:t>项目概况：南京大学鼓楼校区蒙民伟楼中央空调维修项目，位于南京大学鼓楼校区北区（教学区）东南角，始建于</w:t>
      </w:r>
      <w:r w:rsidRPr="00984907">
        <w:rPr>
          <w:rFonts w:ascii="仿宋" w:eastAsia="仿宋" w:hAnsi="仿宋" w:cs="仿宋"/>
          <w:sz w:val="24"/>
          <w:szCs w:val="24"/>
        </w:rPr>
        <w:t>2001年，中央空调系统超期运行，存在严重的老化现象，风冷热泵主机、水泵、定压装置、空调水管、阀门等均存在程度不同的损坏，影响大楼的正常使用。</w:t>
      </w:r>
    </w:p>
    <w:p w14:paraId="564E7336" w14:textId="77777777" w:rsidR="00F43FB3" w:rsidRPr="00984907" w:rsidRDefault="00D424F9">
      <w:pPr>
        <w:adjustRightInd w:val="0"/>
        <w:snapToGrid w:val="0"/>
        <w:spacing w:beforeLines="50" w:before="156" w:line="360" w:lineRule="auto"/>
        <w:ind w:firstLineChars="200" w:firstLine="482"/>
        <w:rPr>
          <w:rFonts w:ascii="仿宋" w:eastAsia="仿宋" w:hAnsi="仿宋"/>
          <w:b/>
          <w:sz w:val="24"/>
          <w:szCs w:val="24"/>
        </w:rPr>
      </w:pPr>
      <w:r w:rsidRPr="00984907">
        <w:rPr>
          <w:rFonts w:ascii="仿宋" w:eastAsia="仿宋" w:hAnsi="仿宋" w:hint="eastAsia"/>
          <w:b/>
          <w:sz w:val="24"/>
          <w:szCs w:val="24"/>
        </w:rPr>
        <w:t>二、服务项目</w:t>
      </w:r>
    </w:p>
    <w:tbl>
      <w:tblPr>
        <w:tblStyle w:val="af0"/>
        <w:tblpPr w:leftFromText="180" w:rightFromText="180" w:vertAnchor="text" w:horzAnchor="margin" w:tblpXSpec="center" w:tblpY="108"/>
        <w:tblW w:w="9099" w:type="dxa"/>
        <w:tblLook w:val="04A0" w:firstRow="1" w:lastRow="0" w:firstColumn="1" w:lastColumn="0" w:noHBand="0" w:noVBand="1"/>
      </w:tblPr>
      <w:tblGrid>
        <w:gridCol w:w="781"/>
        <w:gridCol w:w="8318"/>
      </w:tblGrid>
      <w:tr w:rsidR="00D26CA3" w:rsidRPr="00984907" w14:paraId="3D585E1F" w14:textId="77777777">
        <w:trPr>
          <w:trHeight w:val="567"/>
          <w:tblHeader/>
        </w:trPr>
        <w:tc>
          <w:tcPr>
            <w:tcW w:w="781" w:type="dxa"/>
            <w:vAlign w:val="center"/>
          </w:tcPr>
          <w:p w14:paraId="42D34D58" w14:textId="77777777" w:rsidR="00F43FB3" w:rsidRPr="00984907" w:rsidRDefault="00D424F9">
            <w:pPr>
              <w:pStyle w:val="af2"/>
              <w:adjustRightInd w:val="0"/>
              <w:snapToGrid w:val="0"/>
              <w:ind w:firstLineChars="0" w:firstLine="0"/>
              <w:jc w:val="center"/>
              <w:rPr>
                <w:rFonts w:ascii="仿宋" w:eastAsia="仿宋" w:hAnsi="仿宋"/>
                <w:b/>
                <w:sz w:val="24"/>
                <w:szCs w:val="24"/>
              </w:rPr>
            </w:pPr>
            <w:r w:rsidRPr="00984907">
              <w:rPr>
                <w:rFonts w:ascii="仿宋" w:eastAsia="仿宋" w:hAnsi="仿宋" w:hint="eastAsia"/>
                <w:b/>
                <w:sz w:val="24"/>
                <w:szCs w:val="24"/>
              </w:rPr>
              <w:t>序号</w:t>
            </w:r>
          </w:p>
        </w:tc>
        <w:tc>
          <w:tcPr>
            <w:tcW w:w="8318" w:type="dxa"/>
            <w:vAlign w:val="center"/>
          </w:tcPr>
          <w:p w14:paraId="3F4B0DAC" w14:textId="77777777" w:rsidR="00F43FB3" w:rsidRPr="00984907" w:rsidRDefault="00D424F9">
            <w:pPr>
              <w:pStyle w:val="af2"/>
              <w:adjustRightInd w:val="0"/>
              <w:snapToGrid w:val="0"/>
              <w:ind w:firstLineChars="0" w:firstLine="0"/>
              <w:jc w:val="center"/>
              <w:rPr>
                <w:rFonts w:ascii="仿宋" w:eastAsia="仿宋" w:hAnsi="仿宋"/>
                <w:b/>
                <w:sz w:val="24"/>
                <w:szCs w:val="24"/>
              </w:rPr>
            </w:pPr>
            <w:r w:rsidRPr="00984907">
              <w:rPr>
                <w:rFonts w:ascii="仿宋" w:eastAsia="仿宋" w:hAnsi="仿宋" w:hint="eastAsia"/>
                <w:b/>
                <w:sz w:val="24"/>
                <w:szCs w:val="24"/>
              </w:rPr>
              <w:t>项目名称</w:t>
            </w:r>
          </w:p>
        </w:tc>
      </w:tr>
      <w:tr w:rsidR="00D26CA3" w:rsidRPr="00984907" w14:paraId="652CDF33" w14:textId="77777777">
        <w:trPr>
          <w:trHeight w:val="567"/>
        </w:trPr>
        <w:tc>
          <w:tcPr>
            <w:tcW w:w="781" w:type="dxa"/>
            <w:vAlign w:val="center"/>
          </w:tcPr>
          <w:p w14:paraId="021F8E8D" w14:textId="77777777" w:rsidR="00F43FB3" w:rsidRPr="00984907" w:rsidRDefault="00D424F9">
            <w:pPr>
              <w:pStyle w:val="af2"/>
              <w:adjustRightInd w:val="0"/>
              <w:snapToGrid w:val="0"/>
              <w:ind w:firstLineChars="0" w:firstLine="0"/>
              <w:jc w:val="center"/>
              <w:rPr>
                <w:rFonts w:ascii="仿宋" w:eastAsia="仿宋" w:hAnsi="仿宋"/>
                <w:sz w:val="24"/>
                <w:szCs w:val="24"/>
              </w:rPr>
            </w:pPr>
            <w:r w:rsidRPr="00984907">
              <w:rPr>
                <w:rFonts w:ascii="仿宋" w:eastAsia="仿宋" w:hAnsi="仿宋" w:hint="eastAsia"/>
                <w:sz w:val="24"/>
                <w:szCs w:val="24"/>
              </w:rPr>
              <w:t>1</w:t>
            </w:r>
          </w:p>
        </w:tc>
        <w:tc>
          <w:tcPr>
            <w:tcW w:w="8318" w:type="dxa"/>
            <w:vAlign w:val="center"/>
          </w:tcPr>
          <w:p w14:paraId="0FAC6F0C" w14:textId="77777777" w:rsidR="00F43FB3" w:rsidRPr="00984907" w:rsidRDefault="00D424F9">
            <w:pPr>
              <w:pStyle w:val="af2"/>
              <w:adjustRightInd w:val="0"/>
              <w:snapToGrid w:val="0"/>
              <w:ind w:firstLineChars="0" w:firstLine="0"/>
              <w:jc w:val="center"/>
              <w:rPr>
                <w:rFonts w:ascii="仿宋" w:eastAsia="仿宋" w:hAnsi="仿宋" w:cs="仿宋"/>
                <w:sz w:val="24"/>
                <w:szCs w:val="24"/>
              </w:rPr>
            </w:pPr>
            <w:r w:rsidRPr="00984907">
              <w:rPr>
                <w:rFonts w:ascii="仿宋" w:eastAsia="仿宋" w:hAnsi="仿宋" w:cs="仿宋" w:hint="eastAsia"/>
                <w:sz w:val="24"/>
                <w:szCs w:val="24"/>
              </w:rPr>
              <w:t>蒙民伟楼中央空调系统大修</w:t>
            </w:r>
          </w:p>
        </w:tc>
      </w:tr>
      <w:tr w:rsidR="00D26CA3" w:rsidRPr="00984907" w14:paraId="01C737AD" w14:textId="77777777">
        <w:trPr>
          <w:trHeight w:val="567"/>
        </w:trPr>
        <w:tc>
          <w:tcPr>
            <w:tcW w:w="781" w:type="dxa"/>
            <w:vAlign w:val="center"/>
          </w:tcPr>
          <w:p w14:paraId="057B8F15" w14:textId="77777777" w:rsidR="00F43FB3" w:rsidRPr="00984907" w:rsidRDefault="00D424F9">
            <w:pPr>
              <w:pStyle w:val="af2"/>
              <w:adjustRightInd w:val="0"/>
              <w:snapToGrid w:val="0"/>
              <w:ind w:firstLineChars="0" w:firstLine="0"/>
              <w:jc w:val="center"/>
              <w:rPr>
                <w:rFonts w:ascii="仿宋" w:eastAsia="仿宋" w:hAnsi="仿宋"/>
                <w:sz w:val="24"/>
                <w:szCs w:val="24"/>
              </w:rPr>
            </w:pPr>
            <w:r w:rsidRPr="00984907">
              <w:rPr>
                <w:rFonts w:ascii="仿宋" w:eastAsia="仿宋" w:hAnsi="仿宋"/>
                <w:sz w:val="24"/>
                <w:szCs w:val="24"/>
              </w:rPr>
              <w:t>2</w:t>
            </w:r>
          </w:p>
        </w:tc>
        <w:tc>
          <w:tcPr>
            <w:tcW w:w="8318" w:type="dxa"/>
            <w:vAlign w:val="center"/>
          </w:tcPr>
          <w:p w14:paraId="702CCD27" w14:textId="77777777" w:rsidR="00F43FB3" w:rsidRPr="00984907" w:rsidRDefault="00D424F9">
            <w:pPr>
              <w:pStyle w:val="af2"/>
              <w:adjustRightInd w:val="0"/>
              <w:snapToGrid w:val="0"/>
              <w:ind w:firstLineChars="0" w:firstLine="0"/>
              <w:jc w:val="center"/>
              <w:rPr>
                <w:rFonts w:ascii="仿宋" w:eastAsia="仿宋" w:hAnsi="仿宋" w:cs="仿宋"/>
                <w:sz w:val="24"/>
                <w:szCs w:val="24"/>
              </w:rPr>
            </w:pPr>
            <w:r w:rsidRPr="00984907">
              <w:rPr>
                <w:rFonts w:ascii="仿宋" w:eastAsia="仿宋" w:hAnsi="仿宋" w:cs="仿宋" w:hint="eastAsia"/>
                <w:sz w:val="24"/>
                <w:szCs w:val="24"/>
              </w:rPr>
              <w:t>蒙民伟楼中央空调系统</w:t>
            </w:r>
            <w:bookmarkStart w:id="0" w:name="_Hlk193373170"/>
            <w:r w:rsidRPr="00984907">
              <w:rPr>
                <w:rFonts w:ascii="仿宋" w:eastAsia="仿宋" w:hAnsi="仿宋" w:cs="仿宋" w:hint="eastAsia"/>
                <w:sz w:val="24"/>
                <w:szCs w:val="24"/>
              </w:rPr>
              <w:t>维保</w:t>
            </w:r>
            <w:bookmarkEnd w:id="0"/>
            <w:r w:rsidRPr="00984907">
              <w:rPr>
                <w:rFonts w:ascii="仿宋" w:eastAsia="仿宋" w:hAnsi="仿宋" w:cs="仿宋" w:hint="eastAsia"/>
                <w:sz w:val="24"/>
                <w:szCs w:val="24"/>
              </w:rPr>
              <w:t>服务</w:t>
            </w:r>
          </w:p>
        </w:tc>
      </w:tr>
    </w:tbl>
    <w:p w14:paraId="013990A8" w14:textId="38DE44E1" w:rsidR="00F43FB3" w:rsidRPr="00984907" w:rsidRDefault="00145A7E">
      <w:pPr>
        <w:adjustRightInd w:val="0"/>
        <w:snapToGrid w:val="0"/>
        <w:spacing w:beforeLines="50" w:before="156" w:line="360" w:lineRule="auto"/>
        <w:ind w:firstLineChars="200" w:firstLine="482"/>
        <w:rPr>
          <w:rFonts w:ascii="仿宋" w:eastAsia="仿宋" w:hAnsi="仿宋"/>
          <w:b/>
          <w:sz w:val="24"/>
          <w:szCs w:val="24"/>
        </w:rPr>
      </w:pPr>
      <w:r>
        <w:rPr>
          <w:rFonts w:ascii="仿宋" w:eastAsia="仿宋" w:hAnsi="仿宋" w:hint="eastAsia"/>
          <w:b/>
          <w:sz w:val="24"/>
          <w:szCs w:val="24"/>
        </w:rPr>
        <w:t>（一）</w:t>
      </w:r>
      <w:r w:rsidR="009343F2">
        <w:rPr>
          <w:rFonts w:ascii="仿宋" w:eastAsia="仿宋" w:hAnsi="仿宋" w:cs="仿宋" w:hint="eastAsia"/>
          <w:sz w:val="24"/>
          <w:szCs w:val="24"/>
        </w:rPr>
        <w:t>★</w:t>
      </w:r>
      <w:r w:rsidR="00D424F9" w:rsidRPr="00984907">
        <w:rPr>
          <w:rFonts w:ascii="仿宋" w:eastAsia="仿宋" w:hAnsi="仿宋" w:hint="eastAsia"/>
          <w:b/>
          <w:sz w:val="24"/>
          <w:szCs w:val="24"/>
        </w:rPr>
        <w:t>蒙民伟楼中央空调系统大修服务</w:t>
      </w:r>
      <w:r>
        <w:rPr>
          <w:rFonts w:ascii="仿宋" w:eastAsia="仿宋" w:hAnsi="仿宋" w:hint="eastAsia"/>
          <w:b/>
          <w:sz w:val="24"/>
          <w:szCs w:val="24"/>
        </w:rPr>
        <w:t>项目</w:t>
      </w:r>
      <w:r w:rsidR="00D424F9" w:rsidRPr="00984907">
        <w:rPr>
          <w:rFonts w:ascii="仿宋" w:eastAsia="仿宋" w:hAnsi="仿宋" w:hint="eastAsia"/>
          <w:b/>
          <w:sz w:val="24"/>
          <w:szCs w:val="24"/>
        </w:rPr>
        <w:t>清单</w:t>
      </w:r>
    </w:p>
    <w:tbl>
      <w:tblPr>
        <w:tblStyle w:val="af0"/>
        <w:tblW w:w="9109" w:type="dxa"/>
        <w:jc w:val="center"/>
        <w:tblLook w:val="04A0" w:firstRow="1" w:lastRow="0" w:firstColumn="1" w:lastColumn="0" w:noHBand="0" w:noVBand="1"/>
      </w:tblPr>
      <w:tblGrid>
        <w:gridCol w:w="945"/>
        <w:gridCol w:w="2518"/>
        <w:gridCol w:w="2300"/>
        <w:gridCol w:w="3346"/>
      </w:tblGrid>
      <w:tr w:rsidR="00930DCE" w:rsidRPr="00AF551D" w14:paraId="08F705E6" w14:textId="77777777" w:rsidTr="00B0729C">
        <w:trPr>
          <w:trHeight w:val="276"/>
          <w:jc w:val="center"/>
        </w:trPr>
        <w:tc>
          <w:tcPr>
            <w:tcW w:w="0" w:type="auto"/>
            <w:gridSpan w:val="2"/>
            <w:vAlign w:val="center"/>
          </w:tcPr>
          <w:p w14:paraId="65D49765" w14:textId="77777777" w:rsidR="00DC5481" w:rsidRPr="00AF551D" w:rsidRDefault="00DC5481" w:rsidP="00DC5481">
            <w:pPr>
              <w:adjustRightInd w:val="0"/>
              <w:snapToGrid w:val="0"/>
              <w:contextualSpacing/>
              <w:jc w:val="center"/>
              <w:rPr>
                <w:rFonts w:ascii="仿宋" w:eastAsia="仿宋" w:hAnsi="仿宋"/>
                <w:b/>
                <w:bCs/>
                <w:szCs w:val="21"/>
              </w:rPr>
            </w:pPr>
            <w:r w:rsidRPr="00AF551D">
              <w:rPr>
                <w:rFonts w:ascii="仿宋" w:eastAsia="仿宋" w:hAnsi="仿宋" w:cs="仿宋" w:hint="eastAsia"/>
                <w:b/>
                <w:bCs/>
                <w:szCs w:val="21"/>
              </w:rPr>
              <w:t>项目名称</w:t>
            </w:r>
          </w:p>
        </w:tc>
        <w:tc>
          <w:tcPr>
            <w:tcW w:w="2300" w:type="dxa"/>
            <w:vAlign w:val="center"/>
          </w:tcPr>
          <w:p w14:paraId="27C0E1A6" w14:textId="65A5517D" w:rsidR="00DC5481" w:rsidRPr="00AF551D" w:rsidRDefault="00747FE8" w:rsidP="00DC5481">
            <w:pPr>
              <w:adjustRightInd w:val="0"/>
              <w:snapToGrid w:val="0"/>
              <w:contextualSpacing/>
              <w:jc w:val="center"/>
              <w:rPr>
                <w:rFonts w:ascii="仿宋" w:eastAsia="仿宋" w:hAnsi="仿宋"/>
                <w:b/>
                <w:bCs/>
                <w:szCs w:val="21"/>
              </w:rPr>
            </w:pPr>
            <w:r w:rsidRPr="00AF551D">
              <w:rPr>
                <w:rFonts w:ascii="仿宋" w:eastAsia="仿宋" w:hAnsi="仿宋" w:hint="eastAsia"/>
                <w:b/>
                <w:bCs/>
                <w:szCs w:val="21"/>
              </w:rPr>
              <w:t>单项最高限价</w:t>
            </w:r>
            <w:r w:rsidR="00DC5481" w:rsidRPr="00AF551D">
              <w:rPr>
                <w:rFonts w:ascii="仿宋" w:eastAsia="仿宋" w:hAnsi="仿宋" w:hint="eastAsia"/>
                <w:b/>
                <w:bCs/>
                <w:szCs w:val="21"/>
              </w:rPr>
              <w:t>（元）</w:t>
            </w:r>
          </w:p>
        </w:tc>
        <w:tc>
          <w:tcPr>
            <w:tcW w:w="3346" w:type="dxa"/>
            <w:vAlign w:val="center"/>
          </w:tcPr>
          <w:p w14:paraId="2505EE6A" w14:textId="77777777" w:rsidR="00DC5481" w:rsidRPr="00AF551D" w:rsidRDefault="00DC5481" w:rsidP="00DC5481">
            <w:pPr>
              <w:adjustRightInd w:val="0"/>
              <w:snapToGrid w:val="0"/>
              <w:contextualSpacing/>
              <w:jc w:val="center"/>
              <w:rPr>
                <w:rFonts w:ascii="仿宋" w:eastAsia="仿宋" w:hAnsi="仿宋"/>
                <w:b/>
                <w:bCs/>
                <w:szCs w:val="21"/>
              </w:rPr>
            </w:pPr>
            <w:r w:rsidRPr="00AF551D">
              <w:rPr>
                <w:rFonts w:ascii="仿宋" w:eastAsia="仿宋" w:hAnsi="仿宋" w:hint="eastAsia"/>
                <w:b/>
                <w:bCs/>
                <w:szCs w:val="21"/>
              </w:rPr>
              <w:t>备注</w:t>
            </w:r>
          </w:p>
        </w:tc>
      </w:tr>
      <w:tr w:rsidR="00930DCE" w:rsidRPr="00AF551D" w14:paraId="4089042E" w14:textId="77777777" w:rsidTr="00B0729C">
        <w:trPr>
          <w:trHeight w:val="339"/>
          <w:jc w:val="center"/>
        </w:trPr>
        <w:tc>
          <w:tcPr>
            <w:tcW w:w="0" w:type="auto"/>
            <w:vMerge w:val="restart"/>
            <w:vAlign w:val="center"/>
          </w:tcPr>
          <w:p w14:paraId="07A9FCA2" w14:textId="77777777" w:rsidR="00DC5481" w:rsidRPr="00AF551D" w:rsidRDefault="00DC5481" w:rsidP="00DC5481">
            <w:pPr>
              <w:adjustRightInd w:val="0"/>
              <w:snapToGrid w:val="0"/>
              <w:contextualSpacing/>
              <w:jc w:val="left"/>
              <w:rPr>
                <w:rFonts w:ascii="仿宋" w:eastAsia="仿宋" w:hAnsi="仿宋"/>
                <w:b/>
                <w:szCs w:val="21"/>
              </w:rPr>
            </w:pPr>
            <w:r w:rsidRPr="00AF551D">
              <w:rPr>
                <w:rFonts w:ascii="仿宋" w:eastAsia="仿宋" w:hAnsi="仿宋" w:cs="仿宋" w:hint="eastAsia"/>
                <w:szCs w:val="21"/>
              </w:rPr>
              <w:t>风冷热泵主机维修</w:t>
            </w:r>
          </w:p>
        </w:tc>
        <w:tc>
          <w:tcPr>
            <w:tcW w:w="0" w:type="auto"/>
            <w:vAlign w:val="center"/>
          </w:tcPr>
          <w:p w14:paraId="1F4D8F8C" w14:textId="37EA842F" w:rsidR="00DC5481" w:rsidRPr="00AF551D" w:rsidRDefault="00DC5481" w:rsidP="00DC5481">
            <w:pPr>
              <w:adjustRightInd w:val="0"/>
              <w:snapToGrid w:val="0"/>
              <w:contextualSpacing/>
              <w:jc w:val="left"/>
              <w:rPr>
                <w:rFonts w:ascii="仿宋" w:eastAsia="仿宋" w:hAnsi="仿宋"/>
                <w:b/>
                <w:szCs w:val="21"/>
              </w:rPr>
            </w:pPr>
            <w:r w:rsidRPr="00AF551D">
              <w:rPr>
                <w:rFonts w:ascii="仿宋" w:eastAsia="仿宋" w:hAnsi="仿宋" w:cs="仿宋" w:hint="eastAsia"/>
                <w:szCs w:val="21"/>
              </w:rPr>
              <w:t>（1）压缩机解体触底大修</w:t>
            </w:r>
          </w:p>
        </w:tc>
        <w:tc>
          <w:tcPr>
            <w:tcW w:w="2300" w:type="dxa"/>
            <w:vAlign w:val="center"/>
          </w:tcPr>
          <w:p w14:paraId="7D88A647" w14:textId="3970FCCA" w:rsidR="00DC5481" w:rsidRPr="00AF551D" w:rsidRDefault="00DC5481" w:rsidP="00DC5481">
            <w:pPr>
              <w:adjustRightInd w:val="0"/>
              <w:snapToGrid w:val="0"/>
              <w:contextualSpacing/>
              <w:jc w:val="left"/>
              <w:rPr>
                <w:rFonts w:ascii="仿宋" w:eastAsia="仿宋" w:hAnsi="仿宋"/>
                <w:b/>
                <w:szCs w:val="21"/>
              </w:rPr>
            </w:pPr>
            <w:r w:rsidRPr="00AF551D">
              <w:rPr>
                <w:rFonts w:ascii="仿宋" w:eastAsia="仿宋" w:hAnsi="仿宋" w:hint="eastAsia"/>
                <w:bCs/>
                <w:szCs w:val="21"/>
              </w:rPr>
              <w:t>252000</w:t>
            </w:r>
          </w:p>
        </w:tc>
        <w:tc>
          <w:tcPr>
            <w:tcW w:w="3346" w:type="dxa"/>
            <w:vAlign w:val="center"/>
          </w:tcPr>
          <w:p w14:paraId="37D9CB2B" w14:textId="531189A3" w:rsidR="00DC5481" w:rsidRPr="00AF551D" w:rsidRDefault="00DC5481" w:rsidP="00DC5481">
            <w:pPr>
              <w:adjustRightInd w:val="0"/>
              <w:snapToGrid w:val="0"/>
              <w:contextualSpacing/>
              <w:jc w:val="left"/>
              <w:rPr>
                <w:rFonts w:ascii="仿宋" w:eastAsia="仿宋" w:hAnsi="仿宋"/>
                <w:bCs/>
                <w:szCs w:val="21"/>
              </w:rPr>
            </w:pPr>
            <w:r w:rsidRPr="00AF551D">
              <w:rPr>
                <w:rFonts w:ascii="仿宋" w:eastAsia="仿宋" w:hAnsi="仿宋" w:hint="eastAsia"/>
                <w:bCs/>
                <w:szCs w:val="21"/>
              </w:rPr>
              <w:t>6台,AWHC-L200，详见服务范围及需求</w:t>
            </w:r>
          </w:p>
        </w:tc>
      </w:tr>
      <w:tr w:rsidR="00930DCE" w:rsidRPr="00AF551D" w14:paraId="219A5FC2" w14:textId="77777777" w:rsidTr="00B0729C">
        <w:trPr>
          <w:trHeight w:val="515"/>
          <w:jc w:val="center"/>
        </w:trPr>
        <w:tc>
          <w:tcPr>
            <w:tcW w:w="0" w:type="auto"/>
            <w:vMerge/>
            <w:vAlign w:val="center"/>
          </w:tcPr>
          <w:p w14:paraId="63723FBC" w14:textId="77777777" w:rsidR="00DC5481" w:rsidRPr="00AF551D" w:rsidRDefault="00DC5481" w:rsidP="00DC5481">
            <w:pPr>
              <w:adjustRightInd w:val="0"/>
              <w:snapToGrid w:val="0"/>
              <w:contextualSpacing/>
              <w:jc w:val="left"/>
              <w:rPr>
                <w:rFonts w:ascii="仿宋" w:eastAsia="仿宋" w:hAnsi="仿宋"/>
                <w:b/>
                <w:szCs w:val="21"/>
              </w:rPr>
            </w:pPr>
          </w:p>
        </w:tc>
        <w:tc>
          <w:tcPr>
            <w:tcW w:w="0" w:type="auto"/>
            <w:vAlign w:val="center"/>
          </w:tcPr>
          <w:p w14:paraId="31040622" w14:textId="3ADDD0D2" w:rsidR="00DC5481" w:rsidRPr="00AF551D" w:rsidRDefault="00DC5481" w:rsidP="00DC5481">
            <w:pPr>
              <w:adjustRightInd w:val="0"/>
              <w:snapToGrid w:val="0"/>
              <w:contextualSpacing/>
              <w:jc w:val="left"/>
              <w:rPr>
                <w:rFonts w:ascii="仿宋" w:eastAsia="仿宋" w:hAnsi="仿宋"/>
                <w:b/>
                <w:szCs w:val="21"/>
              </w:rPr>
            </w:pPr>
            <w:r w:rsidRPr="00AF551D">
              <w:rPr>
                <w:rFonts w:ascii="仿宋" w:eastAsia="仿宋" w:hAnsi="仿宋" w:cs="仿宋" w:hint="eastAsia"/>
                <w:szCs w:val="21"/>
              </w:rPr>
              <w:t>（2）控制柜解体大修</w:t>
            </w:r>
          </w:p>
        </w:tc>
        <w:tc>
          <w:tcPr>
            <w:tcW w:w="2300" w:type="dxa"/>
            <w:vAlign w:val="center"/>
          </w:tcPr>
          <w:p w14:paraId="026C2357" w14:textId="3E9E9DF6" w:rsidR="00DC5481" w:rsidRPr="00AF551D" w:rsidRDefault="00DC5481" w:rsidP="00DC5481">
            <w:pPr>
              <w:adjustRightInd w:val="0"/>
              <w:snapToGrid w:val="0"/>
              <w:contextualSpacing/>
              <w:jc w:val="left"/>
              <w:rPr>
                <w:rFonts w:ascii="仿宋" w:eastAsia="仿宋" w:hAnsi="仿宋"/>
                <w:bCs/>
                <w:szCs w:val="21"/>
              </w:rPr>
            </w:pPr>
            <w:r w:rsidRPr="00AF551D">
              <w:rPr>
                <w:rFonts w:ascii="仿宋" w:eastAsia="仿宋" w:hAnsi="仿宋" w:hint="eastAsia"/>
                <w:bCs/>
                <w:szCs w:val="21"/>
              </w:rPr>
              <w:t>75000</w:t>
            </w:r>
          </w:p>
        </w:tc>
        <w:tc>
          <w:tcPr>
            <w:tcW w:w="3346" w:type="dxa"/>
            <w:vAlign w:val="center"/>
          </w:tcPr>
          <w:p w14:paraId="651445B7" w14:textId="22EB15BE" w:rsidR="00DC5481" w:rsidRPr="00AF551D" w:rsidRDefault="00DC5481" w:rsidP="00DC5481">
            <w:pPr>
              <w:adjustRightInd w:val="0"/>
              <w:snapToGrid w:val="0"/>
              <w:contextualSpacing/>
              <w:jc w:val="left"/>
              <w:rPr>
                <w:rFonts w:ascii="仿宋" w:eastAsia="仿宋" w:hAnsi="仿宋"/>
                <w:bCs/>
                <w:szCs w:val="21"/>
              </w:rPr>
            </w:pPr>
          </w:p>
        </w:tc>
      </w:tr>
      <w:tr w:rsidR="00930DCE" w:rsidRPr="00AF551D" w14:paraId="4670F945" w14:textId="77777777" w:rsidTr="00B0729C">
        <w:trPr>
          <w:trHeight w:val="288"/>
          <w:jc w:val="center"/>
        </w:trPr>
        <w:tc>
          <w:tcPr>
            <w:tcW w:w="0" w:type="auto"/>
            <w:vMerge/>
            <w:vAlign w:val="center"/>
          </w:tcPr>
          <w:p w14:paraId="3A586411" w14:textId="77777777" w:rsidR="00DC5481" w:rsidRPr="00AF551D" w:rsidRDefault="00DC5481" w:rsidP="00DC5481">
            <w:pPr>
              <w:adjustRightInd w:val="0"/>
              <w:snapToGrid w:val="0"/>
              <w:contextualSpacing/>
              <w:jc w:val="left"/>
              <w:rPr>
                <w:rFonts w:ascii="仿宋" w:eastAsia="仿宋" w:hAnsi="仿宋"/>
                <w:b/>
                <w:szCs w:val="21"/>
              </w:rPr>
            </w:pPr>
          </w:p>
        </w:tc>
        <w:tc>
          <w:tcPr>
            <w:tcW w:w="0" w:type="auto"/>
            <w:vAlign w:val="center"/>
          </w:tcPr>
          <w:p w14:paraId="6C03BF85" w14:textId="77777777" w:rsidR="00DC5481" w:rsidRPr="00AF551D" w:rsidRDefault="00DC5481" w:rsidP="00DC5481">
            <w:pPr>
              <w:adjustRightInd w:val="0"/>
              <w:snapToGrid w:val="0"/>
              <w:contextualSpacing/>
              <w:jc w:val="left"/>
              <w:rPr>
                <w:rFonts w:ascii="仿宋" w:eastAsia="仿宋" w:hAnsi="仿宋"/>
                <w:b/>
                <w:szCs w:val="21"/>
              </w:rPr>
            </w:pPr>
            <w:r w:rsidRPr="00AF551D">
              <w:rPr>
                <w:rFonts w:ascii="仿宋" w:eastAsia="仿宋" w:hAnsi="仿宋" w:cs="仿宋" w:hint="eastAsia"/>
                <w:szCs w:val="21"/>
              </w:rPr>
              <w:t>（3）高压侧系统大修</w:t>
            </w:r>
          </w:p>
        </w:tc>
        <w:tc>
          <w:tcPr>
            <w:tcW w:w="2300" w:type="dxa"/>
            <w:vAlign w:val="center"/>
          </w:tcPr>
          <w:p w14:paraId="66D743A8" w14:textId="661EB244" w:rsidR="00DC5481" w:rsidRPr="00AF551D" w:rsidRDefault="00DC5481" w:rsidP="00DC5481">
            <w:pPr>
              <w:adjustRightInd w:val="0"/>
              <w:snapToGrid w:val="0"/>
              <w:contextualSpacing/>
              <w:jc w:val="left"/>
              <w:rPr>
                <w:rFonts w:ascii="仿宋" w:eastAsia="仿宋" w:hAnsi="仿宋"/>
                <w:bCs/>
                <w:szCs w:val="21"/>
              </w:rPr>
            </w:pPr>
            <w:r w:rsidRPr="00AF551D">
              <w:rPr>
                <w:rFonts w:ascii="仿宋" w:eastAsia="仿宋" w:hAnsi="仿宋" w:hint="eastAsia"/>
                <w:bCs/>
                <w:szCs w:val="21"/>
              </w:rPr>
              <w:t>48000</w:t>
            </w:r>
          </w:p>
        </w:tc>
        <w:tc>
          <w:tcPr>
            <w:tcW w:w="3346" w:type="dxa"/>
            <w:vAlign w:val="center"/>
          </w:tcPr>
          <w:p w14:paraId="27A1FFFC" w14:textId="6FFED985" w:rsidR="00DC5481" w:rsidRPr="00AF551D" w:rsidRDefault="00DC5481" w:rsidP="00DC5481">
            <w:pPr>
              <w:adjustRightInd w:val="0"/>
              <w:snapToGrid w:val="0"/>
              <w:contextualSpacing/>
              <w:jc w:val="left"/>
              <w:rPr>
                <w:rFonts w:ascii="仿宋" w:eastAsia="仿宋" w:hAnsi="仿宋"/>
                <w:szCs w:val="21"/>
              </w:rPr>
            </w:pPr>
          </w:p>
        </w:tc>
      </w:tr>
      <w:tr w:rsidR="00930DCE" w:rsidRPr="00AF551D" w14:paraId="49934CB1" w14:textId="77777777" w:rsidTr="00B0729C">
        <w:trPr>
          <w:trHeight w:val="276"/>
          <w:jc w:val="center"/>
        </w:trPr>
        <w:tc>
          <w:tcPr>
            <w:tcW w:w="0" w:type="auto"/>
            <w:vMerge/>
            <w:vAlign w:val="center"/>
          </w:tcPr>
          <w:p w14:paraId="6E0BB2B2" w14:textId="77777777" w:rsidR="00DC5481" w:rsidRPr="00AF551D" w:rsidRDefault="00DC5481" w:rsidP="00DC5481">
            <w:pPr>
              <w:adjustRightInd w:val="0"/>
              <w:snapToGrid w:val="0"/>
              <w:contextualSpacing/>
              <w:jc w:val="left"/>
              <w:rPr>
                <w:rFonts w:ascii="仿宋" w:eastAsia="仿宋" w:hAnsi="仿宋"/>
                <w:b/>
                <w:szCs w:val="21"/>
              </w:rPr>
            </w:pPr>
          </w:p>
        </w:tc>
        <w:tc>
          <w:tcPr>
            <w:tcW w:w="0" w:type="auto"/>
            <w:vAlign w:val="center"/>
          </w:tcPr>
          <w:p w14:paraId="51D358AA" w14:textId="77777777" w:rsidR="00DC5481" w:rsidRPr="00AF551D" w:rsidRDefault="00DC5481" w:rsidP="00DC5481">
            <w:pPr>
              <w:adjustRightInd w:val="0"/>
              <w:snapToGrid w:val="0"/>
              <w:contextualSpacing/>
              <w:jc w:val="left"/>
              <w:rPr>
                <w:rFonts w:ascii="仿宋" w:eastAsia="仿宋" w:hAnsi="仿宋"/>
                <w:b/>
                <w:szCs w:val="21"/>
              </w:rPr>
            </w:pPr>
            <w:r w:rsidRPr="00AF551D">
              <w:rPr>
                <w:rFonts w:ascii="仿宋" w:eastAsia="仿宋" w:hAnsi="仿宋" w:cs="仿宋" w:hint="eastAsia"/>
                <w:szCs w:val="21"/>
              </w:rPr>
              <w:t>（4）低压侧系统大修</w:t>
            </w:r>
          </w:p>
        </w:tc>
        <w:tc>
          <w:tcPr>
            <w:tcW w:w="2300" w:type="dxa"/>
            <w:vAlign w:val="center"/>
          </w:tcPr>
          <w:p w14:paraId="33FD514B" w14:textId="0942A7D4" w:rsidR="00DC5481" w:rsidRPr="00AF551D" w:rsidRDefault="00DC5481" w:rsidP="00DC5481">
            <w:pPr>
              <w:adjustRightInd w:val="0"/>
              <w:snapToGrid w:val="0"/>
              <w:contextualSpacing/>
              <w:jc w:val="left"/>
              <w:rPr>
                <w:rFonts w:ascii="仿宋" w:eastAsia="仿宋" w:hAnsi="仿宋"/>
                <w:bCs/>
                <w:szCs w:val="21"/>
              </w:rPr>
            </w:pPr>
            <w:r w:rsidRPr="00AF551D">
              <w:rPr>
                <w:rFonts w:ascii="仿宋" w:eastAsia="仿宋" w:hAnsi="仿宋" w:hint="eastAsia"/>
                <w:bCs/>
                <w:szCs w:val="21"/>
              </w:rPr>
              <w:t>42000</w:t>
            </w:r>
          </w:p>
        </w:tc>
        <w:tc>
          <w:tcPr>
            <w:tcW w:w="3346" w:type="dxa"/>
            <w:shd w:val="clear" w:color="auto" w:fill="auto"/>
            <w:vAlign w:val="center"/>
          </w:tcPr>
          <w:p w14:paraId="081E020F" w14:textId="1EEBB97B" w:rsidR="00DC5481" w:rsidRPr="00AF551D" w:rsidRDefault="00DC5481" w:rsidP="00DC5481">
            <w:pPr>
              <w:adjustRightInd w:val="0"/>
              <w:snapToGrid w:val="0"/>
              <w:contextualSpacing/>
              <w:jc w:val="left"/>
              <w:rPr>
                <w:rFonts w:ascii="仿宋" w:eastAsia="仿宋" w:hAnsi="仿宋"/>
                <w:szCs w:val="21"/>
              </w:rPr>
            </w:pPr>
          </w:p>
        </w:tc>
      </w:tr>
      <w:tr w:rsidR="00930DCE" w:rsidRPr="00AF551D" w14:paraId="1322AF94" w14:textId="77777777" w:rsidTr="00B0729C">
        <w:trPr>
          <w:trHeight w:val="90"/>
          <w:jc w:val="center"/>
        </w:trPr>
        <w:tc>
          <w:tcPr>
            <w:tcW w:w="0" w:type="auto"/>
            <w:vMerge/>
            <w:vAlign w:val="center"/>
          </w:tcPr>
          <w:p w14:paraId="5E32EE1C" w14:textId="77777777" w:rsidR="00DC5481" w:rsidRPr="00AF551D" w:rsidRDefault="00DC5481" w:rsidP="00DC5481">
            <w:pPr>
              <w:adjustRightInd w:val="0"/>
              <w:snapToGrid w:val="0"/>
              <w:contextualSpacing/>
              <w:jc w:val="left"/>
              <w:rPr>
                <w:rFonts w:ascii="仿宋" w:eastAsia="仿宋" w:hAnsi="仿宋"/>
                <w:b/>
                <w:szCs w:val="21"/>
              </w:rPr>
            </w:pPr>
          </w:p>
        </w:tc>
        <w:tc>
          <w:tcPr>
            <w:tcW w:w="0" w:type="auto"/>
            <w:vMerge w:val="restart"/>
            <w:vAlign w:val="center"/>
          </w:tcPr>
          <w:p w14:paraId="62E5A048" w14:textId="77777777" w:rsidR="00DC5481" w:rsidRPr="00AF551D" w:rsidRDefault="00DC5481" w:rsidP="00DC5481">
            <w:pPr>
              <w:adjustRightInd w:val="0"/>
              <w:snapToGrid w:val="0"/>
              <w:contextualSpacing/>
              <w:jc w:val="left"/>
              <w:rPr>
                <w:rFonts w:ascii="仿宋" w:eastAsia="仿宋" w:hAnsi="仿宋"/>
                <w:b/>
                <w:szCs w:val="21"/>
              </w:rPr>
            </w:pPr>
            <w:r w:rsidRPr="00AF551D">
              <w:rPr>
                <w:rFonts w:ascii="仿宋" w:eastAsia="仿宋" w:hAnsi="仿宋" w:cs="仿宋" w:hint="eastAsia"/>
                <w:szCs w:val="21"/>
              </w:rPr>
              <w:t>（6）制冷和制热工况转换部件大修</w:t>
            </w:r>
          </w:p>
        </w:tc>
        <w:tc>
          <w:tcPr>
            <w:tcW w:w="2300" w:type="dxa"/>
            <w:vMerge w:val="restart"/>
            <w:vAlign w:val="center"/>
          </w:tcPr>
          <w:p w14:paraId="1E42CA84" w14:textId="5D2D1EEB" w:rsidR="00DC5481" w:rsidRPr="00AF551D" w:rsidRDefault="00DC5481" w:rsidP="00DC5481">
            <w:pPr>
              <w:adjustRightInd w:val="0"/>
              <w:snapToGrid w:val="0"/>
              <w:contextualSpacing/>
              <w:jc w:val="left"/>
              <w:rPr>
                <w:rFonts w:ascii="仿宋" w:eastAsia="仿宋" w:hAnsi="仿宋"/>
                <w:bCs/>
                <w:szCs w:val="21"/>
              </w:rPr>
            </w:pPr>
            <w:r w:rsidRPr="00AF551D">
              <w:rPr>
                <w:rFonts w:ascii="仿宋" w:eastAsia="仿宋" w:hAnsi="仿宋" w:hint="eastAsia"/>
                <w:bCs/>
                <w:szCs w:val="21"/>
              </w:rPr>
              <w:t>66000</w:t>
            </w:r>
          </w:p>
        </w:tc>
        <w:tc>
          <w:tcPr>
            <w:tcW w:w="3346" w:type="dxa"/>
            <w:vAlign w:val="center"/>
          </w:tcPr>
          <w:p w14:paraId="5D67B800" w14:textId="5B9A5B58" w:rsidR="00DC5481" w:rsidRPr="00AF551D" w:rsidRDefault="002F57CA" w:rsidP="00DC5481">
            <w:pPr>
              <w:adjustRightInd w:val="0"/>
              <w:snapToGrid w:val="0"/>
              <w:contextualSpacing/>
              <w:jc w:val="left"/>
              <w:rPr>
                <w:rFonts w:ascii="仿宋" w:eastAsia="仿宋" w:hAnsi="仿宋"/>
                <w:bCs/>
                <w:szCs w:val="21"/>
              </w:rPr>
            </w:pPr>
            <w:r w:rsidRPr="00AF551D">
              <w:rPr>
                <w:rFonts w:ascii="仿宋" w:eastAsia="仿宋" w:hAnsi="仿宋" w:cs="仿宋" w:hint="eastAsia"/>
                <w:szCs w:val="21"/>
              </w:rPr>
              <w:t>需对转换部件使用</w:t>
            </w:r>
            <w:r w:rsidR="009A2101" w:rsidRPr="00AF551D">
              <w:rPr>
                <w:rFonts w:ascii="仿宋" w:eastAsia="仿宋" w:hAnsi="仿宋" w:cs="仿宋" w:hint="eastAsia"/>
                <w:szCs w:val="21"/>
              </w:rPr>
              <w:t>纯银焊材进行薄型燎焊加固</w:t>
            </w:r>
            <w:r w:rsidRPr="00AF551D">
              <w:rPr>
                <w:rFonts w:ascii="仿宋" w:eastAsia="仿宋" w:hAnsi="仿宋" w:cs="仿宋" w:hint="eastAsia"/>
                <w:szCs w:val="21"/>
              </w:rPr>
              <w:t>，报价需包含此部分费用</w:t>
            </w:r>
          </w:p>
        </w:tc>
      </w:tr>
      <w:tr w:rsidR="00930DCE" w:rsidRPr="00AF551D" w14:paraId="3B3D26A8" w14:textId="77777777" w:rsidTr="00B0729C">
        <w:trPr>
          <w:trHeight w:val="131"/>
          <w:jc w:val="center"/>
        </w:trPr>
        <w:tc>
          <w:tcPr>
            <w:tcW w:w="0" w:type="auto"/>
            <w:vMerge/>
            <w:vAlign w:val="center"/>
          </w:tcPr>
          <w:p w14:paraId="5899382D" w14:textId="77777777" w:rsidR="00DC5481" w:rsidRPr="00AF551D" w:rsidRDefault="00DC5481" w:rsidP="00DC5481">
            <w:pPr>
              <w:adjustRightInd w:val="0"/>
              <w:snapToGrid w:val="0"/>
              <w:contextualSpacing/>
              <w:jc w:val="left"/>
              <w:rPr>
                <w:rFonts w:ascii="仿宋" w:eastAsia="仿宋" w:hAnsi="仿宋"/>
                <w:szCs w:val="21"/>
              </w:rPr>
            </w:pPr>
          </w:p>
        </w:tc>
        <w:tc>
          <w:tcPr>
            <w:tcW w:w="0" w:type="auto"/>
            <w:vMerge/>
            <w:vAlign w:val="center"/>
          </w:tcPr>
          <w:p w14:paraId="71721FCA" w14:textId="77777777" w:rsidR="00DC5481" w:rsidRPr="00AF551D" w:rsidRDefault="00DC5481" w:rsidP="00DC5481">
            <w:pPr>
              <w:adjustRightInd w:val="0"/>
              <w:snapToGrid w:val="0"/>
              <w:contextualSpacing/>
              <w:jc w:val="left"/>
              <w:rPr>
                <w:rFonts w:ascii="仿宋" w:eastAsia="仿宋" w:hAnsi="仿宋"/>
                <w:szCs w:val="21"/>
              </w:rPr>
            </w:pPr>
          </w:p>
        </w:tc>
        <w:tc>
          <w:tcPr>
            <w:tcW w:w="2300" w:type="dxa"/>
            <w:vMerge/>
            <w:vAlign w:val="center"/>
          </w:tcPr>
          <w:p w14:paraId="3A78E248" w14:textId="77777777" w:rsidR="00DC5481" w:rsidRPr="00AF551D" w:rsidRDefault="00DC5481" w:rsidP="00DC5481">
            <w:pPr>
              <w:adjustRightInd w:val="0"/>
              <w:snapToGrid w:val="0"/>
              <w:contextualSpacing/>
              <w:jc w:val="left"/>
              <w:rPr>
                <w:rFonts w:ascii="仿宋" w:eastAsia="仿宋" w:hAnsi="仿宋"/>
                <w:szCs w:val="21"/>
              </w:rPr>
            </w:pPr>
          </w:p>
        </w:tc>
        <w:tc>
          <w:tcPr>
            <w:tcW w:w="3346" w:type="dxa"/>
            <w:vAlign w:val="center"/>
          </w:tcPr>
          <w:p w14:paraId="5FE87376" w14:textId="3994C939" w:rsidR="00DC5481" w:rsidRPr="00AF551D" w:rsidRDefault="00DC5481" w:rsidP="00DC5481">
            <w:pPr>
              <w:adjustRightInd w:val="0"/>
              <w:snapToGrid w:val="0"/>
              <w:contextualSpacing/>
              <w:jc w:val="left"/>
              <w:rPr>
                <w:rFonts w:ascii="仿宋" w:eastAsia="仿宋" w:hAnsi="仿宋"/>
                <w:bCs/>
                <w:szCs w:val="21"/>
              </w:rPr>
            </w:pPr>
            <w:r w:rsidRPr="00AF551D">
              <w:rPr>
                <w:rFonts w:ascii="仿宋" w:eastAsia="仿宋" w:hAnsi="仿宋" w:cs="仿宋" w:hint="eastAsia"/>
                <w:szCs w:val="21"/>
              </w:rPr>
              <w:t>存在反复试压实验</w:t>
            </w:r>
            <w:r w:rsidR="001C0F38" w:rsidRPr="00AF551D">
              <w:rPr>
                <w:rFonts w:ascii="仿宋" w:eastAsia="仿宋" w:hAnsi="仿宋" w:cs="仿宋" w:hint="eastAsia"/>
                <w:szCs w:val="21"/>
              </w:rPr>
              <w:t>的可能</w:t>
            </w:r>
            <w:r w:rsidRPr="00AF551D">
              <w:rPr>
                <w:rFonts w:ascii="仿宋" w:eastAsia="仿宋" w:hAnsi="仿宋" w:cs="仿宋" w:hint="eastAsia"/>
                <w:szCs w:val="21"/>
              </w:rPr>
              <w:t>，</w:t>
            </w:r>
            <w:r w:rsidR="00747FE8" w:rsidRPr="00AF551D">
              <w:rPr>
                <w:rFonts w:ascii="仿宋" w:eastAsia="仿宋" w:hAnsi="仿宋" w:cs="仿宋" w:hint="eastAsia"/>
                <w:szCs w:val="21"/>
              </w:rPr>
              <w:t>报价需包含此部分</w:t>
            </w:r>
            <w:r w:rsidR="00086A7F" w:rsidRPr="00AF551D">
              <w:rPr>
                <w:rFonts w:ascii="仿宋" w:eastAsia="仿宋" w:hAnsi="仿宋" w:cs="仿宋" w:hint="eastAsia"/>
                <w:szCs w:val="21"/>
              </w:rPr>
              <w:t>消耗制冷剂的</w:t>
            </w:r>
            <w:r w:rsidR="00747FE8" w:rsidRPr="00AF551D">
              <w:rPr>
                <w:rFonts w:ascii="仿宋" w:eastAsia="仿宋" w:hAnsi="仿宋" w:cs="仿宋" w:hint="eastAsia"/>
                <w:szCs w:val="21"/>
              </w:rPr>
              <w:t>费用</w:t>
            </w:r>
          </w:p>
        </w:tc>
      </w:tr>
      <w:tr w:rsidR="00930DCE" w:rsidRPr="00AF551D" w14:paraId="180786D0" w14:textId="77777777" w:rsidTr="00B0729C">
        <w:trPr>
          <w:trHeight w:val="806"/>
          <w:jc w:val="center"/>
        </w:trPr>
        <w:tc>
          <w:tcPr>
            <w:tcW w:w="0" w:type="auto"/>
            <w:vMerge w:val="restart"/>
            <w:vAlign w:val="center"/>
          </w:tcPr>
          <w:p w14:paraId="48B9B6A2" w14:textId="480D23B5" w:rsidR="00DC5481" w:rsidRPr="00AF551D" w:rsidRDefault="00DC5481" w:rsidP="00DC5481">
            <w:pPr>
              <w:adjustRightInd w:val="0"/>
              <w:snapToGrid w:val="0"/>
              <w:contextualSpacing/>
              <w:jc w:val="left"/>
              <w:rPr>
                <w:rFonts w:ascii="仿宋" w:eastAsia="仿宋" w:hAnsi="仿宋"/>
                <w:b/>
                <w:szCs w:val="21"/>
              </w:rPr>
            </w:pPr>
            <w:bookmarkStart w:id="1" w:name="_Hlk194563005"/>
            <w:r w:rsidRPr="00AF551D">
              <w:rPr>
                <w:rFonts w:ascii="仿宋" w:eastAsia="仿宋" w:hAnsi="仿宋" w:cs="仿宋" w:hint="eastAsia"/>
                <w:szCs w:val="21"/>
              </w:rPr>
              <w:t>水循环系统大修</w:t>
            </w:r>
            <w:bookmarkEnd w:id="1"/>
          </w:p>
        </w:tc>
        <w:tc>
          <w:tcPr>
            <w:tcW w:w="0" w:type="auto"/>
            <w:vAlign w:val="center"/>
          </w:tcPr>
          <w:p w14:paraId="17A04836" w14:textId="774669FA" w:rsidR="00DC5481" w:rsidRPr="00AF551D" w:rsidRDefault="00DC5481" w:rsidP="00DC5481">
            <w:pPr>
              <w:adjustRightInd w:val="0"/>
              <w:snapToGrid w:val="0"/>
              <w:contextualSpacing/>
              <w:jc w:val="left"/>
              <w:rPr>
                <w:rFonts w:ascii="仿宋" w:eastAsia="仿宋" w:hAnsi="仿宋"/>
                <w:b/>
                <w:szCs w:val="21"/>
              </w:rPr>
            </w:pPr>
            <w:r w:rsidRPr="00AF551D">
              <w:rPr>
                <w:rFonts w:ascii="仿宋" w:eastAsia="仿宋" w:hAnsi="仿宋" w:cs="仿宋" w:hint="eastAsia"/>
                <w:szCs w:val="21"/>
              </w:rPr>
              <w:t>（1）水泵大修（含电机损毁大修2台、轴承更换保养4台）</w:t>
            </w:r>
          </w:p>
        </w:tc>
        <w:tc>
          <w:tcPr>
            <w:tcW w:w="2300" w:type="dxa"/>
            <w:vAlign w:val="center"/>
          </w:tcPr>
          <w:p w14:paraId="7AFEED8C" w14:textId="27081256" w:rsidR="00DC5481" w:rsidRPr="00AF551D" w:rsidRDefault="00DC5481" w:rsidP="00DC5481">
            <w:pPr>
              <w:adjustRightInd w:val="0"/>
              <w:snapToGrid w:val="0"/>
              <w:contextualSpacing/>
              <w:jc w:val="left"/>
              <w:rPr>
                <w:rFonts w:ascii="仿宋" w:eastAsia="仿宋" w:hAnsi="仿宋"/>
                <w:bCs/>
                <w:szCs w:val="21"/>
              </w:rPr>
            </w:pPr>
            <w:r w:rsidRPr="00AF551D">
              <w:rPr>
                <w:rFonts w:ascii="仿宋" w:eastAsia="仿宋" w:hAnsi="仿宋" w:hint="eastAsia"/>
                <w:bCs/>
                <w:szCs w:val="21"/>
              </w:rPr>
              <w:t>36000</w:t>
            </w:r>
          </w:p>
        </w:tc>
        <w:tc>
          <w:tcPr>
            <w:tcW w:w="3346" w:type="dxa"/>
            <w:vAlign w:val="center"/>
          </w:tcPr>
          <w:p w14:paraId="0A663EFC" w14:textId="163361F0" w:rsidR="00DC5481" w:rsidRPr="00AF551D" w:rsidRDefault="00BF438E" w:rsidP="00DC5481">
            <w:pPr>
              <w:adjustRightInd w:val="0"/>
              <w:snapToGrid w:val="0"/>
              <w:contextualSpacing/>
              <w:jc w:val="left"/>
              <w:rPr>
                <w:rFonts w:ascii="仿宋" w:eastAsia="仿宋" w:hAnsi="仿宋"/>
                <w:bCs/>
                <w:szCs w:val="21"/>
              </w:rPr>
            </w:pPr>
            <w:r w:rsidRPr="00AF551D">
              <w:rPr>
                <w:rFonts w:ascii="仿宋" w:eastAsia="仿宋" w:hAnsi="仿宋" w:cs="仿宋" w:hint="eastAsia"/>
                <w:szCs w:val="21"/>
              </w:rPr>
              <w:t>不同品牌润滑油混合可能</w:t>
            </w:r>
            <w:r w:rsidR="00552E06" w:rsidRPr="00AF551D">
              <w:rPr>
                <w:rFonts w:ascii="仿宋" w:eastAsia="仿宋" w:hAnsi="仿宋" w:cs="仿宋" w:hint="eastAsia"/>
                <w:szCs w:val="21"/>
              </w:rPr>
              <w:t>导致</w:t>
            </w:r>
            <w:r w:rsidRPr="00AF551D">
              <w:rPr>
                <w:rFonts w:ascii="仿宋" w:eastAsia="仿宋" w:hAnsi="仿宋" w:cs="仿宋" w:hint="eastAsia"/>
                <w:szCs w:val="21"/>
              </w:rPr>
              <w:t>性能下降，故要求使用</w:t>
            </w:r>
            <w:r w:rsidR="00552E06" w:rsidRPr="00AF551D">
              <w:rPr>
                <w:rFonts w:ascii="仿宋" w:eastAsia="仿宋" w:hAnsi="仿宋" w:cs="仿宋" w:hint="eastAsia"/>
                <w:szCs w:val="21"/>
              </w:rPr>
              <w:t>同品牌润滑油</w:t>
            </w:r>
            <w:r w:rsidR="009D5B80" w:rsidRPr="00AF551D">
              <w:rPr>
                <w:rFonts w:ascii="仿宋" w:eastAsia="仿宋" w:hAnsi="仿宋" w:cs="仿宋" w:hint="eastAsia"/>
                <w:szCs w:val="21"/>
              </w:rPr>
              <w:t>，原机使用的润滑油为美孚SCH100</w:t>
            </w:r>
          </w:p>
        </w:tc>
      </w:tr>
      <w:tr w:rsidR="00930DCE" w:rsidRPr="00AF551D" w14:paraId="7CE5FC7E" w14:textId="77777777" w:rsidTr="00B0729C">
        <w:trPr>
          <w:trHeight w:val="288"/>
          <w:jc w:val="center"/>
        </w:trPr>
        <w:tc>
          <w:tcPr>
            <w:tcW w:w="0" w:type="auto"/>
            <w:vMerge/>
            <w:vAlign w:val="center"/>
          </w:tcPr>
          <w:p w14:paraId="3D9CF3F5" w14:textId="77777777" w:rsidR="00DC5481" w:rsidRPr="00AF551D" w:rsidRDefault="00DC5481" w:rsidP="00DC5481">
            <w:pPr>
              <w:adjustRightInd w:val="0"/>
              <w:snapToGrid w:val="0"/>
              <w:contextualSpacing/>
              <w:jc w:val="left"/>
              <w:rPr>
                <w:rFonts w:ascii="仿宋" w:eastAsia="仿宋" w:hAnsi="仿宋"/>
                <w:b/>
                <w:szCs w:val="21"/>
              </w:rPr>
            </w:pPr>
          </w:p>
        </w:tc>
        <w:tc>
          <w:tcPr>
            <w:tcW w:w="0" w:type="auto"/>
            <w:vAlign w:val="center"/>
          </w:tcPr>
          <w:p w14:paraId="4947C9AE" w14:textId="77777777" w:rsidR="00DC5481" w:rsidRPr="00AF551D" w:rsidRDefault="00DC5481" w:rsidP="00DC5481">
            <w:pPr>
              <w:adjustRightInd w:val="0"/>
              <w:snapToGrid w:val="0"/>
              <w:contextualSpacing/>
              <w:jc w:val="left"/>
              <w:rPr>
                <w:rFonts w:ascii="仿宋" w:eastAsia="仿宋" w:hAnsi="仿宋"/>
                <w:b/>
                <w:szCs w:val="21"/>
              </w:rPr>
            </w:pPr>
            <w:r w:rsidRPr="00AF551D">
              <w:rPr>
                <w:rFonts w:ascii="仿宋" w:eastAsia="仿宋" w:hAnsi="仿宋" w:cs="仿宋" w:hint="eastAsia"/>
                <w:szCs w:val="21"/>
              </w:rPr>
              <w:t>（2）管路系统检修</w:t>
            </w:r>
          </w:p>
        </w:tc>
        <w:tc>
          <w:tcPr>
            <w:tcW w:w="2300" w:type="dxa"/>
            <w:vAlign w:val="center"/>
          </w:tcPr>
          <w:p w14:paraId="62110395" w14:textId="7BB43578" w:rsidR="00DC5481" w:rsidRPr="00AF551D" w:rsidRDefault="00DC5481" w:rsidP="00DC5481">
            <w:pPr>
              <w:adjustRightInd w:val="0"/>
              <w:snapToGrid w:val="0"/>
              <w:contextualSpacing/>
              <w:jc w:val="left"/>
              <w:rPr>
                <w:rFonts w:ascii="仿宋" w:eastAsia="仿宋" w:hAnsi="仿宋"/>
                <w:bCs/>
                <w:szCs w:val="21"/>
              </w:rPr>
            </w:pPr>
            <w:r w:rsidRPr="00AF551D">
              <w:rPr>
                <w:rFonts w:ascii="仿宋" w:eastAsia="仿宋" w:hAnsi="仿宋" w:hint="eastAsia"/>
                <w:bCs/>
                <w:szCs w:val="21"/>
              </w:rPr>
              <w:t>20000</w:t>
            </w:r>
          </w:p>
        </w:tc>
        <w:tc>
          <w:tcPr>
            <w:tcW w:w="3346" w:type="dxa"/>
            <w:vAlign w:val="center"/>
          </w:tcPr>
          <w:p w14:paraId="4BBFF76B" w14:textId="5494F590" w:rsidR="00DC5481" w:rsidRPr="00AF551D" w:rsidRDefault="00DC5481" w:rsidP="00DC5481">
            <w:pPr>
              <w:adjustRightInd w:val="0"/>
              <w:snapToGrid w:val="0"/>
              <w:contextualSpacing/>
              <w:jc w:val="left"/>
              <w:rPr>
                <w:rFonts w:ascii="仿宋" w:eastAsia="仿宋" w:hAnsi="仿宋"/>
                <w:bCs/>
                <w:szCs w:val="21"/>
              </w:rPr>
            </w:pPr>
          </w:p>
        </w:tc>
      </w:tr>
      <w:tr w:rsidR="00930DCE" w:rsidRPr="00AF551D" w14:paraId="5279E40F" w14:textId="77777777" w:rsidTr="00B0729C">
        <w:trPr>
          <w:trHeight w:val="1140"/>
          <w:jc w:val="center"/>
        </w:trPr>
        <w:tc>
          <w:tcPr>
            <w:tcW w:w="0" w:type="auto"/>
            <w:vAlign w:val="center"/>
          </w:tcPr>
          <w:p w14:paraId="5E72BBE2" w14:textId="77777777" w:rsidR="00DC5481" w:rsidRPr="00AF551D" w:rsidRDefault="00DC5481" w:rsidP="00DC5481">
            <w:pPr>
              <w:adjustRightInd w:val="0"/>
              <w:snapToGrid w:val="0"/>
              <w:contextualSpacing/>
              <w:jc w:val="left"/>
              <w:rPr>
                <w:rFonts w:ascii="仿宋" w:eastAsia="仿宋" w:hAnsi="仿宋"/>
                <w:b/>
                <w:szCs w:val="21"/>
              </w:rPr>
            </w:pPr>
            <w:r w:rsidRPr="00AF551D">
              <w:rPr>
                <w:rFonts w:ascii="仿宋" w:eastAsia="仿宋" w:hAnsi="仿宋" w:cs="仿宋" w:hint="eastAsia"/>
                <w:szCs w:val="21"/>
              </w:rPr>
              <w:t>系统调试</w:t>
            </w:r>
          </w:p>
        </w:tc>
        <w:tc>
          <w:tcPr>
            <w:tcW w:w="0" w:type="auto"/>
            <w:vAlign w:val="center"/>
          </w:tcPr>
          <w:p w14:paraId="729EB207" w14:textId="77777777" w:rsidR="00DC5481" w:rsidRPr="00AF551D" w:rsidRDefault="00DC5481" w:rsidP="00DC5481">
            <w:pPr>
              <w:adjustRightInd w:val="0"/>
              <w:snapToGrid w:val="0"/>
              <w:contextualSpacing/>
              <w:jc w:val="left"/>
              <w:rPr>
                <w:rFonts w:ascii="仿宋" w:eastAsia="仿宋" w:hAnsi="仿宋"/>
                <w:b/>
                <w:szCs w:val="21"/>
              </w:rPr>
            </w:pPr>
            <w:r w:rsidRPr="00AF551D">
              <w:rPr>
                <w:rFonts w:ascii="仿宋" w:eastAsia="仿宋" w:hAnsi="仿宋" w:cs="仿宋" w:hint="eastAsia"/>
                <w:szCs w:val="21"/>
              </w:rPr>
              <w:t>综合联调</w:t>
            </w:r>
          </w:p>
        </w:tc>
        <w:tc>
          <w:tcPr>
            <w:tcW w:w="2300" w:type="dxa"/>
            <w:vAlign w:val="center"/>
          </w:tcPr>
          <w:p w14:paraId="4D20AA15" w14:textId="4B7440B1" w:rsidR="00DC5481" w:rsidRPr="00AF551D" w:rsidRDefault="00DC5481" w:rsidP="00DC5481">
            <w:pPr>
              <w:adjustRightInd w:val="0"/>
              <w:snapToGrid w:val="0"/>
              <w:contextualSpacing/>
              <w:jc w:val="left"/>
              <w:rPr>
                <w:rFonts w:ascii="仿宋" w:eastAsia="仿宋" w:hAnsi="仿宋"/>
                <w:bCs/>
                <w:szCs w:val="21"/>
              </w:rPr>
            </w:pPr>
            <w:r w:rsidRPr="00AF551D">
              <w:rPr>
                <w:rFonts w:ascii="仿宋" w:eastAsia="仿宋" w:hAnsi="仿宋" w:hint="eastAsia"/>
                <w:bCs/>
                <w:szCs w:val="21"/>
              </w:rPr>
              <w:t>66000</w:t>
            </w:r>
          </w:p>
        </w:tc>
        <w:tc>
          <w:tcPr>
            <w:tcW w:w="3346" w:type="dxa"/>
            <w:vAlign w:val="center"/>
          </w:tcPr>
          <w:p w14:paraId="0C17343E" w14:textId="719D88C6" w:rsidR="00DC5481" w:rsidRPr="00AF551D" w:rsidRDefault="00DC5481" w:rsidP="00DC5481">
            <w:pPr>
              <w:adjustRightInd w:val="0"/>
              <w:snapToGrid w:val="0"/>
              <w:contextualSpacing/>
              <w:jc w:val="left"/>
              <w:rPr>
                <w:rFonts w:ascii="仿宋" w:eastAsia="仿宋" w:hAnsi="仿宋" w:cs="仿宋"/>
                <w:szCs w:val="21"/>
              </w:rPr>
            </w:pPr>
          </w:p>
        </w:tc>
      </w:tr>
      <w:tr w:rsidR="00930DCE" w:rsidRPr="00AF551D" w14:paraId="5E9C928C" w14:textId="77777777" w:rsidTr="00B0729C">
        <w:trPr>
          <w:trHeight w:val="840"/>
          <w:jc w:val="center"/>
        </w:trPr>
        <w:tc>
          <w:tcPr>
            <w:tcW w:w="0" w:type="auto"/>
            <w:vAlign w:val="center"/>
          </w:tcPr>
          <w:p w14:paraId="02A9BC42" w14:textId="77777777" w:rsidR="00DC5481" w:rsidRPr="00AF551D" w:rsidRDefault="00DC5481" w:rsidP="00DC5481">
            <w:pPr>
              <w:adjustRightInd w:val="0"/>
              <w:snapToGrid w:val="0"/>
              <w:contextualSpacing/>
              <w:jc w:val="left"/>
              <w:rPr>
                <w:rFonts w:ascii="仿宋" w:eastAsia="仿宋" w:hAnsi="仿宋" w:cs="仿宋"/>
                <w:szCs w:val="21"/>
              </w:rPr>
            </w:pPr>
            <w:r w:rsidRPr="00AF551D">
              <w:rPr>
                <w:rFonts w:ascii="仿宋" w:eastAsia="仿宋" w:hAnsi="仿宋" w:cs="仿宋" w:hint="eastAsia"/>
                <w:szCs w:val="21"/>
              </w:rPr>
              <w:t>风险控制</w:t>
            </w:r>
          </w:p>
        </w:tc>
        <w:tc>
          <w:tcPr>
            <w:tcW w:w="0" w:type="auto"/>
            <w:vAlign w:val="center"/>
          </w:tcPr>
          <w:p w14:paraId="4FC80DE2" w14:textId="77777777" w:rsidR="00DC5481" w:rsidRPr="00AF551D" w:rsidRDefault="00DC5481" w:rsidP="00DC5481">
            <w:pPr>
              <w:adjustRightInd w:val="0"/>
              <w:snapToGrid w:val="0"/>
              <w:contextualSpacing/>
              <w:jc w:val="left"/>
              <w:rPr>
                <w:rFonts w:ascii="仿宋" w:eastAsia="仿宋" w:hAnsi="仿宋" w:cs="仿宋"/>
                <w:szCs w:val="21"/>
              </w:rPr>
            </w:pPr>
            <w:r w:rsidRPr="00AF551D">
              <w:rPr>
                <w:rFonts w:ascii="仿宋" w:eastAsia="仿宋" w:hAnsi="仿宋" w:hint="eastAsia"/>
                <w:szCs w:val="21"/>
              </w:rPr>
              <w:t>风险预估</w:t>
            </w:r>
          </w:p>
        </w:tc>
        <w:tc>
          <w:tcPr>
            <w:tcW w:w="2300" w:type="dxa"/>
            <w:vAlign w:val="center"/>
          </w:tcPr>
          <w:p w14:paraId="022F98A8" w14:textId="237F473C" w:rsidR="00DC5481" w:rsidRPr="00AF551D" w:rsidRDefault="00DC5481" w:rsidP="00DC5481">
            <w:pPr>
              <w:adjustRightInd w:val="0"/>
              <w:snapToGrid w:val="0"/>
              <w:contextualSpacing/>
              <w:jc w:val="left"/>
              <w:rPr>
                <w:rFonts w:ascii="仿宋" w:eastAsia="仿宋" w:hAnsi="仿宋"/>
                <w:bCs/>
                <w:szCs w:val="21"/>
              </w:rPr>
            </w:pPr>
            <w:r w:rsidRPr="00AF551D">
              <w:rPr>
                <w:rFonts w:ascii="仿宋" w:eastAsia="仿宋" w:hAnsi="仿宋" w:hint="eastAsia"/>
                <w:bCs/>
                <w:szCs w:val="21"/>
              </w:rPr>
              <w:t>20000</w:t>
            </w:r>
          </w:p>
        </w:tc>
        <w:tc>
          <w:tcPr>
            <w:tcW w:w="3346" w:type="dxa"/>
            <w:vAlign w:val="center"/>
          </w:tcPr>
          <w:p w14:paraId="7B54C87F" w14:textId="7844E65C" w:rsidR="00DC5481" w:rsidRPr="00AF551D" w:rsidRDefault="00DC5481" w:rsidP="00DC5481">
            <w:pPr>
              <w:adjustRightInd w:val="0"/>
              <w:snapToGrid w:val="0"/>
              <w:contextualSpacing/>
              <w:jc w:val="left"/>
              <w:rPr>
                <w:rFonts w:ascii="仿宋" w:eastAsia="仿宋" w:hAnsi="仿宋" w:cs="仿宋"/>
                <w:szCs w:val="21"/>
              </w:rPr>
            </w:pPr>
          </w:p>
        </w:tc>
      </w:tr>
      <w:tr w:rsidR="00930DCE" w:rsidRPr="00AF551D" w14:paraId="630308F2" w14:textId="77777777" w:rsidTr="00B0729C">
        <w:trPr>
          <w:trHeight w:val="276"/>
          <w:jc w:val="center"/>
        </w:trPr>
        <w:tc>
          <w:tcPr>
            <w:tcW w:w="0" w:type="auto"/>
            <w:vAlign w:val="center"/>
          </w:tcPr>
          <w:p w14:paraId="3296231E" w14:textId="77777777" w:rsidR="00DC5481" w:rsidRPr="00AF551D" w:rsidRDefault="00DC5481" w:rsidP="00DC5481">
            <w:pPr>
              <w:adjustRightInd w:val="0"/>
              <w:snapToGrid w:val="0"/>
              <w:contextualSpacing/>
              <w:jc w:val="left"/>
              <w:rPr>
                <w:rFonts w:ascii="仿宋" w:eastAsia="仿宋" w:hAnsi="仿宋"/>
                <w:b/>
                <w:szCs w:val="21"/>
              </w:rPr>
            </w:pPr>
            <w:r w:rsidRPr="00AF551D">
              <w:rPr>
                <w:rFonts w:ascii="仿宋" w:eastAsia="仿宋" w:hAnsi="仿宋" w:hint="eastAsia"/>
                <w:b/>
                <w:szCs w:val="21"/>
              </w:rPr>
              <w:t>合计</w:t>
            </w:r>
          </w:p>
        </w:tc>
        <w:tc>
          <w:tcPr>
            <w:tcW w:w="0" w:type="auto"/>
            <w:vAlign w:val="center"/>
          </w:tcPr>
          <w:p w14:paraId="44CE065F" w14:textId="77777777" w:rsidR="00DC5481" w:rsidRPr="00AF551D" w:rsidRDefault="00DC5481" w:rsidP="00DC5481">
            <w:pPr>
              <w:adjustRightInd w:val="0"/>
              <w:snapToGrid w:val="0"/>
              <w:contextualSpacing/>
              <w:jc w:val="left"/>
              <w:rPr>
                <w:rFonts w:ascii="仿宋" w:eastAsia="仿宋" w:hAnsi="仿宋"/>
                <w:b/>
                <w:szCs w:val="21"/>
              </w:rPr>
            </w:pPr>
          </w:p>
        </w:tc>
        <w:tc>
          <w:tcPr>
            <w:tcW w:w="2300" w:type="dxa"/>
            <w:vAlign w:val="center"/>
          </w:tcPr>
          <w:p w14:paraId="4FC0B104" w14:textId="77777777" w:rsidR="00DC5481" w:rsidRPr="00AF551D" w:rsidRDefault="00DC5481" w:rsidP="00DC5481">
            <w:pPr>
              <w:adjustRightInd w:val="0"/>
              <w:snapToGrid w:val="0"/>
              <w:contextualSpacing/>
              <w:jc w:val="left"/>
              <w:rPr>
                <w:rFonts w:ascii="仿宋" w:eastAsia="仿宋" w:hAnsi="仿宋"/>
                <w:bCs/>
                <w:szCs w:val="21"/>
              </w:rPr>
            </w:pPr>
            <w:r w:rsidRPr="00AF551D">
              <w:rPr>
                <w:rFonts w:ascii="仿宋" w:eastAsia="仿宋" w:hAnsi="仿宋" w:hint="eastAsia"/>
                <w:bCs/>
                <w:szCs w:val="21"/>
              </w:rPr>
              <w:t>625000</w:t>
            </w:r>
          </w:p>
        </w:tc>
        <w:tc>
          <w:tcPr>
            <w:tcW w:w="3346" w:type="dxa"/>
            <w:vAlign w:val="center"/>
          </w:tcPr>
          <w:p w14:paraId="2142ECB5" w14:textId="77777777" w:rsidR="00DC5481" w:rsidRPr="00AF551D" w:rsidRDefault="00DC5481" w:rsidP="00DC5481">
            <w:pPr>
              <w:adjustRightInd w:val="0"/>
              <w:snapToGrid w:val="0"/>
              <w:contextualSpacing/>
              <w:jc w:val="left"/>
              <w:rPr>
                <w:rFonts w:ascii="仿宋" w:eastAsia="仿宋" w:hAnsi="仿宋"/>
                <w:szCs w:val="21"/>
              </w:rPr>
            </w:pPr>
          </w:p>
        </w:tc>
      </w:tr>
    </w:tbl>
    <w:p w14:paraId="5EDA9E03" w14:textId="2D428D9B" w:rsidR="00F43FB3" w:rsidRPr="00984907" w:rsidRDefault="00145A7E">
      <w:pPr>
        <w:adjustRightInd w:val="0"/>
        <w:snapToGrid w:val="0"/>
        <w:spacing w:beforeLines="50" w:before="156" w:line="360" w:lineRule="auto"/>
        <w:ind w:firstLineChars="200" w:firstLine="482"/>
        <w:rPr>
          <w:rFonts w:ascii="仿宋" w:eastAsia="仿宋" w:hAnsi="仿宋"/>
          <w:b/>
          <w:sz w:val="24"/>
          <w:szCs w:val="24"/>
        </w:rPr>
      </w:pPr>
      <w:r>
        <w:rPr>
          <w:rFonts w:ascii="仿宋" w:eastAsia="仿宋" w:hAnsi="仿宋" w:hint="eastAsia"/>
          <w:b/>
          <w:sz w:val="24"/>
          <w:szCs w:val="24"/>
        </w:rPr>
        <w:t>（二）</w:t>
      </w:r>
      <w:r w:rsidR="00762C56">
        <w:rPr>
          <w:rFonts w:ascii="仿宋" w:eastAsia="仿宋" w:hAnsi="仿宋" w:cs="仿宋" w:hint="eastAsia"/>
          <w:sz w:val="24"/>
          <w:szCs w:val="24"/>
        </w:rPr>
        <w:t>★</w:t>
      </w:r>
      <w:r w:rsidR="00D424F9" w:rsidRPr="00984907">
        <w:rPr>
          <w:rFonts w:ascii="仿宋" w:eastAsia="仿宋" w:hAnsi="仿宋" w:hint="eastAsia"/>
          <w:b/>
          <w:sz w:val="24"/>
          <w:szCs w:val="24"/>
        </w:rPr>
        <w:t>蒙民伟楼中央空调系统维保服务</w:t>
      </w:r>
      <w:r>
        <w:rPr>
          <w:rFonts w:ascii="仿宋" w:eastAsia="仿宋" w:hAnsi="仿宋" w:hint="eastAsia"/>
          <w:b/>
          <w:sz w:val="24"/>
          <w:szCs w:val="24"/>
        </w:rPr>
        <w:t>项目</w:t>
      </w:r>
      <w:r w:rsidR="00D424F9" w:rsidRPr="00984907">
        <w:rPr>
          <w:rFonts w:ascii="仿宋" w:eastAsia="仿宋" w:hAnsi="仿宋" w:hint="eastAsia"/>
          <w:b/>
          <w:sz w:val="24"/>
          <w:szCs w:val="24"/>
        </w:rPr>
        <w:t>清单</w:t>
      </w: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861"/>
        <w:gridCol w:w="1891"/>
        <w:gridCol w:w="638"/>
        <w:gridCol w:w="1449"/>
        <w:gridCol w:w="2979"/>
      </w:tblGrid>
      <w:tr w:rsidR="00B95234" w:rsidRPr="00AF551D" w14:paraId="60655FE9" w14:textId="77777777" w:rsidTr="00AF551D">
        <w:trPr>
          <w:trHeight w:val="520"/>
          <w:jc w:val="center"/>
        </w:trPr>
        <w:tc>
          <w:tcPr>
            <w:tcW w:w="535" w:type="dxa"/>
            <w:vAlign w:val="center"/>
          </w:tcPr>
          <w:p w14:paraId="6DC599D6" w14:textId="573B7FD8" w:rsidR="00B95234" w:rsidRPr="00AF551D" w:rsidRDefault="00B95234">
            <w:pPr>
              <w:tabs>
                <w:tab w:val="left" w:pos="2444"/>
              </w:tabs>
              <w:spacing w:line="380" w:lineRule="exact"/>
              <w:ind w:right="34"/>
              <w:jc w:val="center"/>
              <w:rPr>
                <w:rFonts w:ascii="仿宋" w:eastAsia="仿宋" w:hAnsi="仿宋"/>
                <w:b/>
                <w:bCs/>
                <w:szCs w:val="21"/>
              </w:rPr>
            </w:pPr>
            <w:r w:rsidRPr="00AF551D">
              <w:rPr>
                <w:rFonts w:ascii="仿宋" w:eastAsia="仿宋" w:hAnsi="仿宋" w:hint="eastAsia"/>
                <w:b/>
                <w:bCs/>
                <w:szCs w:val="21"/>
              </w:rPr>
              <w:t>序号</w:t>
            </w:r>
          </w:p>
        </w:tc>
        <w:tc>
          <w:tcPr>
            <w:tcW w:w="1861" w:type="dxa"/>
            <w:vAlign w:val="center"/>
          </w:tcPr>
          <w:p w14:paraId="50AB94F6" w14:textId="77777777" w:rsidR="00B95234" w:rsidRPr="00AF551D" w:rsidRDefault="00B95234">
            <w:pPr>
              <w:spacing w:line="380" w:lineRule="exact"/>
              <w:ind w:leftChars="-51" w:left="-107" w:firstLineChars="51" w:firstLine="108"/>
              <w:jc w:val="center"/>
              <w:rPr>
                <w:rFonts w:ascii="仿宋" w:eastAsia="仿宋" w:hAnsi="仿宋"/>
                <w:b/>
                <w:bCs/>
                <w:szCs w:val="21"/>
              </w:rPr>
            </w:pPr>
            <w:r w:rsidRPr="00AF551D">
              <w:rPr>
                <w:rFonts w:ascii="仿宋" w:eastAsia="仿宋" w:hAnsi="仿宋" w:hint="eastAsia"/>
                <w:b/>
                <w:bCs/>
                <w:szCs w:val="21"/>
              </w:rPr>
              <w:t>项目名称</w:t>
            </w:r>
          </w:p>
        </w:tc>
        <w:tc>
          <w:tcPr>
            <w:tcW w:w="1891" w:type="dxa"/>
            <w:vAlign w:val="center"/>
          </w:tcPr>
          <w:p w14:paraId="617E82B3" w14:textId="77777777" w:rsidR="00B95234" w:rsidRPr="00AF551D" w:rsidRDefault="00B95234">
            <w:pPr>
              <w:spacing w:line="380" w:lineRule="exact"/>
              <w:ind w:leftChars="-51" w:left="-107" w:right="34" w:firstLineChars="51" w:firstLine="108"/>
              <w:jc w:val="center"/>
              <w:rPr>
                <w:rFonts w:ascii="仿宋" w:eastAsia="仿宋" w:hAnsi="仿宋"/>
                <w:b/>
                <w:bCs/>
                <w:szCs w:val="21"/>
              </w:rPr>
            </w:pPr>
            <w:r w:rsidRPr="00AF551D">
              <w:rPr>
                <w:rFonts w:ascii="仿宋" w:eastAsia="仿宋" w:hAnsi="仿宋" w:hint="eastAsia"/>
                <w:b/>
                <w:bCs/>
                <w:szCs w:val="21"/>
              </w:rPr>
              <w:t>规格型号</w:t>
            </w:r>
          </w:p>
        </w:tc>
        <w:tc>
          <w:tcPr>
            <w:tcW w:w="638" w:type="dxa"/>
            <w:vAlign w:val="center"/>
          </w:tcPr>
          <w:p w14:paraId="4D68E4FE" w14:textId="77777777" w:rsidR="00B95234" w:rsidRPr="00AF551D" w:rsidRDefault="00B95234">
            <w:pPr>
              <w:spacing w:line="380" w:lineRule="exact"/>
              <w:ind w:right="33"/>
              <w:jc w:val="center"/>
              <w:rPr>
                <w:rFonts w:ascii="仿宋" w:eastAsia="仿宋" w:hAnsi="仿宋"/>
                <w:b/>
                <w:bCs/>
                <w:szCs w:val="21"/>
              </w:rPr>
            </w:pPr>
            <w:r w:rsidRPr="00AF551D">
              <w:rPr>
                <w:rFonts w:ascii="仿宋" w:eastAsia="仿宋" w:hAnsi="仿宋" w:hint="eastAsia"/>
                <w:b/>
                <w:bCs/>
                <w:szCs w:val="21"/>
              </w:rPr>
              <w:t>数量</w:t>
            </w:r>
          </w:p>
        </w:tc>
        <w:tc>
          <w:tcPr>
            <w:tcW w:w="1449" w:type="dxa"/>
            <w:vAlign w:val="center"/>
          </w:tcPr>
          <w:p w14:paraId="453978D8" w14:textId="44261B29" w:rsidR="00B95234" w:rsidRPr="00AF551D" w:rsidRDefault="00747FE8">
            <w:pPr>
              <w:spacing w:line="380" w:lineRule="exact"/>
              <w:ind w:right="34"/>
              <w:jc w:val="center"/>
              <w:rPr>
                <w:rFonts w:ascii="仿宋" w:eastAsia="仿宋" w:hAnsi="仿宋"/>
                <w:b/>
                <w:bCs/>
                <w:szCs w:val="21"/>
              </w:rPr>
            </w:pPr>
            <w:r w:rsidRPr="00AF551D">
              <w:rPr>
                <w:rFonts w:ascii="仿宋" w:eastAsia="仿宋" w:hAnsi="仿宋" w:hint="eastAsia"/>
                <w:b/>
                <w:bCs/>
                <w:szCs w:val="21"/>
              </w:rPr>
              <w:t>单项最高限价</w:t>
            </w:r>
            <w:r w:rsidR="00B95234" w:rsidRPr="00AF551D">
              <w:rPr>
                <w:rFonts w:ascii="仿宋" w:eastAsia="仿宋" w:hAnsi="仿宋" w:hint="eastAsia"/>
                <w:b/>
                <w:bCs/>
                <w:szCs w:val="21"/>
              </w:rPr>
              <w:t>（元）</w:t>
            </w:r>
          </w:p>
        </w:tc>
        <w:tc>
          <w:tcPr>
            <w:tcW w:w="2979" w:type="dxa"/>
            <w:vAlign w:val="center"/>
          </w:tcPr>
          <w:p w14:paraId="4C25C78E" w14:textId="77777777" w:rsidR="00B95234" w:rsidRPr="00AF551D" w:rsidRDefault="00B95234" w:rsidP="00B95234">
            <w:pPr>
              <w:spacing w:line="380" w:lineRule="exact"/>
              <w:ind w:right="34"/>
              <w:jc w:val="center"/>
              <w:rPr>
                <w:rFonts w:ascii="仿宋" w:eastAsia="仿宋" w:hAnsi="仿宋"/>
                <w:b/>
                <w:bCs/>
                <w:szCs w:val="21"/>
              </w:rPr>
            </w:pPr>
            <w:r w:rsidRPr="00AF551D">
              <w:rPr>
                <w:rFonts w:ascii="仿宋" w:eastAsia="仿宋" w:hAnsi="仿宋" w:hint="eastAsia"/>
                <w:b/>
                <w:bCs/>
                <w:szCs w:val="21"/>
              </w:rPr>
              <w:t>备注</w:t>
            </w:r>
          </w:p>
        </w:tc>
      </w:tr>
      <w:tr w:rsidR="00B95234" w:rsidRPr="00984907" w14:paraId="52313EFC" w14:textId="77777777" w:rsidTr="00AF551D">
        <w:trPr>
          <w:trHeight w:val="464"/>
          <w:jc w:val="center"/>
        </w:trPr>
        <w:tc>
          <w:tcPr>
            <w:tcW w:w="535" w:type="dxa"/>
            <w:vAlign w:val="center"/>
          </w:tcPr>
          <w:p w14:paraId="2C1D58DE" w14:textId="77777777" w:rsidR="00B95234" w:rsidRPr="00984907" w:rsidRDefault="00B95234">
            <w:pPr>
              <w:jc w:val="center"/>
              <w:rPr>
                <w:rFonts w:ascii="仿宋" w:eastAsia="仿宋" w:hAnsi="仿宋"/>
                <w:szCs w:val="21"/>
              </w:rPr>
            </w:pPr>
            <w:r w:rsidRPr="00984907">
              <w:rPr>
                <w:rFonts w:ascii="仿宋" w:eastAsia="仿宋" w:hAnsi="仿宋" w:hint="eastAsia"/>
                <w:szCs w:val="21"/>
              </w:rPr>
              <w:lastRenderedPageBreak/>
              <w:t>1</w:t>
            </w:r>
          </w:p>
        </w:tc>
        <w:tc>
          <w:tcPr>
            <w:tcW w:w="1861" w:type="dxa"/>
            <w:vAlign w:val="center"/>
          </w:tcPr>
          <w:p w14:paraId="7CE713B6" w14:textId="77777777" w:rsidR="00B95234" w:rsidRPr="00984907" w:rsidRDefault="00B95234">
            <w:pPr>
              <w:jc w:val="center"/>
              <w:rPr>
                <w:rFonts w:ascii="仿宋" w:eastAsia="仿宋" w:hAnsi="仿宋"/>
                <w:szCs w:val="21"/>
              </w:rPr>
            </w:pPr>
            <w:r w:rsidRPr="00984907">
              <w:rPr>
                <w:rFonts w:ascii="仿宋" w:eastAsia="仿宋" w:hAnsi="仿宋" w:hint="eastAsia"/>
                <w:szCs w:val="21"/>
              </w:rPr>
              <w:t>约克空调主机</w:t>
            </w:r>
          </w:p>
        </w:tc>
        <w:tc>
          <w:tcPr>
            <w:tcW w:w="1891" w:type="dxa"/>
            <w:vAlign w:val="center"/>
          </w:tcPr>
          <w:p w14:paraId="47EC2FDE" w14:textId="77777777" w:rsidR="00B95234" w:rsidRPr="00984907" w:rsidRDefault="00B95234">
            <w:pPr>
              <w:jc w:val="center"/>
              <w:rPr>
                <w:rFonts w:ascii="仿宋" w:eastAsia="仿宋" w:hAnsi="仿宋"/>
                <w:szCs w:val="21"/>
              </w:rPr>
            </w:pPr>
            <w:r w:rsidRPr="00984907">
              <w:rPr>
                <w:rFonts w:ascii="仿宋" w:eastAsia="仿宋" w:hAnsi="仿宋" w:hint="eastAsia"/>
                <w:szCs w:val="21"/>
              </w:rPr>
              <w:t>AWHC-L200</w:t>
            </w:r>
          </w:p>
        </w:tc>
        <w:tc>
          <w:tcPr>
            <w:tcW w:w="638" w:type="dxa"/>
            <w:vAlign w:val="center"/>
          </w:tcPr>
          <w:p w14:paraId="4AF53023" w14:textId="77777777" w:rsidR="00B95234" w:rsidRPr="00984907" w:rsidRDefault="00B95234">
            <w:pPr>
              <w:jc w:val="center"/>
              <w:rPr>
                <w:rFonts w:ascii="仿宋" w:eastAsia="仿宋" w:hAnsi="仿宋"/>
                <w:szCs w:val="21"/>
              </w:rPr>
            </w:pPr>
            <w:r w:rsidRPr="00984907">
              <w:rPr>
                <w:rFonts w:ascii="仿宋" w:eastAsia="仿宋" w:hAnsi="仿宋" w:hint="eastAsia"/>
                <w:szCs w:val="21"/>
              </w:rPr>
              <w:t>6</w:t>
            </w:r>
          </w:p>
        </w:tc>
        <w:tc>
          <w:tcPr>
            <w:tcW w:w="1449" w:type="dxa"/>
            <w:vAlign w:val="center"/>
          </w:tcPr>
          <w:p w14:paraId="0133F0E0" w14:textId="77777777" w:rsidR="00B95234" w:rsidRPr="00984907" w:rsidRDefault="00B95234">
            <w:pPr>
              <w:spacing w:line="380" w:lineRule="exact"/>
              <w:ind w:right="34"/>
              <w:jc w:val="center"/>
              <w:rPr>
                <w:rFonts w:ascii="仿宋" w:eastAsia="仿宋" w:hAnsi="仿宋"/>
                <w:szCs w:val="21"/>
              </w:rPr>
            </w:pPr>
            <w:r w:rsidRPr="00984907">
              <w:rPr>
                <w:rFonts w:ascii="仿宋" w:eastAsia="仿宋" w:hAnsi="仿宋" w:hint="eastAsia"/>
                <w:szCs w:val="21"/>
              </w:rPr>
              <w:t>7</w:t>
            </w:r>
            <w:r w:rsidRPr="00984907">
              <w:rPr>
                <w:rFonts w:ascii="仿宋" w:eastAsia="仿宋" w:hAnsi="仿宋"/>
                <w:szCs w:val="21"/>
              </w:rPr>
              <w:t>2000</w:t>
            </w:r>
          </w:p>
        </w:tc>
        <w:tc>
          <w:tcPr>
            <w:tcW w:w="2979" w:type="dxa"/>
            <w:vAlign w:val="center"/>
          </w:tcPr>
          <w:p w14:paraId="3B449C69" w14:textId="77777777" w:rsidR="00B95234" w:rsidRPr="00984907" w:rsidRDefault="00B95234" w:rsidP="00B95234">
            <w:pPr>
              <w:spacing w:line="380" w:lineRule="exact"/>
              <w:ind w:right="34"/>
              <w:jc w:val="left"/>
              <w:rPr>
                <w:rFonts w:ascii="仿宋" w:eastAsia="仿宋" w:hAnsi="仿宋"/>
                <w:szCs w:val="21"/>
              </w:rPr>
            </w:pPr>
            <w:r w:rsidRPr="00984907">
              <w:rPr>
                <w:rFonts w:ascii="仿宋" w:eastAsia="仿宋" w:hAnsi="仿宋" w:hint="eastAsia"/>
                <w:szCs w:val="21"/>
              </w:rPr>
              <w:t>根据合同规定的年度常规保养范围，对主机进行保养，主机保养含电脑板、风扇、冷冻油、制冷剂、四通阀、各类探头等所有需要更换的配件和材料</w:t>
            </w:r>
          </w:p>
        </w:tc>
      </w:tr>
      <w:tr w:rsidR="00B95234" w:rsidRPr="00984907" w14:paraId="14ED33AE" w14:textId="77777777" w:rsidTr="00AF551D">
        <w:trPr>
          <w:trHeight w:val="690"/>
          <w:jc w:val="center"/>
        </w:trPr>
        <w:tc>
          <w:tcPr>
            <w:tcW w:w="535" w:type="dxa"/>
            <w:vAlign w:val="center"/>
          </w:tcPr>
          <w:p w14:paraId="464A3764" w14:textId="77777777" w:rsidR="00B95234" w:rsidRPr="00984907" w:rsidRDefault="00B95234">
            <w:pPr>
              <w:jc w:val="center"/>
              <w:rPr>
                <w:rFonts w:ascii="仿宋" w:eastAsia="仿宋" w:hAnsi="仿宋"/>
                <w:szCs w:val="21"/>
              </w:rPr>
            </w:pPr>
            <w:r w:rsidRPr="00984907">
              <w:rPr>
                <w:rFonts w:ascii="仿宋" w:eastAsia="仿宋" w:hAnsi="仿宋" w:hint="eastAsia"/>
                <w:szCs w:val="21"/>
              </w:rPr>
              <w:t>2</w:t>
            </w:r>
          </w:p>
        </w:tc>
        <w:tc>
          <w:tcPr>
            <w:tcW w:w="1861" w:type="dxa"/>
            <w:vAlign w:val="center"/>
          </w:tcPr>
          <w:p w14:paraId="283BDC1C" w14:textId="77777777" w:rsidR="00B95234" w:rsidRPr="00984907" w:rsidRDefault="00B95234">
            <w:pPr>
              <w:jc w:val="center"/>
              <w:rPr>
                <w:rFonts w:ascii="仿宋" w:eastAsia="仿宋" w:hAnsi="仿宋"/>
                <w:szCs w:val="21"/>
              </w:rPr>
            </w:pPr>
            <w:r w:rsidRPr="00984907">
              <w:rPr>
                <w:rFonts w:ascii="仿宋" w:eastAsia="仿宋" w:hAnsi="仿宋" w:hint="eastAsia"/>
                <w:szCs w:val="21"/>
              </w:rPr>
              <w:t>空调冷冻循环水泵</w:t>
            </w:r>
          </w:p>
        </w:tc>
        <w:tc>
          <w:tcPr>
            <w:tcW w:w="1891" w:type="dxa"/>
            <w:vAlign w:val="center"/>
          </w:tcPr>
          <w:p w14:paraId="1B77DD6A" w14:textId="77777777" w:rsidR="00B95234" w:rsidRPr="00984907" w:rsidRDefault="00B95234">
            <w:pPr>
              <w:jc w:val="center"/>
              <w:rPr>
                <w:rFonts w:ascii="仿宋" w:eastAsia="仿宋" w:hAnsi="仿宋"/>
                <w:szCs w:val="21"/>
              </w:rPr>
            </w:pPr>
            <w:r w:rsidRPr="00984907">
              <w:rPr>
                <w:rFonts w:ascii="仿宋" w:eastAsia="仿宋" w:hAnsi="仿宋" w:hint="eastAsia"/>
                <w:szCs w:val="21"/>
              </w:rPr>
              <w:t>德国威乐125RK120-32A-L型</w:t>
            </w:r>
          </w:p>
        </w:tc>
        <w:tc>
          <w:tcPr>
            <w:tcW w:w="638" w:type="dxa"/>
            <w:vAlign w:val="center"/>
          </w:tcPr>
          <w:p w14:paraId="6075EAAC" w14:textId="77777777" w:rsidR="00B95234" w:rsidRPr="00984907" w:rsidRDefault="00B95234">
            <w:pPr>
              <w:jc w:val="center"/>
              <w:rPr>
                <w:rFonts w:ascii="仿宋" w:eastAsia="仿宋" w:hAnsi="仿宋"/>
                <w:szCs w:val="21"/>
              </w:rPr>
            </w:pPr>
            <w:r w:rsidRPr="00984907">
              <w:rPr>
                <w:rFonts w:ascii="仿宋" w:eastAsia="仿宋" w:hAnsi="仿宋" w:hint="eastAsia"/>
                <w:szCs w:val="21"/>
              </w:rPr>
              <w:t>6</w:t>
            </w:r>
          </w:p>
        </w:tc>
        <w:tc>
          <w:tcPr>
            <w:tcW w:w="1449" w:type="dxa"/>
            <w:vAlign w:val="center"/>
          </w:tcPr>
          <w:p w14:paraId="31A730E8" w14:textId="77777777" w:rsidR="00B95234" w:rsidRPr="00984907" w:rsidRDefault="00B95234">
            <w:pPr>
              <w:spacing w:line="380" w:lineRule="exact"/>
              <w:ind w:right="34"/>
              <w:jc w:val="center"/>
              <w:rPr>
                <w:rFonts w:ascii="仿宋" w:eastAsia="仿宋" w:hAnsi="仿宋"/>
                <w:szCs w:val="21"/>
              </w:rPr>
            </w:pPr>
            <w:r w:rsidRPr="00984907">
              <w:rPr>
                <w:rFonts w:ascii="仿宋" w:eastAsia="仿宋" w:hAnsi="仿宋" w:hint="eastAsia"/>
                <w:szCs w:val="21"/>
              </w:rPr>
              <w:t>9</w:t>
            </w:r>
            <w:r w:rsidRPr="00984907">
              <w:rPr>
                <w:rFonts w:ascii="仿宋" w:eastAsia="仿宋" w:hAnsi="仿宋"/>
                <w:szCs w:val="21"/>
              </w:rPr>
              <w:t>000</w:t>
            </w:r>
          </w:p>
        </w:tc>
        <w:tc>
          <w:tcPr>
            <w:tcW w:w="2979" w:type="dxa"/>
            <w:vAlign w:val="center"/>
          </w:tcPr>
          <w:p w14:paraId="26B8A70C" w14:textId="77777777" w:rsidR="00B95234" w:rsidRPr="00984907" w:rsidRDefault="00B95234" w:rsidP="00B95234">
            <w:pPr>
              <w:spacing w:line="380" w:lineRule="exact"/>
              <w:ind w:right="34"/>
              <w:jc w:val="left"/>
              <w:rPr>
                <w:rFonts w:ascii="仿宋" w:eastAsia="仿宋" w:hAnsi="仿宋"/>
                <w:szCs w:val="21"/>
              </w:rPr>
            </w:pPr>
            <w:r w:rsidRPr="00984907">
              <w:rPr>
                <w:rFonts w:ascii="仿宋" w:eastAsia="仿宋" w:hAnsi="仿宋" w:hint="eastAsia"/>
                <w:szCs w:val="21"/>
              </w:rPr>
              <w:t>含主泵控制柜、补水泵及控制柜、轴承、扇叶、端盖、高温锂基脂</w:t>
            </w:r>
          </w:p>
        </w:tc>
      </w:tr>
      <w:tr w:rsidR="00B95234" w:rsidRPr="00984907" w14:paraId="71D4F992" w14:textId="77777777" w:rsidTr="00AF551D">
        <w:trPr>
          <w:trHeight w:val="464"/>
          <w:jc w:val="center"/>
        </w:trPr>
        <w:tc>
          <w:tcPr>
            <w:tcW w:w="535" w:type="dxa"/>
            <w:vAlign w:val="center"/>
          </w:tcPr>
          <w:p w14:paraId="6AE45627" w14:textId="77777777" w:rsidR="00B95234" w:rsidRPr="00984907" w:rsidRDefault="00B95234">
            <w:pPr>
              <w:jc w:val="center"/>
              <w:rPr>
                <w:rFonts w:ascii="仿宋" w:eastAsia="仿宋" w:hAnsi="仿宋"/>
                <w:szCs w:val="21"/>
              </w:rPr>
            </w:pPr>
            <w:r w:rsidRPr="00984907">
              <w:rPr>
                <w:rFonts w:ascii="仿宋" w:eastAsia="仿宋" w:hAnsi="仿宋" w:hint="eastAsia"/>
                <w:szCs w:val="21"/>
              </w:rPr>
              <w:t>3</w:t>
            </w:r>
          </w:p>
        </w:tc>
        <w:tc>
          <w:tcPr>
            <w:tcW w:w="1861" w:type="dxa"/>
            <w:vAlign w:val="center"/>
          </w:tcPr>
          <w:p w14:paraId="54C9FBFF" w14:textId="77777777" w:rsidR="00B95234" w:rsidRPr="00984907" w:rsidRDefault="00B95234">
            <w:pPr>
              <w:jc w:val="center"/>
              <w:rPr>
                <w:rFonts w:ascii="仿宋" w:eastAsia="仿宋" w:hAnsi="仿宋"/>
                <w:szCs w:val="21"/>
              </w:rPr>
            </w:pPr>
            <w:r w:rsidRPr="00984907">
              <w:rPr>
                <w:rFonts w:ascii="仿宋" w:eastAsia="仿宋" w:hAnsi="仿宋" w:hint="eastAsia"/>
                <w:szCs w:val="21"/>
              </w:rPr>
              <w:t>风机盘管</w:t>
            </w:r>
          </w:p>
        </w:tc>
        <w:tc>
          <w:tcPr>
            <w:tcW w:w="1891" w:type="dxa"/>
            <w:vAlign w:val="center"/>
          </w:tcPr>
          <w:p w14:paraId="63D539C8" w14:textId="77777777" w:rsidR="00B95234" w:rsidRPr="00984907" w:rsidRDefault="00B95234">
            <w:pPr>
              <w:jc w:val="center"/>
              <w:rPr>
                <w:rFonts w:ascii="仿宋" w:eastAsia="仿宋" w:hAnsi="仿宋"/>
                <w:szCs w:val="21"/>
              </w:rPr>
            </w:pPr>
            <w:r w:rsidRPr="00984907">
              <w:rPr>
                <w:rFonts w:ascii="仿宋" w:eastAsia="仿宋" w:hAnsi="仿宋" w:hint="eastAsia"/>
                <w:szCs w:val="21"/>
              </w:rPr>
              <w:t>约克HC系列</w:t>
            </w:r>
          </w:p>
        </w:tc>
        <w:tc>
          <w:tcPr>
            <w:tcW w:w="638" w:type="dxa"/>
            <w:vAlign w:val="center"/>
          </w:tcPr>
          <w:p w14:paraId="061686D3" w14:textId="77777777" w:rsidR="00B95234" w:rsidRPr="00984907" w:rsidRDefault="00B95234">
            <w:pPr>
              <w:jc w:val="center"/>
              <w:rPr>
                <w:rFonts w:ascii="仿宋" w:eastAsia="仿宋" w:hAnsi="仿宋"/>
                <w:szCs w:val="21"/>
              </w:rPr>
            </w:pPr>
            <w:r w:rsidRPr="00984907">
              <w:rPr>
                <w:rFonts w:ascii="仿宋" w:eastAsia="仿宋" w:hAnsi="仿宋" w:hint="eastAsia"/>
                <w:szCs w:val="21"/>
              </w:rPr>
              <w:t>735</w:t>
            </w:r>
          </w:p>
        </w:tc>
        <w:tc>
          <w:tcPr>
            <w:tcW w:w="1449" w:type="dxa"/>
            <w:vAlign w:val="center"/>
          </w:tcPr>
          <w:p w14:paraId="4544C6EE" w14:textId="07E6B8B0" w:rsidR="00B95234" w:rsidRPr="00984907" w:rsidRDefault="00B95234">
            <w:pPr>
              <w:spacing w:line="380" w:lineRule="exact"/>
              <w:ind w:right="34"/>
              <w:jc w:val="center"/>
              <w:rPr>
                <w:rFonts w:ascii="仿宋" w:eastAsia="仿宋" w:hAnsi="仿宋"/>
                <w:szCs w:val="21"/>
              </w:rPr>
            </w:pPr>
            <w:r w:rsidRPr="00984907">
              <w:rPr>
                <w:rFonts w:ascii="仿宋" w:eastAsia="仿宋" w:hAnsi="仿宋" w:hint="eastAsia"/>
                <w:szCs w:val="21"/>
              </w:rPr>
              <w:t>4</w:t>
            </w:r>
            <w:r w:rsidRPr="00984907">
              <w:rPr>
                <w:rFonts w:ascii="仿宋" w:eastAsia="仿宋" w:hAnsi="仿宋"/>
                <w:szCs w:val="21"/>
              </w:rPr>
              <w:t>4000</w:t>
            </w:r>
          </w:p>
        </w:tc>
        <w:tc>
          <w:tcPr>
            <w:tcW w:w="2979" w:type="dxa"/>
            <w:vAlign w:val="center"/>
          </w:tcPr>
          <w:p w14:paraId="293F05F9" w14:textId="77777777" w:rsidR="00B95234" w:rsidRPr="00984907" w:rsidRDefault="00B95234" w:rsidP="00B95234">
            <w:pPr>
              <w:spacing w:line="380" w:lineRule="exact"/>
              <w:ind w:right="34"/>
              <w:jc w:val="left"/>
              <w:rPr>
                <w:rFonts w:ascii="仿宋" w:eastAsia="仿宋" w:hAnsi="仿宋"/>
                <w:szCs w:val="21"/>
              </w:rPr>
            </w:pPr>
            <w:r w:rsidRPr="00984907">
              <w:rPr>
                <w:rFonts w:ascii="仿宋" w:eastAsia="仿宋" w:hAnsi="仿宋" w:hint="eastAsia"/>
                <w:szCs w:val="21"/>
              </w:rPr>
              <w:t>过滤网拆卸清洗（大范围每年2次，特殊情况根据用户临时需求）、对损坏的三速开关和电机进行免费更换</w:t>
            </w:r>
          </w:p>
        </w:tc>
      </w:tr>
      <w:tr w:rsidR="00B95234" w:rsidRPr="00984907" w14:paraId="6C0CE67B" w14:textId="77777777" w:rsidTr="00AF551D">
        <w:trPr>
          <w:trHeight w:val="464"/>
          <w:jc w:val="center"/>
        </w:trPr>
        <w:tc>
          <w:tcPr>
            <w:tcW w:w="535" w:type="dxa"/>
            <w:vAlign w:val="center"/>
          </w:tcPr>
          <w:p w14:paraId="12774742" w14:textId="77777777" w:rsidR="00B95234" w:rsidRPr="00984907" w:rsidRDefault="00B95234">
            <w:pPr>
              <w:jc w:val="center"/>
              <w:rPr>
                <w:rFonts w:ascii="仿宋" w:eastAsia="仿宋" w:hAnsi="仿宋"/>
                <w:szCs w:val="21"/>
              </w:rPr>
            </w:pPr>
            <w:r w:rsidRPr="00984907">
              <w:rPr>
                <w:rFonts w:ascii="仿宋" w:eastAsia="仿宋" w:hAnsi="仿宋" w:hint="eastAsia"/>
                <w:szCs w:val="21"/>
              </w:rPr>
              <w:t>4</w:t>
            </w:r>
          </w:p>
        </w:tc>
        <w:tc>
          <w:tcPr>
            <w:tcW w:w="1861" w:type="dxa"/>
            <w:vAlign w:val="center"/>
          </w:tcPr>
          <w:p w14:paraId="04F57424" w14:textId="77777777" w:rsidR="00B95234" w:rsidRPr="00984907" w:rsidRDefault="00B95234">
            <w:pPr>
              <w:jc w:val="center"/>
              <w:rPr>
                <w:rFonts w:ascii="仿宋" w:eastAsia="仿宋" w:hAnsi="仿宋"/>
                <w:szCs w:val="21"/>
              </w:rPr>
            </w:pPr>
            <w:r w:rsidRPr="00984907">
              <w:rPr>
                <w:rFonts w:ascii="仿宋" w:eastAsia="仿宋" w:hAnsi="仿宋" w:hint="eastAsia"/>
                <w:szCs w:val="21"/>
              </w:rPr>
              <w:t>新风机组</w:t>
            </w:r>
          </w:p>
        </w:tc>
        <w:tc>
          <w:tcPr>
            <w:tcW w:w="1891" w:type="dxa"/>
            <w:vAlign w:val="center"/>
          </w:tcPr>
          <w:p w14:paraId="57752F4A" w14:textId="77777777" w:rsidR="00B95234" w:rsidRPr="00984907" w:rsidRDefault="00B95234">
            <w:pPr>
              <w:jc w:val="center"/>
              <w:rPr>
                <w:rFonts w:ascii="仿宋" w:eastAsia="仿宋" w:hAnsi="仿宋"/>
                <w:szCs w:val="21"/>
              </w:rPr>
            </w:pPr>
            <w:r w:rsidRPr="00984907">
              <w:rPr>
                <w:rFonts w:ascii="仿宋" w:eastAsia="仿宋" w:hAnsi="仿宋" w:hint="eastAsia"/>
                <w:szCs w:val="21"/>
              </w:rPr>
              <w:t>YORK YSM-25L-1030-W-L</w:t>
            </w:r>
          </w:p>
        </w:tc>
        <w:tc>
          <w:tcPr>
            <w:tcW w:w="638" w:type="dxa"/>
            <w:vAlign w:val="center"/>
          </w:tcPr>
          <w:p w14:paraId="45A41C26" w14:textId="77777777" w:rsidR="00B95234" w:rsidRPr="00984907" w:rsidRDefault="00B95234">
            <w:pPr>
              <w:jc w:val="center"/>
              <w:rPr>
                <w:rFonts w:ascii="仿宋" w:eastAsia="仿宋" w:hAnsi="仿宋"/>
                <w:szCs w:val="21"/>
              </w:rPr>
            </w:pPr>
            <w:r w:rsidRPr="00984907">
              <w:rPr>
                <w:rFonts w:ascii="仿宋" w:eastAsia="仿宋" w:hAnsi="仿宋" w:hint="eastAsia"/>
                <w:szCs w:val="21"/>
              </w:rPr>
              <w:t>26</w:t>
            </w:r>
          </w:p>
        </w:tc>
        <w:tc>
          <w:tcPr>
            <w:tcW w:w="1449" w:type="dxa"/>
            <w:vAlign w:val="center"/>
          </w:tcPr>
          <w:p w14:paraId="1016A153" w14:textId="77777777" w:rsidR="00B95234" w:rsidRPr="00984907" w:rsidRDefault="00B95234">
            <w:pPr>
              <w:spacing w:line="380" w:lineRule="exact"/>
              <w:ind w:right="34"/>
              <w:jc w:val="center"/>
              <w:rPr>
                <w:rFonts w:ascii="仿宋" w:eastAsia="仿宋" w:hAnsi="仿宋"/>
                <w:szCs w:val="21"/>
              </w:rPr>
            </w:pPr>
            <w:r w:rsidRPr="00984907">
              <w:rPr>
                <w:rFonts w:ascii="仿宋" w:eastAsia="仿宋" w:hAnsi="仿宋" w:hint="eastAsia"/>
                <w:szCs w:val="21"/>
              </w:rPr>
              <w:t>1</w:t>
            </w:r>
            <w:r w:rsidRPr="00984907">
              <w:rPr>
                <w:rFonts w:ascii="仿宋" w:eastAsia="仿宋" w:hAnsi="仿宋"/>
                <w:szCs w:val="21"/>
              </w:rPr>
              <w:t>0400</w:t>
            </w:r>
          </w:p>
        </w:tc>
        <w:tc>
          <w:tcPr>
            <w:tcW w:w="2979" w:type="dxa"/>
            <w:vAlign w:val="center"/>
          </w:tcPr>
          <w:p w14:paraId="43D8B7B8" w14:textId="77777777" w:rsidR="00B95234" w:rsidRPr="00984907" w:rsidRDefault="00B95234" w:rsidP="00B95234">
            <w:pPr>
              <w:spacing w:line="380" w:lineRule="exact"/>
              <w:ind w:right="34"/>
              <w:jc w:val="left"/>
              <w:rPr>
                <w:rFonts w:ascii="仿宋" w:eastAsia="仿宋" w:hAnsi="仿宋"/>
                <w:szCs w:val="21"/>
              </w:rPr>
            </w:pPr>
          </w:p>
        </w:tc>
      </w:tr>
      <w:tr w:rsidR="00B95234" w:rsidRPr="00984907" w14:paraId="6644B8D5" w14:textId="77777777" w:rsidTr="00AF551D">
        <w:trPr>
          <w:trHeight w:val="464"/>
          <w:jc w:val="center"/>
        </w:trPr>
        <w:tc>
          <w:tcPr>
            <w:tcW w:w="535" w:type="dxa"/>
            <w:vAlign w:val="center"/>
          </w:tcPr>
          <w:p w14:paraId="59315B19" w14:textId="77777777" w:rsidR="00B95234" w:rsidRPr="00984907" w:rsidRDefault="00B95234">
            <w:pPr>
              <w:tabs>
                <w:tab w:val="left" w:pos="2444"/>
              </w:tabs>
              <w:spacing w:line="380" w:lineRule="exact"/>
              <w:ind w:right="34"/>
              <w:jc w:val="center"/>
              <w:rPr>
                <w:rFonts w:ascii="仿宋" w:eastAsia="仿宋" w:hAnsi="仿宋"/>
                <w:szCs w:val="21"/>
              </w:rPr>
            </w:pPr>
            <w:r w:rsidRPr="00984907">
              <w:rPr>
                <w:rFonts w:ascii="仿宋" w:eastAsia="仿宋" w:hAnsi="仿宋"/>
                <w:szCs w:val="21"/>
              </w:rPr>
              <w:t>7</w:t>
            </w:r>
          </w:p>
        </w:tc>
        <w:tc>
          <w:tcPr>
            <w:tcW w:w="1861" w:type="dxa"/>
            <w:vAlign w:val="center"/>
          </w:tcPr>
          <w:p w14:paraId="5580BB1A" w14:textId="77777777" w:rsidR="00B95234" w:rsidRPr="00984907" w:rsidRDefault="00B95234">
            <w:pPr>
              <w:spacing w:line="380" w:lineRule="exact"/>
              <w:ind w:leftChars="-51" w:left="-107" w:firstLineChars="51" w:firstLine="107"/>
              <w:jc w:val="center"/>
              <w:rPr>
                <w:rFonts w:ascii="仿宋" w:eastAsia="仿宋" w:hAnsi="仿宋"/>
                <w:szCs w:val="21"/>
              </w:rPr>
            </w:pPr>
            <w:r w:rsidRPr="00984907">
              <w:rPr>
                <w:rFonts w:ascii="仿宋" w:eastAsia="仿宋" w:hAnsi="仿宋" w:hint="eastAsia"/>
                <w:szCs w:val="21"/>
              </w:rPr>
              <w:t>冷冻油</w:t>
            </w:r>
          </w:p>
        </w:tc>
        <w:tc>
          <w:tcPr>
            <w:tcW w:w="1891" w:type="dxa"/>
            <w:vAlign w:val="center"/>
          </w:tcPr>
          <w:p w14:paraId="4696B94C" w14:textId="77777777" w:rsidR="00B95234" w:rsidRPr="00984907" w:rsidRDefault="00B95234">
            <w:pPr>
              <w:spacing w:line="380" w:lineRule="exact"/>
              <w:ind w:leftChars="-51" w:left="-107" w:right="34" w:firstLineChars="51" w:firstLine="107"/>
              <w:jc w:val="center"/>
              <w:rPr>
                <w:rFonts w:ascii="仿宋" w:eastAsia="仿宋" w:hAnsi="仿宋"/>
                <w:szCs w:val="21"/>
              </w:rPr>
            </w:pPr>
            <w:r w:rsidRPr="00984907">
              <w:rPr>
                <w:rFonts w:ascii="仿宋" w:eastAsia="仿宋" w:hAnsi="仿宋" w:hint="eastAsia"/>
                <w:szCs w:val="21"/>
              </w:rPr>
              <w:t>约克C油</w:t>
            </w:r>
          </w:p>
        </w:tc>
        <w:tc>
          <w:tcPr>
            <w:tcW w:w="638" w:type="dxa"/>
            <w:vAlign w:val="center"/>
          </w:tcPr>
          <w:p w14:paraId="1F4F852F" w14:textId="77777777" w:rsidR="00B95234" w:rsidRPr="00984907" w:rsidRDefault="00B95234">
            <w:pPr>
              <w:spacing w:line="380" w:lineRule="exact"/>
              <w:ind w:right="33"/>
              <w:jc w:val="center"/>
              <w:rPr>
                <w:rFonts w:ascii="仿宋" w:eastAsia="仿宋" w:hAnsi="仿宋"/>
                <w:szCs w:val="21"/>
              </w:rPr>
            </w:pPr>
            <w:r w:rsidRPr="00984907">
              <w:rPr>
                <w:rFonts w:ascii="仿宋" w:eastAsia="仿宋" w:hAnsi="仿宋" w:hint="eastAsia"/>
                <w:szCs w:val="21"/>
              </w:rPr>
              <w:t>8</w:t>
            </w:r>
          </w:p>
        </w:tc>
        <w:tc>
          <w:tcPr>
            <w:tcW w:w="1449" w:type="dxa"/>
            <w:vAlign w:val="center"/>
          </w:tcPr>
          <w:p w14:paraId="6E04C595" w14:textId="19133CAE" w:rsidR="00B95234" w:rsidRPr="00984907" w:rsidRDefault="00B95234">
            <w:pPr>
              <w:spacing w:line="380" w:lineRule="exact"/>
              <w:ind w:right="34"/>
              <w:jc w:val="center"/>
              <w:rPr>
                <w:rFonts w:ascii="仿宋" w:eastAsia="仿宋" w:hAnsi="仿宋"/>
                <w:szCs w:val="21"/>
              </w:rPr>
            </w:pPr>
            <w:r w:rsidRPr="00984907">
              <w:rPr>
                <w:rFonts w:ascii="仿宋" w:eastAsia="仿宋" w:hAnsi="仿宋" w:hint="eastAsia"/>
                <w:szCs w:val="21"/>
              </w:rPr>
              <w:t>134</w:t>
            </w:r>
            <w:r w:rsidRPr="00984907">
              <w:rPr>
                <w:rFonts w:ascii="仿宋" w:eastAsia="仿宋" w:hAnsi="仿宋"/>
                <w:szCs w:val="21"/>
              </w:rPr>
              <w:t>0</w:t>
            </w:r>
            <w:r w:rsidRPr="00984907">
              <w:rPr>
                <w:rFonts w:ascii="仿宋" w:eastAsia="仿宋" w:hAnsi="仿宋" w:hint="eastAsia"/>
                <w:szCs w:val="21"/>
              </w:rPr>
              <w:t>0</w:t>
            </w:r>
          </w:p>
        </w:tc>
        <w:tc>
          <w:tcPr>
            <w:tcW w:w="2979" w:type="dxa"/>
            <w:vAlign w:val="center"/>
          </w:tcPr>
          <w:p w14:paraId="48B5171E" w14:textId="77777777" w:rsidR="00B95234" w:rsidRPr="00984907" w:rsidRDefault="00B95234" w:rsidP="00B95234">
            <w:pPr>
              <w:spacing w:line="380" w:lineRule="exact"/>
              <w:ind w:right="34"/>
              <w:jc w:val="left"/>
              <w:rPr>
                <w:rFonts w:ascii="仿宋" w:eastAsia="仿宋" w:hAnsi="仿宋"/>
                <w:szCs w:val="21"/>
              </w:rPr>
            </w:pPr>
          </w:p>
        </w:tc>
      </w:tr>
      <w:tr w:rsidR="00B95234" w:rsidRPr="00984907" w14:paraId="1AD8EA4D" w14:textId="77777777" w:rsidTr="00AF551D">
        <w:trPr>
          <w:trHeight w:val="464"/>
          <w:jc w:val="center"/>
        </w:trPr>
        <w:tc>
          <w:tcPr>
            <w:tcW w:w="535" w:type="dxa"/>
            <w:vAlign w:val="center"/>
          </w:tcPr>
          <w:p w14:paraId="7573A289" w14:textId="77777777" w:rsidR="00B95234" w:rsidRPr="00984907" w:rsidRDefault="00B95234">
            <w:pPr>
              <w:tabs>
                <w:tab w:val="left" w:pos="2444"/>
              </w:tabs>
              <w:spacing w:line="380" w:lineRule="exact"/>
              <w:ind w:right="34"/>
              <w:jc w:val="center"/>
              <w:rPr>
                <w:rFonts w:ascii="仿宋" w:eastAsia="仿宋" w:hAnsi="仿宋"/>
                <w:szCs w:val="21"/>
              </w:rPr>
            </w:pPr>
            <w:r w:rsidRPr="00984907">
              <w:rPr>
                <w:rFonts w:ascii="仿宋" w:eastAsia="仿宋" w:hAnsi="仿宋"/>
                <w:szCs w:val="21"/>
              </w:rPr>
              <w:t>8</w:t>
            </w:r>
          </w:p>
        </w:tc>
        <w:tc>
          <w:tcPr>
            <w:tcW w:w="1861" w:type="dxa"/>
            <w:vAlign w:val="center"/>
          </w:tcPr>
          <w:p w14:paraId="702F55D5" w14:textId="77777777" w:rsidR="00B95234" w:rsidRPr="00984907" w:rsidRDefault="00B95234">
            <w:pPr>
              <w:spacing w:line="380" w:lineRule="exact"/>
              <w:ind w:leftChars="-51" w:left="-107" w:firstLineChars="51" w:firstLine="107"/>
              <w:jc w:val="center"/>
              <w:rPr>
                <w:rFonts w:ascii="仿宋" w:eastAsia="仿宋" w:hAnsi="仿宋"/>
                <w:szCs w:val="21"/>
              </w:rPr>
            </w:pPr>
            <w:r w:rsidRPr="00984907">
              <w:rPr>
                <w:rFonts w:ascii="仿宋" w:eastAsia="仿宋" w:hAnsi="仿宋" w:hint="eastAsia"/>
                <w:szCs w:val="21"/>
              </w:rPr>
              <w:t>干燥过滤器芯</w:t>
            </w:r>
          </w:p>
        </w:tc>
        <w:tc>
          <w:tcPr>
            <w:tcW w:w="1891" w:type="dxa"/>
            <w:vAlign w:val="center"/>
          </w:tcPr>
          <w:p w14:paraId="62FCB427" w14:textId="77777777" w:rsidR="00B95234" w:rsidRPr="00984907" w:rsidRDefault="00B95234">
            <w:pPr>
              <w:spacing w:line="380" w:lineRule="exact"/>
              <w:ind w:leftChars="-51" w:left="-107" w:right="34" w:firstLineChars="51" w:firstLine="107"/>
              <w:jc w:val="center"/>
              <w:rPr>
                <w:rFonts w:ascii="仿宋" w:eastAsia="仿宋" w:hAnsi="仿宋"/>
                <w:szCs w:val="21"/>
              </w:rPr>
            </w:pPr>
            <w:r w:rsidRPr="00984907">
              <w:rPr>
                <w:rFonts w:ascii="仿宋" w:eastAsia="仿宋" w:hAnsi="仿宋" w:hint="eastAsia"/>
                <w:szCs w:val="21"/>
              </w:rPr>
              <w:t>026-18328-000</w:t>
            </w:r>
          </w:p>
        </w:tc>
        <w:tc>
          <w:tcPr>
            <w:tcW w:w="638" w:type="dxa"/>
            <w:vAlign w:val="center"/>
          </w:tcPr>
          <w:p w14:paraId="13982C0A" w14:textId="77777777" w:rsidR="00B95234" w:rsidRPr="00984907" w:rsidRDefault="00B95234">
            <w:pPr>
              <w:spacing w:line="380" w:lineRule="exact"/>
              <w:ind w:right="33"/>
              <w:jc w:val="center"/>
              <w:rPr>
                <w:rFonts w:ascii="仿宋" w:eastAsia="仿宋" w:hAnsi="仿宋"/>
                <w:szCs w:val="21"/>
              </w:rPr>
            </w:pPr>
            <w:r w:rsidRPr="00984907">
              <w:rPr>
                <w:rFonts w:ascii="仿宋" w:eastAsia="仿宋" w:hAnsi="仿宋" w:hint="eastAsia"/>
                <w:szCs w:val="21"/>
              </w:rPr>
              <w:t>24</w:t>
            </w:r>
          </w:p>
        </w:tc>
        <w:tc>
          <w:tcPr>
            <w:tcW w:w="1449" w:type="dxa"/>
            <w:vAlign w:val="center"/>
          </w:tcPr>
          <w:p w14:paraId="14F61DE4" w14:textId="77777777" w:rsidR="00B95234" w:rsidRPr="00984907" w:rsidRDefault="00B95234">
            <w:pPr>
              <w:spacing w:line="380" w:lineRule="exact"/>
              <w:ind w:right="34"/>
              <w:jc w:val="center"/>
              <w:rPr>
                <w:rFonts w:ascii="仿宋" w:eastAsia="仿宋" w:hAnsi="仿宋"/>
                <w:szCs w:val="21"/>
              </w:rPr>
            </w:pPr>
            <w:r w:rsidRPr="00984907">
              <w:rPr>
                <w:rFonts w:ascii="仿宋" w:eastAsia="仿宋" w:hAnsi="仿宋" w:hint="eastAsia"/>
                <w:szCs w:val="21"/>
              </w:rPr>
              <w:t>3000</w:t>
            </w:r>
          </w:p>
        </w:tc>
        <w:tc>
          <w:tcPr>
            <w:tcW w:w="2979" w:type="dxa"/>
            <w:vAlign w:val="center"/>
          </w:tcPr>
          <w:p w14:paraId="4FDE3660" w14:textId="77777777" w:rsidR="00B95234" w:rsidRPr="00984907" w:rsidRDefault="00B95234" w:rsidP="00B95234">
            <w:pPr>
              <w:spacing w:line="380" w:lineRule="exact"/>
              <w:ind w:right="34"/>
              <w:jc w:val="left"/>
              <w:rPr>
                <w:rFonts w:ascii="仿宋" w:eastAsia="仿宋" w:hAnsi="仿宋"/>
                <w:szCs w:val="21"/>
              </w:rPr>
            </w:pPr>
          </w:p>
        </w:tc>
      </w:tr>
      <w:tr w:rsidR="00B95234" w:rsidRPr="00984907" w14:paraId="72A4343E" w14:textId="77777777" w:rsidTr="00AF551D">
        <w:trPr>
          <w:trHeight w:val="464"/>
          <w:jc w:val="center"/>
        </w:trPr>
        <w:tc>
          <w:tcPr>
            <w:tcW w:w="535" w:type="dxa"/>
            <w:vAlign w:val="center"/>
          </w:tcPr>
          <w:p w14:paraId="0EA15542" w14:textId="77777777" w:rsidR="00B95234" w:rsidRPr="00984907" w:rsidRDefault="00B95234">
            <w:pPr>
              <w:tabs>
                <w:tab w:val="left" w:pos="2444"/>
              </w:tabs>
              <w:spacing w:line="380" w:lineRule="exact"/>
              <w:ind w:right="34"/>
              <w:jc w:val="center"/>
              <w:rPr>
                <w:rFonts w:ascii="仿宋" w:eastAsia="仿宋" w:hAnsi="仿宋"/>
                <w:szCs w:val="21"/>
              </w:rPr>
            </w:pPr>
            <w:r w:rsidRPr="00984907">
              <w:rPr>
                <w:rFonts w:ascii="仿宋" w:eastAsia="仿宋" w:hAnsi="仿宋"/>
                <w:szCs w:val="21"/>
              </w:rPr>
              <w:t>9</w:t>
            </w:r>
          </w:p>
        </w:tc>
        <w:tc>
          <w:tcPr>
            <w:tcW w:w="1861" w:type="dxa"/>
            <w:vAlign w:val="center"/>
          </w:tcPr>
          <w:p w14:paraId="5E506AD0" w14:textId="77777777" w:rsidR="00B95234" w:rsidRPr="00984907" w:rsidRDefault="00B95234">
            <w:pPr>
              <w:spacing w:line="380" w:lineRule="exact"/>
              <w:ind w:leftChars="-51" w:left="-107" w:firstLineChars="51" w:firstLine="107"/>
              <w:jc w:val="center"/>
              <w:rPr>
                <w:rFonts w:ascii="仿宋" w:eastAsia="仿宋" w:hAnsi="仿宋"/>
                <w:szCs w:val="21"/>
              </w:rPr>
            </w:pPr>
            <w:r w:rsidRPr="00984907">
              <w:rPr>
                <w:rFonts w:ascii="仿宋" w:eastAsia="仿宋" w:hAnsi="仿宋" w:hint="eastAsia"/>
                <w:szCs w:val="21"/>
              </w:rPr>
              <w:t>底盖垫片</w:t>
            </w:r>
          </w:p>
        </w:tc>
        <w:tc>
          <w:tcPr>
            <w:tcW w:w="1891" w:type="dxa"/>
            <w:vAlign w:val="center"/>
          </w:tcPr>
          <w:p w14:paraId="4E1EA359" w14:textId="77777777" w:rsidR="00B95234" w:rsidRPr="00984907" w:rsidRDefault="00B95234">
            <w:pPr>
              <w:spacing w:line="380" w:lineRule="exact"/>
              <w:ind w:leftChars="-51" w:left="-107" w:right="34" w:firstLineChars="51" w:firstLine="107"/>
              <w:jc w:val="center"/>
              <w:rPr>
                <w:rFonts w:ascii="仿宋" w:eastAsia="仿宋" w:hAnsi="仿宋"/>
                <w:szCs w:val="21"/>
              </w:rPr>
            </w:pPr>
            <w:r w:rsidRPr="00984907">
              <w:rPr>
                <w:rFonts w:ascii="仿宋" w:eastAsia="仿宋" w:hAnsi="仿宋" w:hint="eastAsia"/>
                <w:szCs w:val="21"/>
              </w:rPr>
              <w:t>064-49542-000</w:t>
            </w:r>
          </w:p>
        </w:tc>
        <w:tc>
          <w:tcPr>
            <w:tcW w:w="638" w:type="dxa"/>
            <w:vAlign w:val="center"/>
          </w:tcPr>
          <w:p w14:paraId="086D7BDB" w14:textId="77777777" w:rsidR="00B95234" w:rsidRPr="00984907" w:rsidRDefault="00B95234">
            <w:pPr>
              <w:spacing w:line="380" w:lineRule="exact"/>
              <w:ind w:right="33"/>
              <w:jc w:val="center"/>
              <w:rPr>
                <w:rFonts w:ascii="仿宋" w:eastAsia="仿宋" w:hAnsi="仿宋"/>
                <w:szCs w:val="21"/>
              </w:rPr>
            </w:pPr>
            <w:r w:rsidRPr="00984907">
              <w:rPr>
                <w:rFonts w:ascii="仿宋" w:eastAsia="仿宋" w:hAnsi="仿宋" w:hint="eastAsia"/>
                <w:szCs w:val="21"/>
              </w:rPr>
              <w:t>18</w:t>
            </w:r>
          </w:p>
        </w:tc>
        <w:tc>
          <w:tcPr>
            <w:tcW w:w="1449" w:type="dxa"/>
            <w:vAlign w:val="center"/>
          </w:tcPr>
          <w:p w14:paraId="3D7C38B4" w14:textId="1EF055CB" w:rsidR="00B95234" w:rsidRPr="00984907" w:rsidRDefault="00B95234">
            <w:pPr>
              <w:spacing w:line="380" w:lineRule="exact"/>
              <w:ind w:right="34"/>
              <w:jc w:val="center"/>
              <w:rPr>
                <w:rFonts w:ascii="仿宋" w:eastAsia="仿宋" w:hAnsi="仿宋"/>
                <w:szCs w:val="21"/>
              </w:rPr>
            </w:pPr>
            <w:r w:rsidRPr="00984907">
              <w:rPr>
                <w:rFonts w:ascii="仿宋" w:eastAsia="仿宋" w:hAnsi="仿宋" w:hint="eastAsia"/>
                <w:szCs w:val="21"/>
              </w:rPr>
              <w:t>6</w:t>
            </w:r>
            <w:r w:rsidRPr="00984907">
              <w:rPr>
                <w:rFonts w:ascii="仿宋" w:eastAsia="仿宋" w:hAnsi="仿宋"/>
                <w:szCs w:val="21"/>
              </w:rPr>
              <w:t>00</w:t>
            </w:r>
            <w:r w:rsidRPr="00984907">
              <w:rPr>
                <w:rFonts w:ascii="仿宋" w:eastAsia="仿宋" w:hAnsi="仿宋" w:hint="eastAsia"/>
                <w:szCs w:val="21"/>
              </w:rPr>
              <w:t>0</w:t>
            </w:r>
          </w:p>
        </w:tc>
        <w:tc>
          <w:tcPr>
            <w:tcW w:w="2979" w:type="dxa"/>
            <w:vAlign w:val="center"/>
          </w:tcPr>
          <w:p w14:paraId="6B3530F6" w14:textId="77777777" w:rsidR="00B95234" w:rsidRPr="00984907" w:rsidRDefault="00B95234" w:rsidP="00B95234">
            <w:pPr>
              <w:spacing w:line="380" w:lineRule="exact"/>
              <w:ind w:right="34"/>
              <w:jc w:val="left"/>
              <w:rPr>
                <w:rFonts w:ascii="仿宋" w:eastAsia="仿宋" w:hAnsi="仿宋"/>
                <w:szCs w:val="21"/>
              </w:rPr>
            </w:pPr>
          </w:p>
        </w:tc>
      </w:tr>
      <w:tr w:rsidR="00B95234" w:rsidRPr="00984907" w14:paraId="1435C6BD" w14:textId="77777777" w:rsidTr="00AF551D">
        <w:trPr>
          <w:trHeight w:val="464"/>
          <w:jc w:val="center"/>
        </w:trPr>
        <w:tc>
          <w:tcPr>
            <w:tcW w:w="535" w:type="dxa"/>
            <w:vAlign w:val="center"/>
          </w:tcPr>
          <w:p w14:paraId="48AD65EE" w14:textId="77777777" w:rsidR="00B95234" w:rsidRPr="00984907" w:rsidRDefault="00B95234">
            <w:pPr>
              <w:tabs>
                <w:tab w:val="left" w:pos="2444"/>
              </w:tabs>
              <w:spacing w:line="380" w:lineRule="exact"/>
              <w:ind w:right="34"/>
              <w:jc w:val="center"/>
              <w:rPr>
                <w:rFonts w:ascii="仿宋" w:eastAsia="仿宋" w:hAnsi="仿宋"/>
                <w:szCs w:val="21"/>
              </w:rPr>
            </w:pPr>
            <w:r w:rsidRPr="00984907">
              <w:rPr>
                <w:rFonts w:ascii="仿宋" w:eastAsia="仿宋" w:hAnsi="仿宋" w:hint="eastAsia"/>
                <w:szCs w:val="21"/>
              </w:rPr>
              <w:t>1</w:t>
            </w:r>
            <w:r w:rsidRPr="00984907">
              <w:rPr>
                <w:rFonts w:ascii="仿宋" w:eastAsia="仿宋" w:hAnsi="仿宋"/>
                <w:szCs w:val="21"/>
              </w:rPr>
              <w:t>0</w:t>
            </w:r>
          </w:p>
        </w:tc>
        <w:tc>
          <w:tcPr>
            <w:tcW w:w="1861" w:type="dxa"/>
            <w:vMerge w:val="restart"/>
            <w:vAlign w:val="center"/>
          </w:tcPr>
          <w:p w14:paraId="3F2C324E" w14:textId="77777777" w:rsidR="00B95234" w:rsidRPr="00984907" w:rsidRDefault="00B95234">
            <w:pPr>
              <w:spacing w:line="380" w:lineRule="exact"/>
              <w:ind w:leftChars="-51" w:left="-107" w:firstLineChars="51" w:firstLine="107"/>
              <w:jc w:val="center"/>
              <w:rPr>
                <w:rFonts w:ascii="仿宋" w:eastAsia="仿宋" w:hAnsi="仿宋"/>
                <w:szCs w:val="21"/>
              </w:rPr>
            </w:pPr>
            <w:r w:rsidRPr="00984907">
              <w:rPr>
                <w:rFonts w:ascii="仿宋" w:eastAsia="仿宋" w:hAnsi="仿宋" w:hint="eastAsia"/>
                <w:szCs w:val="21"/>
              </w:rPr>
              <w:t>管道及阀门</w:t>
            </w:r>
          </w:p>
        </w:tc>
        <w:tc>
          <w:tcPr>
            <w:tcW w:w="1891" w:type="dxa"/>
            <w:vAlign w:val="center"/>
          </w:tcPr>
          <w:p w14:paraId="1D92A1D2" w14:textId="77777777" w:rsidR="00B95234" w:rsidRPr="00984907" w:rsidRDefault="00B95234">
            <w:pPr>
              <w:spacing w:line="380" w:lineRule="exact"/>
              <w:ind w:leftChars="-51" w:left="-107" w:right="34" w:firstLineChars="51" w:firstLine="107"/>
              <w:jc w:val="center"/>
              <w:rPr>
                <w:rFonts w:ascii="仿宋" w:eastAsia="仿宋" w:hAnsi="仿宋"/>
                <w:szCs w:val="21"/>
              </w:rPr>
            </w:pPr>
            <w:r w:rsidRPr="00984907">
              <w:rPr>
                <w:rFonts w:ascii="仿宋" w:eastAsia="仿宋" w:hAnsi="仿宋" w:hint="eastAsia"/>
                <w:szCs w:val="21"/>
              </w:rPr>
              <w:t>DN200双向阀门</w:t>
            </w:r>
          </w:p>
        </w:tc>
        <w:tc>
          <w:tcPr>
            <w:tcW w:w="638" w:type="dxa"/>
            <w:vAlign w:val="center"/>
          </w:tcPr>
          <w:p w14:paraId="1D56B3B5" w14:textId="77777777" w:rsidR="00B95234" w:rsidRPr="00984907" w:rsidRDefault="00B95234">
            <w:pPr>
              <w:spacing w:line="380" w:lineRule="exact"/>
              <w:ind w:right="33"/>
              <w:jc w:val="center"/>
              <w:rPr>
                <w:rFonts w:ascii="仿宋" w:eastAsia="仿宋" w:hAnsi="仿宋"/>
                <w:szCs w:val="21"/>
              </w:rPr>
            </w:pPr>
            <w:r w:rsidRPr="00984907">
              <w:rPr>
                <w:rFonts w:ascii="仿宋" w:eastAsia="仿宋" w:hAnsi="仿宋" w:hint="eastAsia"/>
                <w:szCs w:val="21"/>
              </w:rPr>
              <w:t>52</w:t>
            </w:r>
          </w:p>
        </w:tc>
        <w:tc>
          <w:tcPr>
            <w:tcW w:w="1449" w:type="dxa"/>
            <w:vAlign w:val="center"/>
          </w:tcPr>
          <w:p w14:paraId="2238E5FF" w14:textId="4A1452C9" w:rsidR="00B95234" w:rsidRPr="00984907" w:rsidRDefault="00B95234">
            <w:pPr>
              <w:spacing w:line="380" w:lineRule="exact"/>
              <w:ind w:right="34"/>
              <w:jc w:val="center"/>
              <w:rPr>
                <w:rFonts w:ascii="仿宋" w:eastAsia="仿宋" w:hAnsi="仿宋"/>
                <w:szCs w:val="21"/>
              </w:rPr>
            </w:pPr>
            <w:r w:rsidRPr="00984907">
              <w:rPr>
                <w:rFonts w:ascii="仿宋" w:eastAsia="仿宋" w:hAnsi="仿宋" w:hint="eastAsia"/>
                <w:szCs w:val="21"/>
              </w:rPr>
              <w:t>4</w:t>
            </w:r>
            <w:r w:rsidRPr="00984907">
              <w:rPr>
                <w:rFonts w:ascii="仿宋" w:eastAsia="仿宋" w:hAnsi="仿宋"/>
                <w:szCs w:val="21"/>
              </w:rPr>
              <w:t>00</w:t>
            </w:r>
            <w:r w:rsidRPr="00984907">
              <w:rPr>
                <w:rFonts w:ascii="仿宋" w:eastAsia="仿宋" w:hAnsi="仿宋" w:hint="eastAsia"/>
                <w:szCs w:val="21"/>
              </w:rPr>
              <w:t>0</w:t>
            </w:r>
          </w:p>
        </w:tc>
        <w:tc>
          <w:tcPr>
            <w:tcW w:w="2979" w:type="dxa"/>
            <w:vMerge w:val="restart"/>
            <w:vAlign w:val="center"/>
          </w:tcPr>
          <w:p w14:paraId="47C96508" w14:textId="77777777" w:rsidR="00B95234" w:rsidRPr="00984907" w:rsidRDefault="00B95234" w:rsidP="00B95234">
            <w:pPr>
              <w:spacing w:line="380" w:lineRule="exact"/>
              <w:ind w:right="34"/>
              <w:jc w:val="left"/>
              <w:rPr>
                <w:rFonts w:ascii="仿宋" w:eastAsia="仿宋" w:hAnsi="仿宋"/>
                <w:szCs w:val="21"/>
              </w:rPr>
            </w:pPr>
            <w:r w:rsidRPr="00984907">
              <w:rPr>
                <w:rFonts w:ascii="仿宋" w:eastAsia="仿宋" w:hAnsi="仿宋" w:hint="eastAsia"/>
                <w:szCs w:val="21"/>
              </w:rPr>
              <w:t>全系统，空调主机到每层空调总阀（含总阀）的所有管道及阀门；包含但不限于阀门和水管锈蚀、漏水问题的维修，</w:t>
            </w:r>
            <w:r w:rsidRPr="00984907">
              <w:rPr>
                <w:rFonts w:ascii="仿宋" w:eastAsia="仿宋" w:hAnsi="仿宋"/>
                <w:szCs w:val="21"/>
              </w:rPr>
              <w:t>管路系统保温棉开裂、松脱</w:t>
            </w:r>
            <w:r w:rsidRPr="00984907">
              <w:rPr>
                <w:rFonts w:ascii="仿宋" w:eastAsia="仿宋" w:hAnsi="仿宋" w:hint="eastAsia"/>
                <w:szCs w:val="21"/>
              </w:rPr>
              <w:t>问题的维修</w:t>
            </w:r>
          </w:p>
        </w:tc>
      </w:tr>
      <w:tr w:rsidR="00B95234" w:rsidRPr="00984907" w14:paraId="1D3EEA0C" w14:textId="77777777" w:rsidTr="00AF551D">
        <w:trPr>
          <w:trHeight w:val="464"/>
          <w:jc w:val="center"/>
        </w:trPr>
        <w:tc>
          <w:tcPr>
            <w:tcW w:w="535" w:type="dxa"/>
            <w:vAlign w:val="center"/>
          </w:tcPr>
          <w:p w14:paraId="48493C31" w14:textId="77777777" w:rsidR="00B95234" w:rsidRPr="00984907" w:rsidRDefault="00B95234">
            <w:pPr>
              <w:tabs>
                <w:tab w:val="left" w:pos="2444"/>
              </w:tabs>
              <w:spacing w:line="380" w:lineRule="exact"/>
              <w:ind w:right="34"/>
              <w:jc w:val="center"/>
              <w:rPr>
                <w:rFonts w:ascii="仿宋" w:eastAsia="仿宋" w:hAnsi="仿宋"/>
                <w:szCs w:val="21"/>
              </w:rPr>
            </w:pPr>
            <w:r w:rsidRPr="00984907">
              <w:rPr>
                <w:rFonts w:ascii="仿宋" w:eastAsia="仿宋" w:hAnsi="仿宋" w:hint="eastAsia"/>
                <w:szCs w:val="21"/>
              </w:rPr>
              <w:t>1</w:t>
            </w:r>
            <w:r w:rsidRPr="00984907">
              <w:rPr>
                <w:rFonts w:ascii="仿宋" w:eastAsia="仿宋" w:hAnsi="仿宋"/>
                <w:szCs w:val="21"/>
              </w:rPr>
              <w:t>1</w:t>
            </w:r>
          </w:p>
        </w:tc>
        <w:tc>
          <w:tcPr>
            <w:tcW w:w="1861" w:type="dxa"/>
            <w:vMerge/>
            <w:vAlign w:val="center"/>
          </w:tcPr>
          <w:p w14:paraId="3C96FC24" w14:textId="77777777" w:rsidR="00B95234" w:rsidRPr="00984907" w:rsidRDefault="00B95234">
            <w:pPr>
              <w:spacing w:line="380" w:lineRule="exact"/>
              <w:ind w:leftChars="-51" w:left="-107" w:firstLineChars="51" w:firstLine="107"/>
              <w:jc w:val="center"/>
              <w:rPr>
                <w:rFonts w:ascii="仿宋" w:eastAsia="仿宋" w:hAnsi="仿宋"/>
                <w:szCs w:val="21"/>
              </w:rPr>
            </w:pPr>
          </w:p>
        </w:tc>
        <w:tc>
          <w:tcPr>
            <w:tcW w:w="1891" w:type="dxa"/>
            <w:vAlign w:val="center"/>
          </w:tcPr>
          <w:p w14:paraId="0753D0D7" w14:textId="77777777" w:rsidR="00B95234" w:rsidRPr="00984907" w:rsidRDefault="00B95234">
            <w:pPr>
              <w:spacing w:line="380" w:lineRule="exact"/>
              <w:ind w:leftChars="-51" w:left="-107" w:right="34" w:firstLineChars="51" w:firstLine="107"/>
              <w:jc w:val="center"/>
              <w:rPr>
                <w:rFonts w:ascii="仿宋" w:eastAsia="仿宋" w:hAnsi="仿宋"/>
                <w:szCs w:val="21"/>
              </w:rPr>
            </w:pPr>
            <w:r w:rsidRPr="00984907">
              <w:rPr>
                <w:rFonts w:ascii="仿宋" w:eastAsia="仿宋" w:hAnsi="仿宋" w:hint="eastAsia"/>
                <w:szCs w:val="21"/>
              </w:rPr>
              <w:t>DN150分向阀门</w:t>
            </w:r>
          </w:p>
        </w:tc>
        <w:tc>
          <w:tcPr>
            <w:tcW w:w="638" w:type="dxa"/>
            <w:vAlign w:val="center"/>
          </w:tcPr>
          <w:p w14:paraId="357F80D4" w14:textId="77777777" w:rsidR="00B95234" w:rsidRPr="00984907" w:rsidRDefault="00B95234">
            <w:pPr>
              <w:spacing w:line="380" w:lineRule="exact"/>
              <w:ind w:right="33"/>
              <w:jc w:val="center"/>
              <w:rPr>
                <w:rFonts w:ascii="仿宋" w:eastAsia="仿宋" w:hAnsi="仿宋"/>
                <w:szCs w:val="21"/>
              </w:rPr>
            </w:pPr>
            <w:r w:rsidRPr="00984907">
              <w:rPr>
                <w:rFonts w:ascii="仿宋" w:eastAsia="仿宋" w:hAnsi="仿宋" w:hint="eastAsia"/>
                <w:szCs w:val="21"/>
              </w:rPr>
              <w:t>104</w:t>
            </w:r>
          </w:p>
        </w:tc>
        <w:tc>
          <w:tcPr>
            <w:tcW w:w="1449" w:type="dxa"/>
            <w:vAlign w:val="center"/>
          </w:tcPr>
          <w:p w14:paraId="777E0BBF" w14:textId="77777777" w:rsidR="00B95234" w:rsidRPr="00984907" w:rsidRDefault="00B95234">
            <w:pPr>
              <w:spacing w:line="380" w:lineRule="exact"/>
              <w:ind w:right="34"/>
              <w:jc w:val="center"/>
              <w:rPr>
                <w:rFonts w:ascii="仿宋" w:eastAsia="仿宋" w:hAnsi="仿宋"/>
                <w:szCs w:val="21"/>
              </w:rPr>
            </w:pPr>
            <w:r w:rsidRPr="00984907">
              <w:rPr>
                <w:rFonts w:ascii="仿宋" w:eastAsia="仿宋" w:hAnsi="仿宋" w:hint="eastAsia"/>
                <w:szCs w:val="21"/>
              </w:rPr>
              <w:t>10400</w:t>
            </w:r>
          </w:p>
        </w:tc>
        <w:tc>
          <w:tcPr>
            <w:tcW w:w="2979" w:type="dxa"/>
            <w:vMerge/>
            <w:vAlign w:val="center"/>
          </w:tcPr>
          <w:p w14:paraId="38E3FBC8" w14:textId="77777777" w:rsidR="00B95234" w:rsidRPr="00984907" w:rsidRDefault="00B95234" w:rsidP="00B95234">
            <w:pPr>
              <w:spacing w:line="380" w:lineRule="exact"/>
              <w:ind w:right="34"/>
              <w:jc w:val="left"/>
              <w:rPr>
                <w:rFonts w:ascii="仿宋" w:eastAsia="仿宋" w:hAnsi="仿宋"/>
                <w:szCs w:val="21"/>
              </w:rPr>
            </w:pPr>
          </w:p>
        </w:tc>
      </w:tr>
      <w:tr w:rsidR="00B95234" w:rsidRPr="00984907" w14:paraId="4F60A192" w14:textId="77777777" w:rsidTr="00AF551D">
        <w:trPr>
          <w:trHeight w:val="464"/>
          <w:jc w:val="center"/>
        </w:trPr>
        <w:tc>
          <w:tcPr>
            <w:tcW w:w="535" w:type="dxa"/>
            <w:vAlign w:val="center"/>
          </w:tcPr>
          <w:p w14:paraId="20751780" w14:textId="77777777" w:rsidR="00B95234" w:rsidRPr="00984907" w:rsidRDefault="00B95234">
            <w:pPr>
              <w:tabs>
                <w:tab w:val="left" w:pos="2444"/>
              </w:tabs>
              <w:spacing w:line="380" w:lineRule="exact"/>
              <w:ind w:right="34"/>
              <w:jc w:val="center"/>
              <w:rPr>
                <w:rFonts w:ascii="仿宋" w:eastAsia="仿宋" w:hAnsi="仿宋"/>
                <w:szCs w:val="21"/>
              </w:rPr>
            </w:pPr>
            <w:r w:rsidRPr="00984907">
              <w:rPr>
                <w:rFonts w:ascii="仿宋" w:eastAsia="仿宋" w:hAnsi="仿宋"/>
                <w:szCs w:val="21"/>
              </w:rPr>
              <w:t>12</w:t>
            </w:r>
          </w:p>
        </w:tc>
        <w:tc>
          <w:tcPr>
            <w:tcW w:w="1861" w:type="dxa"/>
            <w:vMerge/>
            <w:vAlign w:val="center"/>
          </w:tcPr>
          <w:p w14:paraId="47134F68" w14:textId="77777777" w:rsidR="00B95234" w:rsidRPr="00984907" w:rsidRDefault="00B95234">
            <w:pPr>
              <w:spacing w:line="380" w:lineRule="exact"/>
              <w:ind w:leftChars="-51" w:left="-107" w:firstLineChars="51" w:firstLine="107"/>
              <w:jc w:val="center"/>
              <w:rPr>
                <w:rFonts w:ascii="仿宋" w:eastAsia="仿宋" w:hAnsi="仿宋"/>
                <w:szCs w:val="21"/>
              </w:rPr>
            </w:pPr>
          </w:p>
        </w:tc>
        <w:tc>
          <w:tcPr>
            <w:tcW w:w="1891" w:type="dxa"/>
            <w:vAlign w:val="center"/>
          </w:tcPr>
          <w:p w14:paraId="4ADA34AD" w14:textId="77777777" w:rsidR="00B95234" w:rsidRPr="00984907" w:rsidRDefault="00B95234">
            <w:pPr>
              <w:spacing w:line="380" w:lineRule="exact"/>
              <w:ind w:leftChars="-51" w:left="-107" w:right="34" w:firstLineChars="51" w:firstLine="107"/>
              <w:jc w:val="center"/>
              <w:rPr>
                <w:rFonts w:ascii="仿宋" w:eastAsia="仿宋" w:hAnsi="仿宋"/>
                <w:szCs w:val="21"/>
              </w:rPr>
            </w:pPr>
            <w:r w:rsidRPr="00984907">
              <w:rPr>
                <w:rFonts w:ascii="仿宋" w:eastAsia="仿宋" w:hAnsi="仿宋" w:hint="eastAsia"/>
                <w:szCs w:val="21"/>
              </w:rPr>
              <w:t>管道系统</w:t>
            </w:r>
          </w:p>
        </w:tc>
        <w:tc>
          <w:tcPr>
            <w:tcW w:w="638" w:type="dxa"/>
            <w:vAlign w:val="center"/>
          </w:tcPr>
          <w:p w14:paraId="3023C044" w14:textId="77777777" w:rsidR="00B95234" w:rsidRPr="00984907" w:rsidRDefault="00B95234">
            <w:pPr>
              <w:spacing w:line="380" w:lineRule="exact"/>
              <w:ind w:right="33"/>
              <w:jc w:val="center"/>
              <w:rPr>
                <w:rFonts w:ascii="仿宋" w:eastAsia="仿宋" w:hAnsi="仿宋"/>
                <w:szCs w:val="21"/>
              </w:rPr>
            </w:pPr>
            <w:r w:rsidRPr="00984907">
              <w:rPr>
                <w:rFonts w:ascii="仿宋" w:eastAsia="仿宋" w:hAnsi="仿宋" w:hint="eastAsia"/>
                <w:szCs w:val="21"/>
              </w:rPr>
              <w:t>-</w:t>
            </w:r>
          </w:p>
        </w:tc>
        <w:tc>
          <w:tcPr>
            <w:tcW w:w="1449" w:type="dxa"/>
            <w:vAlign w:val="center"/>
          </w:tcPr>
          <w:p w14:paraId="26745FF6" w14:textId="576037DB" w:rsidR="00B95234" w:rsidRPr="00984907" w:rsidRDefault="00B95234">
            <w:pPr>
              <w:spacing w:line="380" w:lineRule="exact"/>
              <w:ind w:right="34"/>
              <w:jc w:val="center"/>
              <w:rPr>
                <w:rFonts w:ascii="仿宋" w:eastAsia="仿宋" w:hAnsi="仿宋"/>
                <w:szCs w:val="21"/>
              </w:rPr>
            </w:pPr>
            <w:r w:rsidRPr="00984907">
              <w:rPr>
                <w:rFonts w:ascii="仿宋" w:eastAsia="仿宋" w:hAnsi="仿宋"/>
                <w:szCs w:val="21"/>
              </w:rPr>
              <w:t>244</w:t>
            </w:r>
            <w:r w:rsidRPr="00984907">
              <w:rPr>
                <w:rFonts w:ascii="仿宋" w:eastAsia="仿宋" w:hAnsi="仿宋" w:hint="eastAsia"/>
                <w:szCs w:val="21"/>
              </w:rPr>
              <w:t>00</w:t>
            </w:r>
          </w:p>
        </w:tc>
        <w:tc>
          <w:tcPr>
            <w:tcW w:w="2979" w:type="dxa"/>
            <w:vMerge/>
            <w:vAlign w:val="center"/>
          </w:tcPr>
          <w:p w14:paraId="6693CE5D" w14:textId="77777777" w:rsidR="00B95234" w:rsidRPr="00984907" w:rsidRDefault="00B95234" w:rsidP="00B95234">
            <w:pPr>
              <w:spacing w:line="380" w:lineRule="exact"/>
              <w:ind w:right="34"/>
              <w:jc w:val="left"/>
              <w:rPr>
                <w:rFonts w:ascii="仿宋" w:eastAsia="仿宋" w:hAnsi="仿宋"/>
                <w:szCs w:val="21"/>
              </w:rPr>
            </w:pPr>
          </w:p>
        </w:tc>
      </w:tr>
      <w:tr w:rsidR="00B95234" w:rsidRPr="00984907" w14:paraId="3443545C" w14:textId="77777777" w:rsidTr="00AF551D">
        <w:trPr>
          <w:trHeight w:val="464"/>
          <w:jc w:val="center"/>
        </w:trPr>
        <w:tc>
          <w:tcPr>
            <w:tcW w:w="535" w:type="dxa"/>
            <w:vAlign w:val="center"/>
          </w:tcPr>
          <w:p w14:paraId="6CE7C392" w14:textId="77777777" w:rsidR="00B95234" w:rsidRPr="00984907" w:rsidRDefault="00B95234">
            <w:pPr>
              <w:tabs>
                <w:tab w:val="left" w:pos="2444"/>
              </w:tabs>
              <w:spacing w:line="380" w:lineRule="exact"/>
              <w:ind w:right="34"/>
              <w:jc w:val="center"/>
              <w:rPr>
                <w:rFonts w:ascii="仿宋" w:eastAsia="仿宋" w:hAnsi="仿宋"/>
                <w:szCs w:val="21"/>
              </w:rPr>
            </w:pPr>
            <w:r w:rsidRPr="00984907">
              <w:rPr>
                <w:rFonts w:ascii="仿宋" w:eastAsia="仿宋" w:hAnsi="仿宋" w:hint="eastAsia"/>
                <w:szCs w:val="21"/>
              </w:rPr>
              <w:t>1</w:t>
            </w:r>
            <w:r w:rsidRPr="00984907">
              <w:rPr>
                <w:rFonts w:ascii="仿宋" w:eastAsia="仿宋" w:hAnsi="仿宋"/>
                <w:szCs w:val="21"/>
              </w:rPr>
              <w:t>3</w:t>
            </w:r>
          </w:p>
        </w:tc>
        <w:tc>
          <w:tcPr>
            <w:tcW w:w="1861" w:type="dxa"/>
            <w:vAlign w:val="center"/>
          </w:tcPr>
          <w:p w14:paraId="12469866" w14:textId="635C90DB" w:rsidR="00B95234" w:rsidRPr="00984907" w:rsidRDefault="00B95234">
            <w:pPr>
              <w:spacing w:line="380" w:lineRule="exact"/>
              <w:rPr>
                <w:rFonts w:ascii="仿宋" w:eastAsia="仿宋" w:hAnsi="仿宋"/>
                <w:szCs w:val="21"/>
              </w:rPr>
            </w:pPr>
            <w:r w:rsidRPr="00984907">
              <w:rPr>
                <w:rFonts w:ascii="仿宋" w:eastAsia="仿宋" w:hAnsi="仿宋" w:hint="eastAsia"/>
                <w:szCs w:val="21"/>
              </w:rPr>
              <w:t>因</w:t>
            </w:r>
            <w:r w:rsidR="00C157E3" w:rsidRPr="00C157E3">
              <w:rPr>
                <w:rFonts w:ascii="仿宋" w:eastAsia="仿宋" w:hAnsi="仿宋" w:hint="eastAsia"/>
                <w:szCs w:val="21"/>
              </w:rPr>
              <w:t>设备及系统</w:t>
            </w:r>
            <w:r w:rsidRPr="00984907">
              <w:rPr>
                <w:rFonts w:ascii="仿宋" w:eastAsia="仿宋" w:hAnsi="仿宋" w:hint="eastAsia"/>
                <w:szCs w:val="21"/>
              </w:rPr>
              <w:t>老化可能</w:t>
            </w:r>
            <w:r w:rsidR="00AA39FC">
              <w:rPr>
                <w:rFonts w:ascii="仿宋" w:eastAsia="仿宋" w:hAnsi="仿宋" w:hint="eastAsia"/>
                <w:szCs w:val="21"/>
              </w:rPr>
              <w:t>影响</w:t>
            </w:r>
            <w:r w:rsidR="00C157E3">
              <w:rPr>
                <w:rFonts w:ascii="仿宋" w:eastAsia="仿宋" w:hAnsi="仿宋" w:hint="eastAsia"/>
                <w:szCs w:val="21"/>
              </w:rPr>
              <w:t>大修后</w:t>
            </w:r>
            <w:r w:rsidR="00AA39FC">
              <w:rPr>
                <w:rFonts w:ascii="仿宋" w:eastAsia="仿宋" w:hAnsi="仿宋" w:hint="eastAsia"/>
                <w:szCs w:val="21"/>
              </w:rPr>
              <w:t>系统正常运行</w:t>
            </w:r>
            <w:r w:rsidRPr="00984907">
              <w:rPr>
                <w:rFonts w:ascii="仿宋" w:eastAsia="仿宋" w:hAnsi="仿宋" w:hint="eastAsia"/>
                <w:szCs w:val="21"/>
              </w:rPr>
              <w:t>的其它零部件损坏风险</w:t>
            </w:r>
          </w:p>
        </w:tc>
        <w:tc>
          <w:tcPr>
            <w:tcW w:w="1891" w:type="dxa"/>
            <w:vAlign w:val="center"/>
          </w:tcPr>
          <w:p w14:paraId="39514B4F" w14:textId="77777777" w:rsidR="00B95234" w:rsidRPr="00984907" w:rsidRDefault="00B95234">
            <w:pPr>
              <w:spacing w:line="380" w:lineRule="exact"/>
              <w:ind w:leftChars="-51" w:left="-107" w:right="34" w:firstLineChars="51" w:firstLine="107"/>
              <w:jc w:val="center"/>
              <w:rPr>
                <w:rFonts w:ascii="仿宋" w:eastAsia="仿宋" w:hAnsi="仿宋"/>
                <w:szCs w:val="21"/>
              </w:rPr>
            </w:pPr>
            <w:r w:rsidRPr="00984907">
              <w:rPr>
                <w:rFonts w:ascii="仿宋" w:eastAsia="仿宋" w:hAnsi="仿宋" w:hint="eastAsia"/>
                <w:szCs w:val="21"/>
              </w:rPr>
              <w:t>其它零部件</w:t>
            </w:r>
          </w:p>
        </w:tc>
        <w:tc>
          <w:tcPr>
            <w:tcW w:w="638" w:type="dxa"/>
            <w:vAlign w:val="center"/>
          </w:tcPr>
          <w:p w14:paraId="7EC2EFC2" w14:textId="77777777" w:rsidR="00B95234" w:rsidRPr="00984907" w:rsidRDefault="00B95234">
            <w:pPr>
              <w:spacing w:line="380" w:lineRule="exact"/>
              <w:ind w:right="33"/>
              <w:jc w:val="center"/>
              <w:rPr>
                <w:rFonts w:ascii="仿宋" w:eastAsia="仿宋" w:hAnsi="仿宋"/>
                <w:szCs w:val="21"/>
              </w:rPr>
            </w:pPr>
            <w:r w:rsidRPr="00984907">
              <w:rPr>
                <w:rFonts w:ascii="仿宋" w:eastAsia="仿宋" w:hAnsi="仿宋" w:hint="eastAsia"/>
                <w:szCs w:val="21"/>
              </w:rPr>
              <w:t>-</w:t>
            </w:r>
          </w:p>
        </w:tc>
        <w:tc>
          <w:tcPr>
            <w:tcW w:w="1449" w:type="dxa"/>
            <w:vAlign w:val="center"/>
          </w:tcPr>
          <w:p w14:paraId="1774F26B" w14:textId="71802479" w:rsidR="00B95234" w:rsidRPr="00984907" w:rsidRDefault="00A70C9A">
            <w:pPr>
              <w:spacing w:line="380" w:lineRule="exact"/>
              <w:ind w:right="34"/>
              <w:jc w:val="center"/>
              <w:rPr>
                <w:rFonts w:ascii="仿宋" w:eastAsia="仿宋" w:hAnsi="仿宋"/>
                <w:szCs w:val="21"/>
              </w:rPr>
            </w:pPr>
            <w:r>
              <w:rPr>
                <w:rFonts w:ascii="仿宋" w:eastAsia="仿宋" w:hAnsi="仿宋"/>
                <w:szCs w:val="21"/>
              </w:rPr>
              <w:t>37400</w:t>
            </w:r>
          </w:p>
        </w:tc>
        <w:tc>
          <w:tcPr>
            <w:tcW w:w="2979" w:type="dxa"/>
            <w:vAlign w:val="center"/>
          </w:tcPr>
          <w:p w14:paraId="0BC589C7" w14:textId="40771FC3" w:rsidR="00B95234" w:rsidRPr="00984907" w:rsidRDefault="00B95234" w:rsidP="00B95234">
            <w:pPr>
              <w:spacing w:line="380" w:lineRule="exact"/>
              <w:ind w:right="34"/>
              <w:jc w:val="left"/>
              <w:rPr>
                <w:rFonts w:ascii="仿宋" w:eastAsia="仿宋" w:hAnsi="仿宋"/>
                <w:szCs w:val="21"/>
              </w:rPr>
            </w:pPr>
          </w:p>
        </w:tc>
      </w:tr>
      <w:tr w:rsidR="00B95234" w:rsidRPr="00984907" w14:paraId="216509CB" w14:textId="77777777" w:rsidTr="00AF551D">
        <w:trPr>
          <w:trHeight w:val="464"/>
          <w:jc w:val="center"/>
        </w:trPr>
        <w:tc>
          <w:tcPr>
            <w:tcW w:w="2396" w:type="dxa"/>
            <w:gridSpan w:val="2"/>
            <w:vAlign w:val="center"/>
          </w:tcPr>
          <w:p w14:paraId="5DBA1167" w14:textId="77777777" w:rsidR="00B95234" w:rsidRPr="00984907" w:rsidRDefault="00B95234">
            <w:pPr>
              <w:tabs>
                <w:tab w:val="left" w:pos="2444"/>
              </w:tabs>
              <w:spacing w:line="380" w:lineRule="exact"/>
              <w:ind w:right="34"/>
              <w:jc w:val="center"/>
              <w:rPr>
                <w:rFonts w:ascii="仿宋" w:eastAsia="仿宋" w:hAnsi="仿宋"/>
                <w:szCs w:val="21"/>
              </w:rPr>
            </w:pPr>
            <w:r w:rsidRPr="00984907">
              <w:rPr>
                <w:rFonts w:ascii="仿宋" w:eastAsia="仿宋" w:hAnsi="仿宋" w:hint="eastAsia"/>
                <w:szCs w:val="21"/>
              </w:rPr>
              <w:t>合计</w:t>
            </w:r>
          </w:p>
        </w:tc>
        <w:tc>
          <w:tcPr>
            <w:tcW w:w="1891" w:type="dxa"/>
            <w:vAlign w:val="center"/>
          </w:tcPr>
          <w:p w14:paraId="463A90EE" w14:textId="77777777" w:rsidR="00B95234" w:rsidRPr="00984907" w:rsidRDefault="00B95234">
            <w:pPr>
              <w:spacing w:line="380" w:lineRule="exact"/>
              <w:ind w:leftChars="-51" w:left="-107" w:right="34" w:firstLineChars="51" w:firstLine="107"/>
              <w:jc w:val="center"/>
              <w:rPr>
                <w:rFonts w:ascii="仿宋" w:eastAsia="仿宋" w:hAnsi="仿宋"/>
                <w:szCs w:val="21"/>
              </w:rPr>
            </w:pPr>
          </w:p>
        </w:tc>
        <w:tc>
          <w:tcPr>
            <w:tcW w:w="638" w:type="dxa"/>
            <w:vAlign w:val="center"/>
          </w:tcPr>
          <w:p w14:paraId="4FD6E59C" w14:textId="77777777" w:rsidR="00B95234" w:rsidRPr="00984907" w:rsidRDefault="00B95234">
            <w:pPr>
              <w:spacing w:line="380" w:lineRule="exact"/>
              <w:ind w:right="33"/>
              <w:jc w:val="center"/>
              <w:rPr>
                <w:rFonts w:ascii="仿宋" w:eastAsia="仿宋" w:hAnsi="仿宋"/>
                <w:szCs w:val="21"/>
              </w:rPr>
            </w:pPr>
          </w:p>
        </w:tc>
        <w:tc>
          <w:tcPr>
            <w:tcW w:w="1449" w:type="dxa"/>
            <w:vAlign w:val="center"/>
          </w:tcPr>
          <w:p w14:paraId="023361C6" w14:textId="62CAAC12" w:rsidR="00B95234" w:rsidRPr="00984907" w:rsidRDefault="00A70C9A">
            <w:pPr>
              <w:spacing w:line="380" w:lineRule="exact"/>
              <w:ind w:right="34"/>
              <w:jc w:val="center"/>
              <w:rPr>
                <w:rFonts w:ascii="仿宋" w:eastAsia="仿宋" w:hAnsi="仿宋"/>
                <w:szCs w:val="21"/>
              </w:rPr>
            </w:pPr>
            <w:r w:rsidRPr="00984907">
              <w:rPr>
                <w:rFonts w:ascii="仿宋" w:eastAsia="仿宋" w:hAnsi="仿宋" w:hint="eastAsia"/>
                <w:szCs w:val="21"/>
              </w:rPr>
              <w:t>2</w:t>
            </w:r>
            <w:r w:rsidRPr="00984907">
              <w:rPr>
                <w:rFonts w:ascii="仿宋" w:eastAsia="仿宋" w:hAnsi="仿宋"/>
                <w:szCs w:val="21"/>
              </w:rPr>
              <w:t>3</w:t>
            </w:r>
            <w:r w:rsidRPr="00984907">
              <w:rPr>
                <w:rFonts w:ascii="仿宋" w:eastAsia="仿宋" w:hAnsi="仿宋" w:hint="eastAsia"/>
                <w:szCs w:val="21"/>
              </w:rPr>
              <w:t>4</w:t>
            </w:r>
            <w:r>
              <w:rPr>
                <w:rFonts w:ascii="仿宋" w:eastAsia="仿宋" w:hAnsi="仿宋"/>
                <w:szCs w:val="21"/>
              </w:rPr>
              <w:t>0</w:t>
            </w:r>
            <w:r w:rsidRPr="00984907">
              <w:rPr>
                <w:rFonts w:ascii="仿宋" w:eastAsia="仿宋" w:hAnsi="仿宋"/>
                <w:szCs w:val="21"/>
              </w:rPr>
              <w:t>00</w:t>
            </w:r>
          </w:p>
        </w:tc>
        <w:tc>
          <w:tcPr>
            <w:tcW w:w="2979" w:type="dxa"/>
            <w:vAlign w:val="center"/>
          </w:tcPr>
          <w:p w14:paraId="4C8EE7F2" w14:textId="77777777" w:rsidR="00B95234" w:rsidRPr="00984907" w:rsidRDefault="00B95234" w:rsidP="00B95234">
            <w:pPr>
              <w:spacing w:line="380" w:lineRule="exact"/>
              <w:ind w:right="34"/>
              <w:jc w:val="left"/>
              <w:rPr>
                <w:rFonts w:ascii="仿宋" w:eastAsia="仿宋" w:hAnsi="仿宋"/>
                <w:szCs w:val="21"/>
              </w:rPr>
            </w:pPr>
          </w:p>
        </w:tc>
      </w:tr>
    </w:tbl>
    <w:p w14:paraId="6B2D9FE1" w14:textId="77777777" w:rsidR="00F43FB3" w:rsidRPr="00984907" w:rsidRDefault="00D424F9">
      <w:pPr>
        <w:adjustRightInd w:val="0"/>
        <w:snapToGrid w:val="0"/>
        <w:spacing w:beforeLines="50" w:before="156" w:line="360" w:lineRule="auto"/>
        <w:ind w:firstLineChars="200" w:firstLine="482"/>
        <w:rPr>
          <w:rFonts w:ascii="仿宋" w:eastAsia="仿宋" w:hAnsi="仿宋"/>
          <w:b/>
          <w:sz w:val="24"/>
          <w:szCs w:val="24"/>
        </w:rPr>
      </w:pPr>
      <w:r w:rsidRPr="00984907">
        <w:rPr>
          <w:rFonts w:ascii="仿宋" w:eastAsia="仿宋" w:hAnsi="仿宋" w:hint="eastAsia"/>
          <w:b/>
          <w:sz w:val="24"/>
          <w:szCs w:val="24"/>
        </w:rPr>
        <w:t>三、服务范围及需求</w:t>
      </w:r>
    </w:p>
    <w:p w14:paraId="21E5E60D" w14:textId="5E89920B" w:rsidR="00F43FB3" w:rsidRDefault="00D424F9" w:rsidP="00511793">
      <w:pPr>
        <w:pStyle w:val="af2"/>
        <w:spacing w:line="360" w:lineRule="auto"/>
        <w:ind w:firstLine="482"/>
        <w:jc w:val="left"/>
        <w:rPr>
          <w:rFonts w:ascii="仿宋" w:eastAsia="仿宋" w:hAnsi="仿宋"/>
          <w:b/>
          <w:sz w:val="24"/>
          <w:szCs w:val="24"/>
        </w:rPr>
      </w:pPr>
      <w:r w:rsidRPr="00984907">
        <w:rPr>
          <w:rFonts w:ascii="仿宋" w:eastAsia="仿宋" w:hAnsi="仿宋" w:hint="eastAsia"/>
          <w:b/>
          <w:sz w:val="24"/>
          <w:szCs w:val="24"/>
        </w:rPr>
        <w:t>（一）服务范围及要求</w:t>
      </w:r>
    </w:p>
    <w:p w14:paraId="1BDF4FD2" w14:textId="44865D78" w:rsidR="00511793" w:rsidRPr="00511793" w:rsidRDefault="00511793" w:rsidP="00511793">
      <w:pPr>
        <w:adjustRightInd w:val="0"/>
        <w:snapToGrid w:val="0"/>
        <w:spacing w:line="360" w:lineRule="auto"/>
        <w:ind w:firstLineChars="200" w:firstLine="480"/>
        <w:rPr>
          <w:rFonts w:ascii="仿宋" w:eastAsia="仿宋" w:hAnsi="仿宋"/>
          <w:b/>
          <w:sz w:val="24"/>
          <w:szCs w:val="24"/>
        </w:rPr>
      </w:pPr>
      <w:r>
        <w:rPr>
          <w:rFonts w:ascii="仿宋" w:eastAsia="仿宋" w:hAnsi="仿宋" w:cs="仿宋" w:hint="eastAsia"/>
          <w:sz w:val="24"/>
          <w:szCs w:val="24"/>
        </w:rPr>
        <w:t>本次采购范围为</w:t>
      </w:r>
      <w:r w:rsidRPr="00511793">
        <w:rPr>
          <w:rFonts w:ascii="仿宋" w:eastAsia="仿宋" w:hAnsi="仿宋" w:cs="仿宋" w:hint="eastAsia"/>
          <w:sz w:val="24"/>
          <w:szCs w:val="24"/>
        </w:rPr>
        <w:t>蒙民伟楼中央空调系统维修及维保服务</w:t>
      </w:r>
      <w:r>
        <w:rPr>
          <w:rFonts w:ascii="仿宋" w:eastAsia="仿宋" w:hAnsi="仿宋" w:cs="仿宋" w:hint="eastAsia"/>
          <w:sz w:val="24"/>
          <w:szCs w:val="24"/>
        </w:rPr>
        <w:t>，大修和维保的服务范围和需求不同，详见</w:t>
      </w:r>
      <w:r>
        <w:rPr>
          <w:rFonts w:ascii="仿宋" w:eastAsia="仿宋" w:hAnsi="仿宋" w:hint="eastAsia"/>
          <w:b/>
          <w:sz w:val="24"/>
          <w:szCs w:val="24"/>
        </w:rPr>
        <w:t>Ⅰ、</w:t>
      </w:r>
      <w:r w:rsidRPr="00984907">
        <w:rPr>
          <w:rFonts w:ascii="仿宋" w:eastAsia="仿宋" w:hAnsi="仿宋" w:hint="eastAsia"/>
          <w:b/>
          <w:sz w:val="24"/>
          <w:szCs w:val="24"/>
        </w:rPr>
        <w:t>蒙民伟楼中央空调系统大修服务范围及要求</w:t>
      </w:r>
      <w:r>
        <w:rPr>
          <w:rFonts w:ascii="仿宋" w:eastAsia="仿宋" w:hAnsi="仿宋" w:hint="eastAsia"/>
          <w:b/>
          <w:sz w:val="24"/>
          <w:szCs w:val="24"/>
        </w:rPr>
        <w:t>、Ⅱ、</w:t>
      </w:r>
      <w:r w:rsidRPr="00984907">
        <w:rPr>
          <w:rFonts w:ascii="仿宋" w:eastAsia="仿宋" w:hAnsi="仿宋" w:hint="eastAsia"/>
          <w:b/>
          <w:sz w:val="24"/>
          <w:szCs w:val="24"/>
        </w:rPr>
        <w:t>蒙民伟楼中央空调系统维保服务范围及要求</w:t>
      </w:r>
      <w:r>
        <w:rPr>
          <w:rFonts w:ascii="仿宋" w:eastAsia="仿宋" w:hAnsi="仿宋" w:hint="eastAsia"/>
          <w:b/>
          <w:sz w:val="24"/>
          <w:szCs w:val="24"/>
        </w:rPr>
        <w:t>。</w:t>
      </w:r>
    </w:p>
    <w:p w14:paraId="12B1A2A0" w14:textId="69C48DA1" w:rsidR="00F43FB3" w:rsidRPr="00984907" w:rsidRDefault="00511793">
      <w:pPr>
        <w:adjustRightInd w:val="0"/>
        <w:snapToGrid w:val="0"/>
        <w:spacing w:line="360" w:lineRule="auto"/>
        <w:ind w:firstLineChars="200" w:firstLine="482"/>
        <w:rPr>
          <w:rFonts w:ascii="仿宋" w:eastAsia="仿宋" w:hAnsi="仿宋"/>
          <w:b/>
          <w:sz w:val="24"/>
          <w:szCs w:val="24"/>
        </w:rPr>
      </w:pPr>
      <w:r>
        <w:rPr>
          <w:rFonts w:ascii="仿宋" w:eastAsia="仿宋" w:hAnsi="仿宋" w:hint="eastAsia"/>
          <w:b/>
          <w:sz w:val="24"/>
          <w:szCs w:val="24"/>
        </w:rPr>
        <w:t>Ⅰ、</w:t>
      </w:r>
      <w:r w:rsidR="00D424F9" w:rsidRPr="00984907">
        <w:rPr>
          <w:rFonts w:ascii="仿宋" w:eastAsia="仿宋" w:hAnsi="仿宋" w:hint="eastAsia"/>
          <w:b/>
          <w:sz w:val="24"/>
          <w:szCs w:val="24"/>
        </w:rPr>
        <w:t>蒙民伟楼</w:t>
      </w:r>
      <w:bookmarkStart w:id="2" w:name="_Hlk193390532"/>
      <w:r w:rsidR="00D424F9" w:rsidRPr="00984907">
        <w:rPr>
          <w:rFonts w:ascii="仿宋" w:eastAsia="仿宋" w:hAnsi="仿宋" w:hint="eastAsia"/>
          <w:b/>
          <w:sz w:val="24"/>
          <w:szCs w:val="24"/>
        </w:rPr>
        <w:t>中央空调系统</w:t>
      </w:r>
      <w:bookmarkEnd w:id="2"/>
      <w:r w:rsidR="00D424F9" w:rsidRPr="00984907">
        <w:rPr>
          <w:rFonts w:ascii="仿宋" w:eastAsia="仿宋" w:hAnsi="仿宋" w:hint="eastAsia"/>
          <w:b/>
          <w:sz w:val="24"/>
          <w:szCs w:val="24"/>
        </w:rPr>
        <w:t>大修</w:t>
      </w:r>
      <w:r w:rsidRPr="00984907">
        <w:rPr>
          <w:rFonts w:ascii="仿宋" w:eastAsia="仿宋" w:hAnsi="仿宋" w:hint="eastAsia"/>
          <w:b/>
          <w:sz w:val="24"/>
          <w:szCs w:val="24"/>
        </w:rPr>
        <w:t>服务范围及要求</w:t>
      </w:r>
    </w:p>
    <w:p w14:paraId="5A85B10E" w14:textId="0B0DBA68" w:rsidR="00F43FB3" w:rsidRPr="006F2A87" w:rsidRDefault="00B9724C">
      <w:pPr>
        <w:spacing w:line="360" w:lineRule="auto"/>
        <w:ind w:firstLineChars="200" w:firstLine="482"/>
        <w:rPr>
          <w:rFonts w:ascii="仿宋" w:eastAsia="仿宋" w:hAnsi="仿宋" w:cs="仿宋"/>
          <w:b/>
          <w:bCs/>
          <w:sz w:val="24"/>
          <w:szCs w:val="24"/>
        </w:rPr>
      </w:pPr>
      <w:r w:rsidRPr="006F2A87">
        <w:rPr>
          <w:rFonts w:ascii="仿宋" w:eastAsia="仿宋" w:hAnsi="仿宋" w:cs="仿宋" w:hint="eastAsia"/>
          <w:b/>
          <w:bCs/>
          <w:sz w:val="24"/>
          <w:szCs w:val="24"/>
        </w:rPr>
        <w:lastRenderedPageBreak/>
        <w:t>1）</w:t>
      </w:r>
      <w:r w:rsidR="009337AD" w:rsidRPr="009337AD">
        <w:rPr>
          <w:rFonts w:ascii="仿宋" w:eastAsia="仿宋" w:hAnsi="仿宋" w:cs="仿宋" w:hint="eastAsia"/>
          <w:b/>
          <w:bCs/>
          <w:sz w:val="24"/>
          <w:szCs w:val="24"/>
        </w:rPr>
        <w:t>★</w:t>
      </w:r>
      <w:r w:rsidR="00511793" w:rsidRPr="006F2A87">
        <w:rPr>
          <w:rFonts w:ascii="仿宋" w:eastAsia="仿宋" w:hAnsi="仿宋" w:cs="仿宋" w:hint="eastAsia"/>
          <w:b/>
          <w:bCs/>
          <w:sz w:val="24"/>
          <w:szCs w:val="24"/>
        </w:rPr>
        <w:t>服务范围及</w:t>
      </w:r>
      <w:r w:rsidR="00D424F9" w:rsidRPr="006F2A87">
        <w:rPr>
          <w:rFonts w:ascii="仿宋" w:eastAsia="仿宋" w:hAnsi="仿宋" w:cs="仿宋" w:hint="eastAsia"/>
          <w:b/>
          <w:bCs/>
          <w:sz w:val="24"/>
          <w:szCs w:val="24"/>
        </w:rPr>
        <w:t>总体要求</w:t>
      </w:r>
    </w:p>
    <w:p w14:paraId="4B8FE9F8" w14:textId="3FB65F45" w:rsidR="00F43FB3" w:rsidRPr="00984907" w:rsidRDefault="00D424F9">
      <w:pPr>
        <w:pStyle w:val="2"/>
        <w:ind w:firstLine="480"/>
        <w:rPr>
          <w:rFonts w:ascii="仿宋" w:eastAsia="仿宋" w:hAnsi="仿宋" w:cs="仿宋"/>
          <w:sz w:val="24"/>
          <w:szCs w:val="24"/>
        </w:rPr>
      </w:pPr>
      <w:r w:rsidRPr="00984907">
        <w:rPr>
          <w:rFonts w:ascii="仿宋" w:eastAsia="仿宋" w:hAnsi="仿宋" w:cs="仿宋" w:hint="eastAsia"/>
          <w:sz w:val="24"/>
          <w:szCs w:val="24"/>
        </w:rPr>
        <w:t>蒙民伟楼中央空调系统主机为约克风冷式热泵型冷水机组</w:t>
      </w:r>
      <w:r w:rsidRPr="00984907">
        <w:rPr>
          <w:rFonts w:ascii="仿宋" w:eastAsia="仿宋" w:hAnsi="仿宋" w:cs="仿宋"/>
          <w:sz w:val="24"/>
          <w:szCs w:val="24"/>
        </w:rPr>
        <w:t>AWHC-L200共6组，每组分为2个回路共有12台压缩机组成。6组主机</w:t>
      </w:r>
      <w:r w:rsidRPr="00984907">
        <w:rPr>
          <w:rFonts w:ascii="仿宋" w:eastAsia="仿宋" w:hAnsi="仿宋" w:cs="仿宋" w:hint="eastAsia"/>
          <w:sz w:val="24"/>
          <w:szCs w:val="24"/>
        </w:rPr>
        <w:t>目前均处于故障停机或带病运行状态。水泵是德国原装进口的威乐水泵</w:t>
      </w:r>
      <w:r w:rsidRPr="00984907">
        <w:rPr>
          <w:rFonts w:ascii="仿宋" w:eastAsia="仿宋" w:hAnsi="仿宋" w:cs="仿宋"/>
          <w:sz w:val="24"/>
          <w:szCs w:val="24"/>
        </w:rPr>
        <w:t>,型号：IL80/170-15-L，数量为6台。2</w:t>
      </w:r>
      <w:r w:rsidRPr="00984907">
        <w:rPr>
          <w:rFonts w:ascii="仿宋" w:eastAsia="仿宋" w:hAnsi="仿宋" w:cs="仿宋" w:hint="eastAsia"/>
          <w:sz w:val="24"/>
          <w:szCs w:val="24"/>
        </w:rPr>
        <w:t>台损毁严重，其余4台轴承老化严重。整套中央空调系统严重超期运行，部分设备已不具备维修价值。此外，蒙民伟楼部分空调负荷已由其它空调系统承担，</w:t>
      </w:r>
      <w:r w:rsidRPr="00984907">
        <w:rPr>
          <w:rFonts w:ascii="仿宋" w:eastAsia="仿宋" w:hAnsi="仿宋" w:cs="仿宋"/>
          <w:sz w:val="24"/>
          <w:szCs w:val="24"/>
        </w:rPr>
        <w:t>6个回路</w:t>
      </w:r>
      <w:r w:rsidRPr="00984907">
        <w:rPr>
          <w:rFonts w:ascii="仿宋" w:eastAsia="仿宋" w:hAnsi="仿宋" w:cs="仿宋" w:hint="eastAsia"/>
          <w:sz w:val="24"/>
          <w:szCs w:val="24"/>
        </w:rPr>
        <w:t>正常工作即可满足</w:t>
      </w:r>
      <w:r w:rsidR="00485FA2">
        <w:rPr>
          <w:rFonts w:ascii="仿宋" w:eastAsia="仿宋" w:hAnsi="仿宋" w:cs="仿宋" w:hint="eastAsia"/>
          <w:sz w:val="24"/>
          <w:szCs w:val="24"/>
        </w:rPr>
        <w:t>目前</w:t>
      </w:r>
      <w:r w:rsidRPr="00984907">
        <w:rPr>
          <w:rFonts w:ascii="仿宋" w:eastAsia="仿宋" w:hAnsi="仿宋" w:cs="仿宋" w:hint="eastAsia"/>
          <w:sz w:val="24"/>
          <w:szCs w:val="24"/>
        </w:rPr>
        <w:t>使用需求（四用两备），因此，</w:t>
      </w:r>
      <w:r w:rsidRPr="00984907">
        <w:rPr>
          <w:rFonts w:ascii="仿宋" w:eastAsia="仿宋" w:hAnsi="仿宋" w:cs="仿宋" w:hint="eastAsia"/>
          <w:b/>
          <w:bCs/>
          <w:sz w:val="24"/>
          <w:szCs w:val="24"/>
        </w:rPr>
        <w:t>本次</w:t>
      </w:r>
      <w:r w:rsidRPr="00984907">
        <w:rPr>
          <w:rFonts w:ascii="仿宋" w:eastAsia="仿宋" w:hAnsi="仿宋" w:hint="eastAsia"/>
          <w:b/>
          <w:sz w:val="24"/>
          <w:szCs w:val="24"/>
        </w:rPr>
        <w:t>中央空调系统大修，要求供应商择优挑选其中</w:t>
      </w:r>
      <w:r w:rsidRPr="00984907">
        <w:rPr>
          <w:rFonts w:ascii="仿宋" w:eastAsia="仿宋" w:hAnsi="仿宋"/>
          <w:b/>
          <w:sz w:val="24"/>
          <w:szCs w:val="24"/>
        </w:rPr>
        <w:t>6个回路进行总体深度大修，</w:t>
      </w:r>
      <w:r w:rsidRPr="00984907">
        <w:rPr>
          <w:rFonts w:ascii="仿宋" w:eastAsia="仿宋" w:hAnsi="仿宋" w:hint="eastAsia"/>
          <w:b/>
          <w:sz w:val="24"/>
          <w:szCs w:val="24"/>
        </w:rPr>
        <w:t>对现场主机的损坏程度和配件的缺失情况进行仔细检查和评估，制定完善的维修方案，使其修整如新恢复正常工作，</w:t>
      </w:r>
      <w:r w:rsidRPr="00984907">
        <w:rPr>
          <w:rFonts w:ascii="仿宋" w:eastAsia="仿宋" w:hAnsi="仿宋" w:cs="仿宋"/>
          <w:sz w:val="24"/>
          <w:szCs w:val="24"/>
        </w:rPr>
        <w:t>费用一次性包死</w:t>
      </w:r>
      <w:r w:rsidRPr="00984907">
        <w:rPr>
          <w:rFonts w:ascii="仿宋" w:eastAsia="仿宋" w:hAnsi="仿宋" w:cs="仿宋" w:hint="eastAsia"/>
          <w:sz w:val="24"/>
          <w:szCs w:val="24"/>
        </w:rPr>
        <w:t>。</w:t>
      </w:r>
    </w:p>
    <w:p w14:paraId="747E2BC6" w14:textId="350A602B" w:rsidR="00B9724C" w:rsidRDefault="00B9724C" w:rsidP="00B9724C">
      <w:pPr>
        <w:adjustRightInd w:val="0"/>
        <w:snapToGrid w:val="0"/>
        <w:spacing w:line="360" w:lineRule="auto"/>
        <w:ind w:firstLineChars="200" w:firstLine="480"/>
        <w:rPr>
          <w:rFonts w:ascii="仿宋" w:eastAsia="仿宋" w:hAnsi="仿宋" w:cs="仿宋"/>
          <w:sz w:val="24"/>
          <w:szCs w:val="24"/>
        </w:rPr>
      </w:pPr>
      <w:r w:rsidRPr="00984907">
        <w:rPr>
          <w:rFonts w:ascii="仿宋" w:eastAsia="仿宋" w:hAnsi="仿宋" w:cs="仿宋" w:hint="eastAsia"/>
          <w:sz w:val="24"/>
          <w:szCs w:val="24"/>
        </w:rPr>
        <w:t>维修范围包含自空调电源箱(含</w:t>
      </w:r>
      <w:r w:rsidRPr="00984907">
        <w:rPr>
          <w:rFonts w:ascii="仿宋" w:eastAsia="仿宋" w:hAnsi="仿宋" w:cs="仿宋"/>
          <w:sz w:val="24"/>
          <w:szCs w:val="24"/>
        </w:rPr>
        <w:t>)</w:t>
      </w:r>
      <w:r w:rsidRPr="00984907">
        <w:rPr>
          <w:rFonts w:ascii="仿宋" w:eastAsia="仿宋" w:hAnsi="仿宋" w:cs="仿宋" w:hint="eastAsia"/>
          <w:sz w:val="24"/>
          <w:szCs w:val="24"/>
        </w:rPr>
        <w:t>至各楼层水阀（含）之间的全套系统，主要内容为风冷热泵主机维修、水循环系统大修、系统联动调试等，其中，风冷热泵主机的维修包括但不限于压缩机解体触底大修、控制柜解体维修、高低压系统维修、制冷和制热转换运行部件维修（包含对压缩机及相关联的高低压阀门、膨胀阀、上载电磁阀及线圈等总成部件中损坏和缺失的所有组件和配件的补齐和更换，四通阀、电脑板、控制柜等损坏组件的补齐和更换、以及因非人为因素导致制冷剂等全部消耗性材料的补充）。</w:t>
      </w:r>
      <w:r w:rsidR="00B87B91" w:rsidRPr="00984907">
        <w:rPr>
          <w:rFonts w:ascii="仿宋" w:eastAsia="仿宋" w:hAnsi="仿宋" w:cs="仿宋" w:hint="eastAsia"/>
          <w:sz w:val="24"/>
          <w:szCs w:val="24"/>
        </w:rPr>
        <w:t>维保</w:t>
      </w:r>
      <w:r w:rsidRPr="00984907">
        <w:rPr>
          <w:rFonts w:ascii="仿宋" w:eastAsia="仿宋" w:hAnsi="仿宋" w:cs="仿宋" w:hint="eastAsia"/>
          <w:sz w:val="24"/>
          <w:szCs w:val="24"/>
        </w:rPr>
        <w:t>期内，维修范围内所有部件因非人为发生损坏时均需免费更换。具体大修服务内容详见空调系统大修服务清单。</w:t>
      </w:r>
    </w:p>
    <w:p w14:paraId="5B6AD064" w14:textId="73030D90" w:rsidR="00F43FB3" w:rsidRPr="006F2A87" w:rsidRDefault="00B9724C" w:rsidP="006F2A87">
      <w:pPr>
        <w:spacing w:line="360" w:lineRule="auto"/>
        <w:ind w:firstLineChars="200" w:firstLine="482"/>
        <w:rPr>
          <w:rFonts w:ascii="仿宋" w:eastAsia="仿宋" w:hAnsi="仿宋" w:cs="仿宋"/>
          <w:b/>
          <w:bCs/>
          <w:sz w:val="24"/>
          <w:szCs w:val="24"/>
        </w:rPr>
      </w:pPr>
      <w:r w:rsidRPr="006F2A87">
        <w:rPr>
          <w:rFonts w:ascii="仿宋" w:eastAsia="仿宋" w:hAnsi="仿宋" w:cs="仿宋"/>
          <w:b/>
          <w:bCs/>
          <w:sz w:val="24"/>
          <w:szCs w:val="24"/>
        </w:rPr>
        <w:t>2</w:t>
      </w:r>
      <w:r w:rsidRPr="006F2A87">
        <w:rPr>
          <w:rFonts w:ascii="仿宋" w:eastAsia="仿宋" w:hAnsi="仿宋" w:cs="仿宋" w:hint="eastAsia"/>
          <w:b/>
          <w:bCs/>
          <w:sz w:val="24"/>
          <w:szCs w:val="24"/>
        </w:rPr>
        <w:t>）</w:t>
      </w:r>
      <w:bookmarkStart w:id="3" w:name="_Hlk198104933"/>
      <w:r w:rsidR="00CF3418">
        <w:rPr>
          <w:rFonts w:ascii="仿宋" w:eastAsia="仿宋" w:hAnsi="仿宋" w:cs="仿宋" w:hint="eastAsia"/>
          <w:sz w:val="24"/>
          <w:szCs w:val="24"/>
        </w:rPr>
        <w:t>★</w:t>
      </w:r>
      <w:bookmarkEnd w:id="3"/>
      <w:r w:rsidR="00D424F9" w:rsidRPr="006F2A87">
        <w:rPr>
          <w:rFonts w:ascii="仿宋" w:eastAsia="仿宋" w:hAnsi="仿宋" w:cs="仿宋" w:hint="eastAsia"/>
          <w:b/>
          <w:bCs/>
          <w:sz w:val="24"/>
          <w:szCs w:val="24"/>
        </w:rPr>
        <w:t>空调系统大修服务</w:t>
      </w:r>
      <w:r w:rsidR="008806EE">
        <w:rPr>
          <w:rFonts w:ascii="仿宋" w:eastAsia="仿宋" w:hAnsi="仿宋" w:cs="仿宋" w:hint="eastAsia"/>
          <w:b/>
          <w:bCs/>
          <w:sz w:val="24"/>
          <w:szCs w:val="24"/>
        </w:rPr>
        <w:t>项目</w:t>
      </w:r>
      <w:r w:rsidR="00D424F9" w:rsidRPr="006F2A87">
        <w:rPr>
          <w:rFonts w:ascii="仿宋" w:eastAsia="仿宋" w:hAnsi="仿宋" w:cs="仿宋" w:hint="eastAsia"/>
          <w:b/>
          <w:bCs/>
          <w:sz w:val="24"/>
          <w:szCs w:val="24"/>
        </w:rPr>
        <w:t>清单</w:t>
      </w:r>
      <w:r w:rsidR="008806EE">
        <w:rPr>
          <w:rFonts w:ascii="仿宋" w:eastAsia="仿宋" w:hAnsi="仿宋" w:cs="仿宋" w:hint="eastAsia"/>
          <w:b/>
          <w:bCs/>
          <w:sz w:val="24"/>
          <w:szCs w:val="24"/>
        </w:rPr>
        <w:t>及具体要求</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1369"/>
        <w:gridCol w:w="1296"/>
        <w:gridCol w:w="2724"/>
        <w:gridCol w:w="1772"/>
        <w:gridCol w:w="1893"/>
      </w:tblGrid>
      <w:tr w:rsidR="00D26CA3" w:rsidRPr="00984907" w14:paraId="328DF18F" w14:textId="77777777" w:rsidTr="001B7548">
        <w:trPr>
          <w:trHeight w:val="340"/>
          <w:tblHeader/>
          <w:jc w:val="center"/>
        </w:trPr>
        <w:tc>
          <w:tcPr>
            <w:tcW w:w="801" w:type="dxa"/>
            <w:shd w:val="clear" w:color="auto" w:fill="auto"/>
            <w:vAlign w:val="center"/>
          </w:tcPr>
          <w:p w14:paraId="1743854C" w14:textId="77777777" w:rsidR="00F43FB3" w:rsidRPr="00984907" w:rsidRDefault="00D424F9">
            <w:pPr>
              <w:jc w:val="center"/>
              <w:rPr>
                <w:rFonts w:ascii="仿宋" w:eastAsia="仿宋" w:hAnsi="仿宋" w:cs="仿宋"/>
                <w:sz w:val="24"/>
                <w:szCs w:val="24"/>
              </w:rPr>
            </w:pPr>
            <w:r w:rsidRPr="00984907">
              <w:rPr>
                <w:rFonts w:ascii="仿宋" w:eastAsia="仿宋" w:hAnsi="仿宋" w:cs="仿宋" w:hint="eastAsia"/>
                <w:sz w:val="24"/>
                <w:szCs w:val="24"/>
              </w:rPr>
              <w:t>序号</w:t>
            </w:r>
          </w:p>
        </w:tc>
        <w:tc>
          <w:tcPr>
            <w:tcW w:w="1373" w:type="dxa"/>
            <w:shd w:val="clear" w:color="auto" w:fill="auto"/>
            <w:vAlign w:val="center"/>
          </w:tcPr>
          <w:p w14:paraId="145D6192" w14:textId="77777777" w:rsidR="00F43FB3" w:rsidRPr="00984907" w:rsidRDefault="00D424F9">
            <w:pPr>
              <w:jc w:val="center"/>
              <w:rPr>
                <w:rFonts w:ascii="仿宋" w:eastAsia="仿宋" w:hAnsi="仿宋" w:cs="仿宋"/>
                <w:sz w:val="24"/>
                <w:szCs w:val="24"/>
              </w:rPr>
            </w:pPr>
            <w:r w:rsidRPr="00984907">
              <w:rPr>
                <w:rFonts w:ascii="仿宋" w:eastAsia="仿宋" w:hAnsi="仿宋" w:cs="仿宋" w:hint="eastAsia"/>
                <w:sz w:val="24"/>
                <w:szCs w:val="24"/>
              </w:rPr>
              <w:t>项目名称</w:t>
            </w:r>
          </w:p>
        </w:tc>
        <w:tc>
          <w:tcPr>
            <w:tcW w:w="4007" w:type="dxa"/>
            <w:gridSpan w:val="2"/>
            <w:shd w:val="clear" w:color="auto" w:fill="auto"/>
            <w:vAlign w:val="center"/>
          </w:tcPr>
          <w:p w14:paraId="5D74D0EA" w14:textId="77777777" w:rsidR="00F43FB3" w:rsidRPr="00984907" w:rsidRDefault="00D424F9">
            <w:pPr>
              <w:jc w:val="center"/>
              <w:rPr>
                <w:rFonts w:ascii="仿宋" w:eastAsia="仿宋" w:hAnsi="仿宋" w:cs="仿宋"/>
                <w:sz w:val="24"/>
                <w:szCs w:val="24"/>
              </w:rPr>
            </w:pPr>
            <w:r w:rsidRPr="00984907">
              <w:rPr>
                <w:rFonts w:ascii="仿宋" w:eastAsia="仿宋" w:hAnsi="仿宋" w:cs="仿宋" w:hint="eastAsia"/>
                <w:sz w:val="24"/>
                <w:szCs w:val="24"/>
              </w:rPr>
              <w:t>维修内容</w:t>
            </w:r>
          </w:p>
        </w:tc>
        <w:tc>
          <w:tcPr>
            <w:tcW w:w="1777" w:type="dxa"/>
            <w:shd w:val="clear" w:color="auto" w:fill="auto"/>
            <w:vAlign w:val="center"/>
          </w:tcPr>
          <w:p w14:paraId="657F87A8" w14:textId="77777777" w:rsidR="00F43FB3" w:rsidRPr="00984907" w:rsidRDefault="00D424F9">
            <w:pPr>
              <w:jc w:val="center"/>
              <w:rPr>
                <w:rFonts w:ascii="仿宋" w:eastAsia="仿宋" w:hAnsi="仿宋" w:cs="仿宋"/>
                <w:sz w:val="24"/>
                <w:szCs w:val="24"/>
              </w:rPr>
            </w:pPr>
            <w:r w:rsidRPr="00984907">
              <w:rPr>
                <w:rFonts w:ascii="仿宋" w:eastAsia="仿宋" w:hAnsi="仿宋" w:cs="仿宋" w:hint="eastAsia"/>
                <w:sz w:val="24"/>
                <w:szCs w:val="24"/>
              </w:rPr>
              <w:t>服务内容</w:t>
            </w:r>
          </w:p>
        </w:tc>
        <w:tc>
          <w:tcPr>
            <w:tcW w:w="1896" w:type="dxa"/>
            <w:vAlign w:val="center"/>
          </w:tcPr>
          <w:p w14:paraId="5F61EDB5" w14:textId="77777777" w:rsidR="00F43FB3" w:rsidRPr="00984907" w:rsidRDefault="00D424F9">
            <w:pPr>
              <w:jc w:val="center"/>
              <w:rPr>
                <w:rFonts w:ascii="仿宋" w:eastAsia="仿宋" w:hAnsi="仿宋" w:cs="仿宋"/>
                <w:sz w:val="24"/>
                <w:szCs w:val="24"/>
              </w:rPr>
            </w:pPr>
            <w:r w:rsidRPr="00984907">
              <w:rPr>
                <w:rFonts w:ascii="仿宋" w:eastAsia="仿宋" w:hAnsi="仿宋" w:cs="仿宋" w:hint="eastAsia"/>
                <w:sz w:val="24"/>
                <w:szCs w:val="24"/>
              </w:rPr>
              <w:t>备注</w:t>
            </w:r>
          </w:p>
        </w:tc>
      </w:tr>
      <w:tr w:rsidR="001B7548" w:rsidRPr="00984907" w14:paraId="1D32BDEE" w14:textId="77777777" w:rsidTr="001B7548">
        <w:trPr>
          <w:trHeight w:val="340"/>
          <w:jc w:val="center"/>
        </w:trPr>
        <w:tc>
          <w:tcPr>
            <w:tcW w:w="801" w:type="dxa"/>
            <w:vMerge w:val="restart"/>
            <w:shd w:val="clear" w:color="auto" w:fill="auto"/>
            <w:vAlign w:val="center"/>
          </w:tcPr>
          <w:p w14:paraId="0A78BC84" w14:textId="77777777" w:rsidR="001B7548" w:rsidRPr="00984907" w:rsidRDefault="001B7548">
            <w:pPr>
              <w:jc w:val="center"/>
              <w:rPr>
                <w:rFonts w:ascii="仿宋" w:eastAsia="仿宋" w:hAnsi="仿宋" w:cs="仿宋"/>
                <w:sz w:val="24"/>
                <w:szCs w:val="24"/>
              </w:rPr>
            </w:pPr>
            <w:r w:rsidRPr="00984907">
              <w:rPr>
                <w:rFonts w:ascii="仿宋" w:eastAsia="仿宋" w:hAnsi="仿宋" w:cs="仿宋" w:hint="eastAsia"/>
                <w:sz w:val="24"/>
                <w:szCs w:val="24"/>
              </w:rPr>
              <w:t>1</w:t>
            </w:r>
          </w:p>
        </w:tc>
        <w:tc>
          <w:tcPr>
            <w:tcW w:w="1373" w:type="dxa"/>
            <w:vMerge w:val="restart"/>
            <w:shd w:val="clear" w:color="auto" w:fill="auto"/>
            <w:vAlign w:val="center"/>
          </w:tcPr>
          <w:p w14:paraId="54E4C4F5" w14:textId="77777777" w:rsidR="001B7548" w:rsidRPr="00984907" w:rsidRDefault="001B7548">
            <w:pPr>
              <w:jc w:val="center"/>
              <w:rPr>
                <w:rFonts w:ascii="仿宋" w:eastAsia="仿宋" w:hAnsi="仿宋" w:cs="仿宋"/>
                <w:sz w:val="24"/>
                <w:szCs w:val="24"/>
              </w:rPr>
            </w:pPr>
            <w:r w:rsidRPr="00984907">
              <w:rPr>
                <w:rFonts w:ascii="仿宋" w:eastAsia="仿宋" w:hAnsi="仿宋" w:cs="仿宋" w:hint="eastAsia"/>
                <w:sz w:val="24"/>
                <w:szCs w:val="24"/>
              </w:rPr>
              <w:t>风冷热泵主机维修</w:t>
            </w:r>
          </w:p>
        </w:tc>
        <w:tc>
          <w:tcPr>
            <w:tcW w:w="1274" w:type="dxa"/>
            <w:vMerge w:val="restart"/>
            <w:shd w:val="clear" w:color="auto" w:fill="auto"/>
            <w:vAlign w:val="center"/>
          </w:tcPr>
          <w:p w14:paraId="6764BCE6" w14:textId="4395109C" w:rsidR="001B7548" w:rsidRPr="00984907" w:rsidRDefault="001B7548">
            <w:pPr>
              <w:rPr>
                <w:rFonts w:ascii="仿宋" w:eastAsia="仿宋" w:hAnsi="仿宋" w:cs="仿宋"/>
                <w:sz w:val="24"/>
                <w:szCs w:val="24"/>
              </w:rPr>
            </w:pPr>
            <w:r w:rsidRPr="00984907">
              <w:rPr>
                <w:rFonts w:ascii="仿宋" w:eastAsia="仿宋" w:hAnsi="仿宋" w:cs="仿宋" w:hint="eastAsia"/>
                <w:sz w:val="24"/>
                <w:szCs w:val="24"/>
              </w:rPr>
              <w:t>压缩机解体触底大修</w:t>
            </w:r>
          </w:p>
        </w:tc>
        <w:tc>
          <w:tcPr>
            <w:tcW w:w="2733" w:type="dxa"/>
            <w:shd w:val="clear" w:color="auto" w:fill="auto"/>
            <w:vAlign w:val="center"/>
          </w:tcPr>
          <w:p w14:paraId="1EAFB1DA" w14:textId="77777777" w:rsidR="001B7548" w:rsidRPr="00984907" w:rsidRDefault="001B7548">
            <w:pPr>
              <w:rPr>
                <w:rFonts w:ascii="仿宋" w:eastAsia="仿宋" w:hAnsi="仿宋" w:cs="仿宋"/>
                <w:sz w:val="24"/>
                <w:szCs w:val="24"/>
              </w:rPr>
            </w:pPr>
            <w:r w:rsidRPr="00984907">
              <w:rPr>
                <w:rFonts w:ascii="仿宋" w:eastAsia="仿宋" w:hAnsi="仿宋" w:cs="仿宋" w:hint="eastAsia"/>
                <w:sz w:val="24"/>
                <w:szCs w:val="24"/>
              </w:rPr>
              <w:t>电机检查评估、补齐损坏和缺损的定子、高低压阀门、以及内部配件</w:t>
            </w:r>
          </w:p>
        </w:tc>
        <w:tc>
          <w:tcPr>
            <w:tcW w:w="1777" w:type="dxa"/>
            <w:shd w:val="clear" w:color="auto" w:fill="auto"/>
            <w:vAlign w:val="center"/>
          </w:tcPr>
          <w:p w14:paraId="164B9BDE" w14:textId="77777777" w:rsidR="001B7548" w:rsidRPr="00984907" w:rsidRDefault="001B7548">
            <w:pPr>
              <w:pStyle w:val="2"/>
              <w:ind w:firstLineChars="0" w:firstLine="0"/>
              <w:rPr>
                <w:rFonts w:ascii="仿宋" w:eastAsia="仿宋" w:hAnsi="仿宋"/>
              </w:rPr>
            </w:pPr>
            <w:r w:rsidRPr="00984907">
              <w:rPr>
                <w:rFonts w:ascii="仿宋" w:eastAsia="仿宋" w:hAnsi="仿宋" w:cs="仿宋" w:hint="eastAsia"/>
                <w:sz w:val="24"/>
                <w:szCs w:val="24"/>
              </w:rPr>
              <w:t>检测、补充、更换损坏和缺失的配件</w:t>
            </w:r>
          </w:p>
        </w:tc>
        <w:tc>
          <w:tcPr>
            <w:tcW w:w="1896" w:type="dxa"/>
            <w:vMerge w:val="restart"/>
            <w:vAlign w:val="center"/>
          </w:tcPr>
          <w:p w14:paraId="5265B385" w14:textId="22A4C411" w:rsidR="001B7548" w:rsidRDefault="001B7548">
            <w:pPr>
              <w:jc w:val="center"/>
              <w:rPr>
                <w:rFonts w:ascii="仿宋" w:eastAsia="仿宋" w:hAnsi="仿宋" w:cs="仿宋"/>
                <w:sz w:val="24"/>
                <w:szCs w:val="24"/>
              </w:rPr>
            </w:pPr>
            <w:r w:rsidRPr="00984907">
              <w:rPr>
                <w:rFonts w:ascii="仿宋" w:eastAsia="仿宋" w:hAnsi="仿宋" w:hint="eastAsia"/>
                <w:bCs/>
                <w:sz w:val="24"/>
                <w:szCs w:val="24"/>
              </w:rPr>
              <w:t>6台,</w:t>
            </w:r>
            <w:r w:rsidRPr="00984907">
              <w:rPr>
                <w:rFonts w:ascii="仿宋" w:eastAsia="仿宋" w:hAnsi="仿宋"/>
                <w:bCs/>
                <w:sz w:val="24"/>
                <w:szCs w:val="24"/>
              </w:rPr>
              <w:t>AWHC-L200</w:t>
            </w:r>
            <w:r w:rsidRPr="00984907">
              <w:rPr>
                <w:rFonts w:ascii="仿宋" w:eastAsia="仿宋" w:hAnsi="仿宋" w:hint="eastAsia"/>
                <w:bCs/>
                <w:sz w:val="24"/>
                <w:szCs w:val="24"/>
              </w:rPr>
              <w:t>，</w:t>
            </w:r>
          </w:p>
          <w:p w14:paraId="6DEABB50" w14:textId="0C7DD51F" w:rsidR="001B7548" w:rsidRPr="00984907" w:rsidRDefault="001B7548">
            <w:pPr>
              <w:jc w:val="center"/>
              <w:rPr>
                <w:rFonts w:ascii="仿宋" w:eastAsia="仿宋" w:hAnsi="仿宋" w:cs="仿宋"/>
                <w:sz w:val="24"/>
                <w:szCs w:val="24"/>
              </w:rPr>
            </w:pPr>
            <w:r w:rsidRPr="00984907">
              <w:rPr>
                <w:rFonts w:ascii="仿宋" w:eastAsia="仿宋" w:hAnsi="仿宋" w:cs="仿宋" w:hint="eastAsia"/>
                <w:sz w:val="24"/>
                <w:szCs w:val="24"/>
              </w:rPr>
              <w:t>大修后，至少6个回路的6台压缩机需达到修整如新的要求，并能恢复正常工作</w:t>
            </w:r>
          </w:p>
        </w:tc>
      </w:tr>
      <w:tr w:rsidR="001B7548" w:rsidRPr="00984907" w14:paraId="5AA58A34" w14:textId="77777777" w:rsidTr="001B7548">
        <w:trPr>
          <w:trHeight w:val="340"/>
          <w:jc w:val="center"/>
        </w:trPr>
        <w:tc>
          <w:tcPr>
            <w:tcW w:w="801" w:type="dxa"/>
            <w:vMerge/>
            <w:shd w:val="clear" w:color="auto" w:fill="auto"/>
            <w:vAlign w:val="center"/>
          </w:tcPr>
          <w:p w14:paraId="3436B9B7" w14:textId="77777777" w:rsidR="001B7548" w:rsidRPr="00984907" w:rsidRDefault="001B7548">
            <w:pPr>
              <w:jc w:val="center"/>
              <w:rPr>
                <w:rFonts w:ascii="仿宋" w:eastAsia="仿宋" w:hAnsi="仿宋" w:cs="仿宋"/>
                <w:sz w:val="24"/>
                <w:szCs w:val="24"/>
              </w:rPr>
            </w:pPr>
          </w:p>
        </w:tc>
        <w:tc>
          <w:tcPr>
            <w:tcW w:w="1373" w:type="dxa"/>
            <w:vMerge/>
            <w:shd w:val="clear" w:color="auto" w:fill="auto"/>
            <w:vAlign w:val="center"/>
          </w:tcPr>
          <w:p w14:paraId="327F63DE" w14:textId="77777777" w:rsidR="001B7548" w:rsidRPr="00984907" w:rsidRDefault="001B7548">
            <w:pPr>
              <w:jc w:val="center"/>
              <w:rPr>
                <w:rFonts w:ascii="仿宋" w:eastAsia="仿宋" w:hAnsi="仿宋" w:cs="仿宋"/>
                <w:sz w:val="24"/>
                <w:szCs w:val="24"/>
              </w:rPr>
            </w:pPr>
          </w:p>
        </w:tc>
        <w:tc>
          <w:tcPr>
            <w:tcW w:w="1274" w:type="dxa"/>
            <w:vMerge/>
            <w:shd w:val="clear" w:color="auto" w:fill="auto"/>
            <w:vAlign w:val="center"/>
          </w:tcPr>
          <w:p w14:paraId="5C2712F0" w14:textId="77777777" w:rsidR="001B7548" w:rsidRPr="00984907" w:rsidRDefault="001B7548">
            <w:pPr>
              <w:rPr>
                <w:rFonts w:ascii="仿宋" w:eastAsia="仿宋" w:hAnsi="仿宋" w:cs="仿宋"/>
                <w:sz w:val="24"/>
                <w:szCs w:val="24"/>
              </w:rPr>
            </w:pPr>
          </w:p>
        </w:tc>
        <w:tc>
          <w:tcPr>
            <w:tcW w:w="2733" w:type="dxa"/>
            <w:shd w:val="clear" w:color="auto" w:fill="auto"/>
            <w:vAlign w:val="center"/>
          </w:tcPr>
          <w:p w14:paraId="620E727A" w14:textId="77777777" w:rsidR="001B7548" w:rsidRPr="00984907" w:rsidRDefault="001B7548">
            <w:pPr>
              <w:rPr>
                <w:rFonts w:ascii="仿宋" w:eastAsia="仿宋" w:hAnsi="仿宋" w:cs="仿宋"/>
                <w:sz w:val="24"/>
                <w:szCs w:val="24"/>
              </w:rPr>
            </w:pPr>
            <w:r w:rsidRPr="00984907">
              <w:rPr>
                <w:rFonts w:ascii="仿宋" w:eastAsia="仿宋" w:hAnsi="仿宋" w:cs="仿宋" w:hint="eastAsia"/>
                <w:sz w:val="24"/>
                <w:szCs w:val="24"/>
              </w:rPr>
              <w:t>曲轴检测评估及维修更换</w:t>
            </w:r>
          </w:p>
        </w:tc>
        <w:tc>
          <w:tcPr>
            <w:tcW w:w="1777" w:type="dxa"/>
            <w:shd w:val="clear" w:color="auto" w:fill="auto"/>
            <w:vAlign w:val="center"/>
          </w:tcPr>
          <w:p w14:paraId="5F4AA4BC" w14:textId="77777777" w:rsidR="001B7548" w:rsidRPr="00984907" w:rsidRDefault="001B7548">
            <w:pPr>
              <w:jc w:val="center"/>
              <w:rPr>
                <w:rFonts w:ascii="仿宋" w:eastAsia="仿宋" w:hAnsi="仿宋" w:cs="仿宋"/>
                <w:sz w:val="24"/>
                <w:szCs w:val="24"/>
              </w:rPr>
            </w:pPr>
            <w:r w:rsidRPr="00984907">
              <w:rPr>
                <w:rFonts w:ascii="仿宋" w:eastAsia="仿宋" w:hAnsi="仿宋" w:cs="仿宋" w:hint="eastAsia"/>
                <w:sz w:val="24"/>
                <w:szCs w:val="24"/>
              </w:rPr>
              <w:t>检测、更换或维修</w:t>
            </w:r>
          </w:p>
        </w:tc>
        <w:tc>
          <w:tcPr>
            <w:tcW w:w="1896" w:type="dxa"/>
            <w:vMerge/>
            <w:vAlign w:val="center"/>
          </w:tcPr>
          <w:p w14:paraId="149C2EFD" w14:textId="77777777" w:rsidR="001B7548" w:rsidRPr="00984907" w:rsidRDefault="001B7548">
            <w:pPr>
              <w:jc w:val="center"/>
              <w:rPr>
                <w:rFonts w:ascii="仿宋" w:eastAsia="仿宋" w:hAnsi="仿宋" w:cs="仿宋"/>
                <w:sz w:val="24"/>
                <w:szCs w:val="24"/>
              </w:rPr>
            </w:pPr>
          </w:p>
        </w:tc>
      </w:tr>
      <w:tr w:rsidR="001B7548" w:rsidRPr="00984907" w14:paraId="2FDE18B5" w14:textId="77777777" w:rsidTr="001B7548">
        <w:trPr>
          <w:trHeight w:val="340"/>
          <w:jc w:val="center"/>
        </w:trPr>
        <w:tc>
          <w:tcPr>
            <w:tcW w:w="801" w:type="dxa"/>
            <w:vMerge/>
            <w:shd w:val="clear" w:color="auto" w:fill="auto"/>
            <w:vAlign w:val="center"/>
          </w:tcPr>
          <w:p w14:paraId="1BB3C2E9" w14:textId="77777777" w:rsidR="001B7548" w:rsidRPr="00984907" w:rsidRDefault="001B7548">
            <w:pPr>
              <w:jc w:val="center"/>
              <w:rPr>
                <w:rFonts w:ascii="仿宋" w:eastAsia="仿宋" w:hAnsi="仿宋" w:cs="仿宋"/>
                <w:sz w:val="24"/>
                <w:szCs w:val="24"/>
              </w:rPr>
            </w:pPr>
          </w:p>
        </w:tc>
        <w:tc>
          <w:tcPr>
            <w:tcW w:w="1373" w:type="dxa"/>
            <w:vMerge/>
            <w:shd w:val="clear" w:color="auto" w:fill="auto"/>
            <w:vAlign w:val="center"/>
          </w:tcPr>
          <w:p w14:paraId="5A492C33" w14:textId="77777777" w:rsidR="001B7548" w:rsidRPr="00984907" w:rsidRDefault="001B7548">
            <w:pPr>
              <w:jc w:val="center"/>
              <w:rPr>
                <w:rFonts w:ascii="仿宋" w:eastAsia="仿宋" w:hAnsi="仿宋" w:cs="仿宋"/>
                <w:sz w:val="24"/>
                <w:szCs w:val="24"/>
              </w:rPr>
            </w:pPr>
          </w:p>
        </w:tc>
        <w:tc>
          <w:tcPr>
            <w:tcW w:w="1274" w:type="dxa"/>
            <w:vMerge/>
            <w:shd w:val="clear" w:color="auto" w:fill="auto"/>
            <w:vAlign w:val="center"/>
          </w:tcPr>
          <w:p w14:paraId="44318C46" w14:textId="77777777" w:rsidR="001B7548" w:rsidRPr="00984907" w:rsidRDefault="001B7548">
            <w:pPr>
              <w:rPr>
                <w:rFonts w:ascii="仿宋" w:eastAsia="仿宋" w:hAnsi="仿宋" w:cs="仿宋"/>
                <w:sz w:val="24"/>
                <w:szCs w:val="24"/>
              </w:rPr>
            </w:pPr>
          </w:p>
        </w:tc>
        <w:tc>
          <w:tcPr>
            <w:tcW w:w="2733" w:type="dxa"/>
            <w:shd w:val="clear" w:color="auto" w:fill="auto"/>
            <w:vAlign w:val="center"/>
          </w:tcPr>
          <w:p w14:paraId="3BDF3AE9" w14:textId="77777777" w:rsidR="001B7548" w:rsidRPr="00984907" w:rsidRDefault="001B7548">
            <w:pPr>
              <w:rPr>
                <w:rFonts w:ascii="仿宋" w:eastAsia="仿宋" w:hAnsi="仿宋" w:cs="仿宋"/>
                <w:sz w:val="24"/>
                <w:szCs w:val="24"/>
              </w:rPr>
            </w:pPr>
            <w:r w:rsidRPr="00984907">
              <w:rPr>
                <w:rFonts w:ascii="仿宋" w:eastAsia="仿宋" w:hAnsi="仿宋" w:cs="仿宋" w:hint="eastAsia"/>
                <w:sz w:val="24"/>
                <w:szCs w:val="24"/>
              </w:rPr>
              <w:t>活塞连杆活塞环拆卸清洗复位安装，并对损坏和缺损失配件补齐更换</w:t>
            </w:r>
          </w:p>
        </w:tc>
        <w:tc>
          <w:tcPr>
            <w:tcW w:w="1777" w:type="dxa"/>
            <w:shd w:val="clear" w:color="auto" w:fill="auto"/>
            <w:vAlign w:val="center"/>
          </w:tcPr>
          <w:p w14:paraId="7DE3E28B" w14:textId="77777777" w:rsidR="001B7548" w:rsidRPr="00984907" w:rsidRDefault="001B7548">
            <w:pPr>
              <w:jc w:val="center"/>
              <w:rPr>
                <w:rFonts w:ascii="仿宋" w:eastAsia="仿宋" w:hAnsi="仿宋" w:cs="仿宋"/>
                <w:sz w:val="24"/>
                <w:szCs w:val="24"/>
              </w:rPr>
            </w:pPr>
            <w:r w:rsidRPr="00984907">
              <w:rPr>
                <w:rFonts w:ascii="仿宋" w:eastAsia="仿宋" w:hAnsi="仿宋" w:cs="仿宋" w:hint="eastAsia"/>
                <w:sz w:val="24"/>
                <w:szCs w:val="24"/>
              </w:rPr>
              <w:t>维修更换</w:t>
            </w:r>
          </w:p>
        </w:tc>
        <w:tc>
          <w:tcPr>
            <w:tcW w:w="1896" w:type="dxa"/>
            <w:vMerge/>
            <w:vAlign w:val="center"/>
          </w:tcPr>
          <w:p w14:paraId="4F2925B6" w14:textId="77777777" w:rsidR="001B7548" w:rsidRPr="00984907" w:rsidRDefault="001B7548">
            <w:pPr>
              <w:jc w:val="center"/>
              <w:rPr>
                <w:rFonts w:ascii="仿宋" w:eastAsia="仿宋" w:hAnsi="仿宋" w:cs="仿宋"/>
                <w:sz w:val="24"/>
                <w:szCs w:val="24"/>
              </w:rPr>
            </w:pPr>
          </w:p>
        </w:tc>
      </w:tr>
      <w:tr w:rsidR="001B7548" w:rsidRPr="00984907" w14:paraId="7CF7CC0E" w14:textId="77777777" w:rsidTr="001B7548">
        <w:trPr>
          <w:trHeight w:val="340"/>
          <w:jc w:val="center"/>
        </w:trPr>
        <w:tc>
          <w:tcPr>
            <w:tcW w:w="801" w:type="dxa"/>
            <w:vMerge/>
            <w:shd w:val="clear" w:color="auto" w:fill="auto"/>
            <w:vAlign w:val="center"/>
          </w:tcPr>
          <w:p w14:paraId="76669C89" w14:textId="77777777" w:rsidR="001B7548" w:rsidRPr="00984907" w:rsidRDefault="001B7548">
            <w:pPr>
              <w:jc w:val="center"/>
              <w:rPr>
                <w:rFonts w:ascii="仿宋" w:eastAsia="仿宋" w:hAnsi="仿宋" w:cs="仿宋"/>
                <w:sz w:val="24"/>
                <w:szCs w:val="24"/>
              </w:rPr>
            </w:pPr>
          </w:p>
        </w:tc>
        <w:tc>
          <w:tcPr>
            <w:tcW w:w="1373" w:type="dxa"/>
            <w:vMerge/>
            <w:shd w:val="clear" w:color="auto" w:fill="auto"/>
            <w:vAlign w:val="center"/>
          </w:tcPr>
          <w:p w14:paraId="59902A3B" w14:textId="77777777" w:rsidR="001B7548" w:rsidRPr="00984907" w:rsidRDefault="001B7548">
            <w:pPr>
              <w:jc w:val="center"/>
              <w:rPr>
                <w:rFonts w:ascii="仿宋" w:eastAsia="仿宋" w:hAnsi="仿宋" w:cs="仿宋"/>
                <w:sz w:val="24"/>
                <w:szCs w:val="24"/>
              </w:rPr>
            </w:pPr>
          </w:p>
        </w:tc>
        <w:tc>
          <w:tcPr>
            <w:tcW w:w="1274" w:type="dxa"/>
            <w:vMerge/>
            <w:shd w:val="clear" w:color="auto" w:fill="auto"/>
            <w:vAlign w:val="center"/>
          </w:tcPr>
          <w:p w14:paraId="0AB0FA05" w14:textId="77777777" w:rsidR="001B7548" w:rsidRPr="00984907" w:rsidRDefault="001B7548">
            <w:pPr>
              <w:rPr>
                <w:rFonts w:ascii="仿宋" w:eastAsia="仿宋" w:hAnsi="仿宋" w:cs="仿宋"/>
                <w:sz w:val="24"/>
                <w:szCs w:val="24"/>
              </w:rPr>
            </w:pPr>
          </w:p>
        </w:tc>
        <w:tc>
          <w:tcPr>
            <w:tcW w:w="2733" w:type="dxa"/>
            <w:shd w:val="clear" w:color="auto" w:fill="auto"/>
            <w:vAlign w:val="center"/>
          </w:tcPr>
          <w:p w14:paraId="42744A76" w14:textId="77777777" w:rsidR="001B7548" w:rsidRPr="00984907" w:rsidRDefault="001B7548">
            <w:pPr>
              <w:rPr>
                <w:rFonts w:ascii="仿宋" w:eastAsia="仿宋" w:hAnsi="仿宋" w:cs="仿宋"/>
                <w:sz w:val="24"/>
                <w:szCs w:val="24"/>
              </w:rPr>
            </w:pPr>
            <w:r w:rsidRPr="00984907">
              <w:rPr>
                <w:rFonts w:ascii="仿宋" w:eastAsia="仿宋" w:hAnsi="仿宋" w:cs="仿宋" w:hint="eastAsia"/>
                <w:sz w:val="24"/>
                <w:szCs w:val="24"/>
              </w:rPr>
              <w:t>压缩机工作腔清理</w:t>
            </w:r>
          </w:p>
        </w:tc>
        <w:tc>
          <w:tcPr>
            <w:tcW w:w="1777" w:type="dxa"/>
            <w:shd w:val="clear" w:color="auto" w:fill="auto"/>
            <w:vAlign w:val="center"/>
          </w:tcPr>
          <w:p w14:paraId="02597700" w14:textId="77777777" w:rsidR="001B7548" w:rsidRPr="00984907" w:rsidRDefault="001B7548">
            <w:pPr>
              <w:jc w:val="center"/>
              <w:rPr>
                <w:rFonts w:ascii="仿宋" w:eastAsia="仿宋" w:hAnsi="仿宋" w:cs="仿宋"/>
                <w:sz w:val="24"/>
                <w:szCs w:val="24"/>
              </w:rPr>
            </w:pPr>
            <w:r w:rsidRPr="00984907">
              <w:rPr>
                <w:rFonts w:ascii="仿宋" w:eastAsia="仿宋" w:hAnsi="仿宋" w:cs="仿宋" w:hint="eastAsia"/>
                <w:sz w:val="24"/>
                <w:szCs w:val="24"/>
              </w:rPr>
              <w:t>维修</w:t>
            </w:r>
          </w:p>
        </w:tc>
        <w:tc>
          <w:tcPr>
            <w:tcW w:w="1896" w:type="dxa"/>
            <w:vMerge/>
            <w:vAlign w:val="center"/>
          </w:tcPr>
          <w:p w14:paraId="134DD287" w14:textId="77777777" w:rsidR="001B7548" w:rsidRPr="00984907" w:rsidRDefault="001B7548">
            <w:pPr>
              <w:jc w:val="center"/>
              <w:rPr>
                <w:rFonts w:ascii="仿宋" w:eastAsia="仿宋" w:hAnsi="仿宋" w:cs="仿宋"/>
                <w:sz w:val="24"/>
                <w:szCs w:val="24"/>
              </w:rPr>
            </w:pPr>
          </w:p>
        </w:tc>
      </w:tr>
      <w:tr w:rsidR="001B7548" w:rsidRPr="00984907" w14:paraId="375FF77F" w14:textId="77777777" w:rsidTr="001B7548">
        <w:trPr>
          <w:trHeight w:val="340"/>
          <w:jc w:val="center"/>
        </w:trPr>
        <w:tc>
          <w:tcPr>
            <w:tcW w:w="801" w:type="dxa"/>
            <w:vMerge/>
            <w:shd w:val="clear" w:color="auto" w:fill="auto"/>
            <w:vAlign w:val="center"/>
          </w:tcPr>
          <w:p w14:paraId="495C3164" w14:textId="77777777" w:rsidR="001B7548" w:rsidRPr="00984907" w:rsidRDefault="001B7548">
            <w:pPr>
              <w:jc w:val="center"/>
              <w:rPr>
                <w:rFonts w:ascii="仿宋" w:eastAsia="仿宋" w:hAnsi="仿宋" w:cs="仿宋"/>
                <w:sz w:val="24"/>
                <w:szCs w:val="24"/>
              </w:rPr>
            </w:pPr>
          </w:p>
        </w:tc>
        <w:tc>
          <w:tcPr>
            <w:tcW w:w="1373" w:type="dxa"/>
            <w:vMerge/>
            <w:shd w:val="clear" w:color="auto" w:fill="auto"/>
            <w:vAlign w:val="center"/>
          </w:tcPr>
          <w:p w14:paraId="70DFB05A" w14:textId="77777777" w:rsidR="001B7548" w:rsidRPr="00984907" w:rsidRDefault="001B7548">
            <w:pPr>
              <w:jc w:val="center"/>
              <w:rPr>
                <w:rFonts w:ascii="仿宋" w:eastAsia="仿宋" w:hAnsi="仿宋" w:cs="仿宋"/>
                <w:sz w:val="24"/>
                <w:szCs w:val="24"/>
              </w:rPr>
            </w:pPr>
          </w:p>
        </w:tc>
        <w:tc>
          <w:tcPr>
            <w:tcW w:w="1274" w:type="dxa"/>
            <w:vMerge/>
            <w:shd w:val="clear" w:color="auto" w:fill="auto"/>
            <w:vAlign w:val="center"/>
          </w:tcPr>
          <w:p w14:paraId="507D6388" w14:textId="77777777" w:rsidR="001B7548" w:rsidRPr="00984907" w:rsidRDefault="001B7548">
            <w:pPr>
              <w:rPr>
                <w:rFonts w:ascii="仿宋" w:eastAsia="仿宋" w:hAnsi="仿宋" w:cs="仿宋"/>
                <w:sz w:val="24"/>
                <w:szCs w:val="24"/>
              </w:rPr>
            </w:pPr>
          </w:p>
        </w:tc>
        <w:tc>
          <w:tcPr>
            <w:tcW w:w="2733" w:type="dxa"/>
            <w:shd w:val="clear" w:color="auto" w:fill="auto"/>
            <w:vAlign w:val="center"/>
          </w:tcPr>
          <w:p w14:paraId="7560358A" w14:textId="77777777" w:rsidR="001B7548" w:rsidRPr="00984907" w:rsidRDefault="001B7548">
            <w:pPr>
              <w:rPr>
                <w:rFonts w:ascii="仿宋" w:eastAsia="仿宋" w:hAnsi="仿宋" w:cs="仿宋"/>
                <w:sz w:val="24"/>
                <w:szCs w:val="24"/>
              </w:rPr>
            </w:pPr>
            <w:r w:rsidRPr="00984907">
              <w:rPr>
                <w:rFonts w:ascii="仿宋" w:eastAsia="仿宋" w:hAnsi="仿宋" w:cs="仿宋" w:hint="eastAsia"/>
                <w:sz w:val="24"/>
                <w:szCs w:val="24"/>
              </w:rPr>
              <w:t>安全阀清洁疏通调整或更换</w:t>
            </w:r>
          </w:p>
        </w:tc>
        <w:tc>
          <w:tcPr>
            <w:tcW w:w="1777" w:type="dxa"/>
            <w:shd w:val="clear" w:color="auto" w:fill="auto"/>
            <w:vAlign w:val="center"/>
          </w:tcPr>
          <w:p w14:paraId="06F2E6DF" w14:textId="77777777" w:rsidR="001B7548" w:rsidRPr="00984907" w:rsidRDefault="001B7548">
            <w:pPr>
              <w:jc w:val="center"/>
              <w:rPr>
                <w:rFonts w:ascii="仿宋" w:eastAsia="仿宋" w:hAnsi="仿宋" w:cs="仿宋"/>
                <w:sz w:val="24"/>
                <w:szCs w:val="24"/>
              </w:rPr>
            </w:pPr>
            <w:r w:rsidRPr="00984907">
              <w:rPr>
                <w:rFonts w:ascii="仿宋" w:eastAsia="仿宋" w:hAnsi="仿宋" w:cs="仿宋" w:hint="eastAsia"/>
                <w:sz w:val="24"/>
                <w:szCs w:val="24"/>
              </w:rPr>
              <w:t>维修或更换</w:t>
            </w:r>
          </w:p>
        </w:tc>
        <w:tc>
          <w:tcPr>
            <w:tcW w:w="1896" w:type="dxa"/>
            <w:vMerge/>
            <w:vAlign w:val="center"/>
          </w:tcPr>
          <w:p w14:paraId="2549C413" w14:textId="77777777" w:rsidR="001B7548" w:rsidRPr="00984907" w:rsidRDefault="001B7548">
            <w:pPr>
              <w:jc w:val="center"/>
              <w:rPr>
                <w:rFonts w:ascii="仿宋" w:eastAsia="仿宋" w:hAnsi="仿宋" w:cs="仿宋"/>
                <w:sz w:val="24"/>
                <w:szCs w:val="24"/>
              </w:rPr>
            </w:pPr>
          </w:p>
        </w:tc>
      </w:tr>
      <w:tr w:rsidR="001B7548" w:rsidRPr="00984907" w14:paraId="1CBECB8B" w14:textId="77777777" w:rsidTr="001B7548">
        <w:trPr>
          <w:trHeight w:val="340"/>
          <w:jc w:val="center"/>
        </w:trPr>
        <w:tc>
          <w:tcPr>
            <w:tcW w:w="801" w:type="dxa"/>
            <w:vMerge/>
            <w:shd w:val="clear" w:color="auto" w:fill="auto"/>
            <w:vAlign w:val="center"/>
          </w:tcPr>
          <w:p w14:paraId="77A68525" w14:textId="77777777" w:rsidR="001B7548" w:rsidRPr="00984907" w:rsidRDefault="001B7548">
            <w:pPr>
              <w:jc w:val="center"/>
              <w:rPr>
                <w:rFonts w:ascii="仿宋" w:eastAsia="仿宋" w:hAnsi="仿宋" w:cs="仿宋"/>
                <w:sz w:val="24"/>
                <w:szCs w:val="24"/>
              </w:rPr>
            </w:pPr>
          </w:p>
        </w:tc>
        <w:tc>
          <w:tcPr>
            <w:tcW w:w="1373" w:type="dxa"/>
            <w:vMerge/>
            <w:shd w:val="clear" w:color="auto" w:fill="auto"/>
            <w:vAlign w:val="center"/>
          </w:tcPr>
          <w:p w14:paraId="4A4EDD9E" w14:textId="77777777" w:rsidR="001B7548" w:rsidRPr="00984907" w:rsidRDefault="001B7548">
            <w:pPr>
              <w:jc w:val="center"/>
              <w:rPr>
                <w:rFonts w:ascii="仿宋" w:eastAsia="仿宋" w:hAnsi="仿宋" w:cs="仿宋"/>
                <w:sz w:val="24"/>
                <w:szCs w:val="24"/>
              </w:rPr>
            </w:pPr>
          </w:p>
        </w:tc>
        <w:tc>
          <w:tcPr>
            <w:tcW w:w="1274" w:type="dxa"/>
            <w:vMerge/>
            <w:shd w:val="clear" w:color="auto" w:fill="auto"/>
            <w:vAlign w:val="center"/>
          </w:tcPr>
          <w:p w14:paraId="4E98D5EE" w14:textId="77777777" w:rsidR="001B7548" w:rsidRPr="00984907" w:rsidRDefault="001B7548">
            <w:pPr>
              <w:rPr>
                <w:rFonts w:ascii="仿宋" w:eastAsia="仿宋" w:hAnsi="仿宋" w:cs="仿宋"/>
                <w:sz w:val="24"/>
                <w:szCs w:val="24"/>
              </w:rPr>
            </w:pPr>
          </w:p>
        </w:tc>
        <w:tc>
          <w:tcPr>
            <w:tcW w:w="2733" w:type="dxa"/>
            <w:shd w:val="clear" w:color="auto" w:fill="auto"/>
            <w:vAlign w:val="center"/>
          </w:tcPr>
          <w:p w14:paraId="5853FC01" w14:textId="77777777" w:rsidR="001B7548" w:rsidRPr="00984907" w:rsidRDefault="001B7548">
            <w:pPr>
              <w:rPr>
                <w:rFonts w:ascii="仿宋" w:eastAsia="仿宋" w:hAnsi="仿宋" w:cs="仿宋"/>
                <w:sz w:val="24"/>
                <w:szCs w:val="24"/>
              </w:rPr>
            </w:pPr>
            <w:r w:rsidRPr="00984907">
              <w:rPr>
                <w:rFonts w:ascii="仿宋" w:eastAsia="仿宋" w:hAnsi="仿宋" w:cs="仿宋" w:hint="eastAsia"/>
                <w:sz w:val="24"/>
                <w:szCs w:val="24"/>
              </w:rPr>
              <w:t>电机接线柱紧固及维修或更换</w:t>
            </w:r>
          </w:p>
        </w:tc>
        <w:tc>
          <w:tcPr>
            <w:tcW w:w="1777" w:type="dxa"/>
            <w:shd w:val="clear" w:color="auto" w:fill="auto"/>
            <w:vAlign w:val="center"/>
          </w:tcPr>
          <w:p w14:paraId="28F78576" w14:textId="77777777" w:rsidR="001B7548" w:rsidRPr="00984907" w:rsidRDefault="001B7548">
            <w:pPr>
              <w:jc w:val="center"/>
              <w:rPr>
                <w:rFonts w:ascii="仿宋" w:eastAsia="仿宋" w:hAnsi="仿宋" w:cs="仿宋"/>
                <w:sz w:val="24"/>
                <w:szCs w:val="24"/>
              </w:rPr>
            </w:pPr>
            <w:r w:rsidRPr="00984907">
              <w:rPr>
                <w:rFonts w:ascii="仿宋" w:eastAsia="仿宋" w:hAnsi="仿宋" w:cs="仿宋" w:hint="eastAsia"/>
                <w:sz w:val="24"/>
                <w:szCs w:val="24"/>
              </w:rPr>
              <w:t>检测、维修或更换</w:t>
            </w:r>
          </w:p>
        </w:tc>
        <w:tc>
          <w:tcPr>
            <w:tcW w:w="1896" w:type="dxa"/>
            <w:vMerge/>
            <w:vAlign w:val="center"/>
          </w:tcPr>
          <w:p w14:paraId="39B77D6D" w14:textId="77777777" w:rsidR="001B7548" w:rsidRPr="00984907" w:rsidRDefault="001B7548">
            <w:pPr>
              <w:jc w:val="center"/>
              <w:rPr>
                <w:rFonts w:ascii="仿宋" w:eastAsia="仿宋" w:hAnsi="仿宋" w:cs="仿宋"/>
                <w:sz w:val="24"/>
                <w:szCs w:val="24"/>
              </w:rPr>
            </w:pPr>
          </w:p>
        </w:tc>
      </w:tr>
      <w:tr w:rsidR="001B7548" w:rsidRPr="00984907" w14:paraId="5032C747" w14:textId="77777777" w:rsidTr="001B7548">
        <w:trPr>
          <w:trHeight w:val="340"/>
          <w:jc w:val="center"/>
        </w:trPr>
        <w:tc>
          <w:tcPr>
            <w:tcW w:w="801" w:type="dxa"/>
            <w:vMerge/>
            <w:shd w:val="clear" w:color="auto" w:fill="auto"/>
            <w:vAlign w:val="center"/>
          </w:tcPr>
          <w:p w14:paraId="5E93665E" w14:textId="77777777" w:rsidR="001B7548" w:rsidRPr="00984907" w:rsidRDefault="001B7548">
            <w:pPr>
              <w:jc w:val="center"/>
              <w:rPr>
                <w:rFonts w:ascii="仿宋" w:eastAsia="仿宋" w:hAnsi="仿宋" w:cs="仿宋"/>
                <w:sz w:val="24"/>
                <w:szCs w:val="24"/>
              </w:rPr>
            </w:pPr>
          </w:p>
        </w:tc>
        <w:tc>
          <w:tcPr>
            <w:tcW w:w="1373" w:type="dxa"/>
            <w:vMerge/>
            <w:shd w:val="clear" w:color="auto" w:fill="auto"/>
            <w:vAlign w:val="center"/>
          </w:tcPr>
          <w:p w14:paraId="57CAF9F1" w14:textId="77777777" w:rsidR="001B7548" w:rsidRPr="00984907" w:rsidRDefault="001B7548">
            <w:pPr>
              <w:jc w:val="center"/>
              <w:rPr>
                <w:rFonts w:ascii="仿宋" w:eastAsia="仿宋" w:hAnsi="仿宋" w:cs="仿宋"/>
                <w:sz w:val="24"/>
                <w:szCs w:val="24"/>
              </w:rPr>
            </w:pPr>
          </w:p>
        </w:tc>
        <w:tc>
          <w:tcPr>
            <w:tcW w:w="1274" w:type="dxa"/>
            <w:vMerge/>
            <w:shd w:val="clear" w:color="auto" w:fill="auto"/>
            <w:vAlign w:val="center"/>
          </w:tcPr>
          <w:p w14:paraId="20E36B91" w14:textId="77777777" w:rsidR="001B7548" w:rsidRPr="00984907" w:rsidRDefault="001B7548">
            <w:pPr>
              <w:rPr>
                <w:rFonts w:ascii="仿宋" w:eastAsia="仿宋" w:hAnsi="仿宋" w:cs="仿宋"/>
                <w:sz w:val="24"/>
                <w:szCs w:val="24"/>
              </w:rPr>
            </w:pPr>
          </w:p>
        </w:tc>
        <w:tc>
          <w:tcPr>
            <w:tcW w:w="2733" w:type="dxa"/>
            <w:shd w:val="clear" w:color="auto" w:fill="auto"/>
            <w:vAlign w:val="center"/>
          </w:tcPr>
          <w:p w14:paraId="4FA26B6C" w14:textId="77777777" w:rsidR="001B7548" w:rsidRPr="00984907" w:rsidRDefault="001B7548">
            <w:pPr>
              <w:rPr>
                <w:rFonts w:ascii="仿宋" w:eastAsia="仿宋" w:hAnsi="仿宋" w:cs="仿宋"/>
                <w:sz w:val="24"/>
                <w:szCs w:val="24"/>
              </w:rPr>
            </w:pPr>
            <w:r w:rsidRPr="00984907">
              <w:rPr>
                <w:rFonts w:ascii="仿宋" w:eastAsia="仿宋" w:hAnsi="仿宋" w:cs="仿宋" w:hint="eastAsia"/>
                <w:sz w:val="24"/>
                <w:szCs w:val="24"/>
              </w:rPr>
              <w:t>全套密封件更换</w:t>
            </w:r>
          </w:p>
        </w:tc>
        <w:tc>
          <w:tcPr>
            <w:tcW w:w="1777" w:type="dxa"/>
            <w:shd w:val="clear" w:color="auto" w:fill="auto"/>
            <w:vAlign w:val="center"/>
          </w:tcPr>
          <w:p w14:paraId="24FFEE98" w14:textId="77777777" w:rsidR="001B7548" w:rsidRPr="00984907" w:rsidRDefault="001B7548">
            <w:pPr>
              <w:jc w:val="center"/>
              <w:rPr>
                <w:rFonts w:ascii="仿宋" w:eastAsia="仿宋" w:hAnsi="仿宋" w:cs="仿宋"/>
                <w:sz w:val="24"/>
                <w:szCs w:val="24"/>
              </w:rPr>
            </w:pPr>
            <w:r w:rsidRPr="00984907">
              <w:rPr>
                <w:rFonts w:ascii="仿宋" w:eastAsia="仿宋" w:hAnsi="仿宋" w:cs="仿宋" w:hint="eastAsia"/>
                <w:sz w:val="24"/>
                <w:szCs w:val="24"/>
              </w:rPr>
              <w:t>更换</w:t>
            </w:r>
          </w:p>
        </w:tc>
        <w:tc>
          <w:tcPr>
            <w:tcW w:w="1896" w:type="dxa"/>
            <w:vMerge/>
            <w:vAlign w:val="center"/>
          </w:tcPr>
          <w:p w14:paraId="522633BA" w14:textId="77777777" w:rsidR="001B7548" w:rsidRPr="00984907" w:rsidRDefault="001B7548">
            <w:pPr>
              <w:jc w:val="center"/>
              <w:rPr>
                <w:rFonts w:ascii="仿宋" w:eastAsia="仿宋" w:hAnsi="仿宋" w:cs="仿宋"/>
                <w:sz w:val="24"/>
                <w:szCs w:val="24"/>
              </w:rPr>
            </w:pPr>
          </w:p>
        </w:tc>
      </w:tr>
      <w:tr w:rsidR="001B7548" w:rsidRPr="00984907" w14:paraId="22A16B77" w14:textId="77777777" w:rsidTr="001B7548">
        <w:trPr>
          <w:trHeight w:val="340"/>
          <w:jc w:val="center"/>
        </w:trPr>
        <w:tc>
          <w:tcPr>
            <w:tcW w:w="801" w:type="dxa"/>
            <w:vMerge/>
            <w:shd w:val="clear" w:color="auto" w:fill="auto"/>
            <w:vAlign w:val="center"/>
          </w:tcPr>
          <w:p w14:paraId="4713DD9D" w14:textId="77777777" w:rsidR="001B7548" w:rsidRPr="00984907" w:rsidRDefault="001B7548">
            <w:pPr>
              <w:jc w:val="center"/>
              <w:rPr>
                <w:rFonts w:ascii="仿宋" w:eastAsia="仿宋" w:hAnsi="仿宋" w:cs="仿宋"/>
                <w:sz w:val="24"/>
                <w:szCs w:val="24"/>
              </w:rPr>
            </w:pPr>
          </w:p>
        </w:tc>
        <w:tc>
          <w:tcPr>
            <w:tcW w:w="1373" w:type="dxa"/>
            <w:vMerge/>
            <w:shd w:val="clear" w:color="auto" w:fill="auto"/>
            <w:vAlign w:val="center"/>
          </w:tcPr>
          <w:p w14:paraId="60299C4F" w14:textId="77777777" w:rsidR="001B7548" w:rsidRPr="00984907" w:rsidRDefault="001B7548">
            <w:pPr>
              <w:jc w:val="center"/>
              <w:rPr>
                <w:rFonts w:ascii="仿宋" w:eastAsia="仿宋" w:hAnsi="仿宋" w:cs="仿宋"/>
                <w:sz w:val="24"/>
                <w:szCs w:val="24"/>
              </w:rPr>
            </w:pPr>
          </w:p>
        </w:tc>
        <w:tc>
          <w:tcPr>
            <w:tcW w:w="1274" w:type="dxa"/>
            <w:vMerge/>
            <w:shd w:val="clear" w:color="auto" w:fill="auto"/>
            <w:vAlign w:val="center"/>
          </w:tcPr>
          <w:p w14:paraId="375E7F75" w14:textId="77777777" w:rsidR="001B7548" w:rsidRPr="00984907" w:rsidRDefault="001B7548">
            <w:pPr>
              <w:rPr>
                <w:rFonts w:ascii="仿宋" w:eastAsia="仿宋" w:hAnsi="仿宋" w:cs="仿宋"/>
                <w:sz w:val="24"/>
                <w:szCs w:val="24"/>
              </w:rPr>
            </w:pPr>
          </w:p>
        </w:tc>
        <w:tc>
          <w:tcPr>
            <w:tcW w:w="2733" w:type="dxa"/>
            <w:shd w:val="clear" w:color="auto" w:fill="auto"/>
            <w:vAlign w:val="center"/>
          </w:tcPr>
          <w:p w14:paraId="3F4C6F8A" w14:textId="77777777" w:rsidR="001B7548" w:rsidRPr="00984907" w:rsidRDefault="001B7548">
            <w:pPr>
              <w:rPr>
                <w:rFonts w:ascii="仿宋" w:eastAsia="仿宋" w:hAnsi="仿宋" w:cs="仿宋"/>
                <w:sz w:val="24"/>
                <w:szCs w:val="24"/>
              </w:rPr>
            </w:pPr>
            <w:r w:rsidRPr="00984907">
              <w:rPr>
                <w:rFonts w:ascii="仿宋" w:eastAsia="仿宋" w:hAnsi="仿宋" w:cs="仿宋" w:hint="eastAsia"/>
                <w:sz w:val="24"/>
                <w:szCs w:val="24"/>
              </w:rPr>
              <w:t>高低压阀门检漏及维修</w:t>
            </w:r>
          </w:p>
        </w:tc>
        <w:tc>
          <w:tcPr>
            <w:tcW w:w="1777" w:type="dxa"/>
            <w:shd w:val="clear" w:color="auto" w:fill="auto"/>
            <w:vAlign w:val="center"/>
          </w:tcPr>
          <w:p w14:paraId="725FD846" w14:textId="77777777" w:rsidR="001B7548" w:rsidRPr="00984907" w:rsidRDefault="001B7548">
            <w:pPr>
              <w:jc w:val="center"/>
              <w:rPr>
                <w:rFonts w:ascii="仿宋" w:eastAsia="仿宋" w:hAnsi="仿宋" w:cs="仿宋"/>
                <w:sz w:val="24"/>
                <w:szCs w:val="24"/>
              </w:rPr>
            </w:pPr>
            <w:r w:rsidRPr="00984907">
              <w:rPr>
                <w:rFonts w:ascii="仿宋" w:eastAsia="仿宋" w:hAnsi="仿宋" w:cs="仿宋" w:hint="eastAsia"/>
                <w:sz w:val="24"/>
                <w:szCs w:val="24"/>
              </w:rPr>
              <w:t>更换或维修</w:t>
            </w:r>
          </w:p>
        </w:tc>
        <w:tc>
          <w:tcPr>
            <w:tcW w:w="1896" w:type="dxa"/>
            <w:vMerge/>
            <w:vAlign w:val="center"/>
          </w:tcPr>
          <w:p w14:paraId="434DE179" w14:textId="77777777" w:rsidR="001B7548" w:rsidRPr="00984907" w:rsidRDefault="001B7548">
            <w:pPr>
              <w:jc w:val="center"/>
              <w:rPr>
                <w:rFonts w:ascii="仿宋" w:eastAsia="仿宋" w:hAnsi="仿宋" w:cs="仿宋"/>
                <w:sz w:val="24"/>
                <w:szCs w:val="24"/>
              </w:rPr>
            </w:pPr>
          </w:p>
        </w:tc>
      </w:tr>
      <w:tr w:rsidR="001B7548" w:rsidRPr="00984907" w14:paraId="10705F09" w14:textId="77777777" w:rsidTr="001B7548">
        <w:trPr>
          <w:trHeight w:val="165"/>
          <w:jc w:val="center"/>
        </w:trPr>
        <w:tc>
          <w:tcPr>
            <w:tcW w:w="801" w:type="dxa"/>
            <w:vMerge/>
            <w:shd w:val="clear" w:color="auto" w:fill="auto"/>
            <w:vAlign w:val="center"/>
          </w:tcPr>
          <w:p w14:paraId="24687F24" w14:textId="77777777" w:rsidR="001B7548" w:rsidRPr="00984907" w:rsidRDefault="001B7548">
            <w:pPr>
              <w:jc w:val="center"/>
              <w:rPr>
                <w:rFonts w:ascii="仿宋" w:eastAsia="仿宋" w:hAnsi="仿宋" w:cs="仿宋"/>
                <w:sz w:val="24"/>
                <w:szCs w:val="24"/>
              </w:rPr>
            </w:pPr>
          </w:p>
        </w:tc>
        <w:tc>
          <w:tcPr>
            <w:tcW w:w="1373" w:type="dxa"/>
            <w:vMerge/>
            <w:shd w:val="clear" w:color="auto" w:fill="auto"/>
            <w:vAlign w:val="center"/>
          </w:tcPr>
          <w:p w14:paraId="57E2407F" w14:textId="77777777" w:rsidR="001B7548" w:rsidRPr="00984907" w:rsidRDefault="001B7548">
            <w:pPr>
              <w:jc w:val="center"/>
              <w:rPr>
                <w:rFonts w:ascii="仿宋" w:eastAsia="仿宋" w:hAnsi="仿宋" w:cs="仿宋"/>
                <w:sz w:val="24"/>
                <w:szCs w:val="24"/>
              </w:rPr>
            </w:pPr>
          </w:p>
        </w:tc>
        <w:tc>
          <w:tcPr>
            <w:tcW w:w="1274" w:type="dxa"/>
            <w:vMerge/>
            <w:shd w:val="clear" w:color="auto" w:fill="auto"/>
            <w:vAlign w:val="center"/>
          </w:tcPr>
          <w:p w14:paraId="1DD13FBA" w14:textId="77777777" w:rsidR="001B7548" w:rsidRPr="00984907" w:rsidRDefault="001B7548">
            <w:pPr>
              <w:rPr>
                <w:rFonts w:ascii="仿宋" w:eastAsia="仿宋" w:hAnsi="仿宋" w:cs="仿宋"/>
                <w:sz w:val="24"/>
                <w:szCs w:val="24"/>
              </w:rPr>
            </w:pPr>
          </w:p>
        </w:tc>
        <w:tc>
          <w:tcPr>
            <w:tcW w:w="2733" w:type="dxa"/>
            <w:shd w:val="clear" w:color="auto" w:fill="auto"/>
            <w:vAlign w:val="center"/>
          </w:tcPr>
          <w:p w14:paraId="7F867225" w14:textId="77777777" w:rsidR="001B7548" w:rsidRPr="00984907" w:rsidRDefault="001B7548">
            <w:pPr>
              <w:rPr>
                <w:rFonts w:ascii="仿宋" w:eastAsia="仿宋" w:hAnsi="仿宋" w:cs="仿宋"/>
                <w:sz w:val="24"/>
                <w:szCs w:val="24"/>
              </w:rPr>
            </w:pPr>
            <w:r w:rsidRPr="00984907">
              <w:rPr>
                <w:rFonts w:ascii="仿宋" w:eastAsia="仿宋" w:hAnsi="仿宋" w:cs="仿宋" w:hint="eastAsia"/>
                <w:sz w:val="24"/>
                <w:szCs w:val="24"/>
              </w:rPr>
              <w:t>冷冻油重新充注</w:t>
            </w:r>
          </w:p>
        </w:tc>
        <w:tc>
          <w:tcPr>
            <w:tcW w:w="1777" w:type="dxa"/>
            <w:vMerge w:val="restart"/>
            <w:shd w:val="clear" w:color="auto" w:fill="auto"/>
            <w:vAlign w:val="center"/>
          </w:tcPr>
          <w:p w14:paraId="63D602C1" w14:textId="77777777" w:rsidR="001B7548" w:rsidRPr="00984907" w:rsidRDefault="001B7548">
            <w:pPr>
              <w:jc w:val="center"/>
              <w:rPr>
                <w:rFonts w:ascii="仿宋" w:eastAsia="仿宋" w:hAnsi="仿宋" w:cs="仿宋"/>
                <w:sz w:val="24"/>
                <w:szCs w:val="24"/>
              </w:rPr>
            </w:pPr>
            <w:r w:rsidRPr="00984907">
              <w:rPr>
                <w:rFonts w:ascii="仿宋" w:eastAsia="仿宋" w:hAnsi="仿宋" w:cs="仿宋" w:hint="eastAsia"/>
                <w:sz w:val="24"/>
                <w:szCs w:val="24"/>
              </w:rPr>
              <w:t>更换</w:t>
            </w:r>
          </w:p>
        </w:tc>
        <w:tc>
          <w:tcPr>
            <w:tcW w:w="1896" w:type="dxa"/>
            <w:vMerge/>
            <w:vAlign w:val="center"/>
          </w:tcPr>
          <w:p w14:paraId="24349622" w14:textId="77777777" w:rsidR="001B7548" w:rsidRPr="00984907" w:rsidRDefault="001B7548">
            <w:pPr>
              <w:jc w:val="center"/>
              <w:rPr>
                <w:rFonts w:ascii="仿宋" w:eastAsia="仿宋" w:hAnsi="仿宋" w:cs="仿宋"/>
                <w:sz w:val="24"/>
                <w:szCs w:val="24"/>
              </w:rPr>
            </w:pPr>
          </w:p>
        </w:tc>
      </w:tr>
      <w:tr w:rsidR="001B7548" w:rsidRPr="00984907" w14:paraId="3F065D20" w14:textId="77777777" w:rsidTr="001B7548">
        <w:trPr>
          <w:trHeight w:val="165"/>
          <w:jc w:val="center"/>
        </w:trPr>
        <w:tc>
          <w:tcPr>
            <w:tcW w:w="801" w:type="dxa"/>
            <w:vMerge/>
            <w:shd w:val="clear" w:color="auto" w:fill="auto"/>
            <w:vAlign w:val="center"/>
          </w:tcPr>
          <w:p w14:paraId="51A57F96" w14:textId="77777777" w:rsidR="001B7548" w:rsidRPr="00984907" w:rsidRDefault="001B7548">
            <w:pPr>
              <w:rPr>
                <w:rFonts w:ascii="仿宋" w:eastAsia="仿宋" w:hAnsi="仿宋"/>
              </w:rPr>
            </w:pPr>
          </w:p>
        </w:tc>
        <w:tc>
          <w:tcPr>
            <w:tcW w:w="1373" w:type="dxa"/>
            <w:vMerge/>
            <w:shd w:val="clear" w:color="auto" w:fill="auto"/>
            <w:vAlign w:val="center"/>
          </w:tcPr>
          <w:p w14:paraId="46700B61" w14:textId="77777777" w:rsidR="001B7548" w:rsidRPr="00984907" w:rsidRDefault="001B7548">
            <w:pPr>
              <w:rPr>
                <w:rFonts w:ascii="仿宋" w:eastAsia="仿宋" w:hAnsi="仿宋"/>
              </w:rPr>
            </w:pPr>
          </w:p>
        </w:tc>
        <w:tc>
          <w:tcPr>
            <w:tcW w:w="1274" w:type="dxa"/>
            <w:vMerge/>
            <w:shd w:val="clear" w:color="auto" w:fill="auto"/>
            <w:vAlign w:val="center"/>
          </w:tcPr>
          <w:p w14:paraId="7F8DE3DD" w14:textId="77777777" w:rsidR="001B7548" w:rsidRPr="00984907" w:rsidRDefault="001B7548">
            <w:pPr>
              <w:rPr>
                <w:rFonts w:ascii="仿宋" w:eastAsia="仿宋" w:hAnsi="仿宋"/>
              </w:rPr>
            </w:pPr>
          </w:p>
        </w:tc>
        <w:tc>
          <w:tcPr>
            <w:tcW w:w="2733" w:type="dxa"/>
            <w:shd w:val="clear" w:color="auto" w:fill="auto"/>
            <w:vAlign w:val="center"/>
          </w:tcPr>
          <w:p w14:paraId="0A872378" w14:textId="77777777" w:rsidR="001B7548" w:rsidRPr="00984907" w:rsidRDefault="001B7548">
            <w:pPr>
              <w:rPr>
                <w:rFonts w:ascii="仿宋" w:eastAsia="仿宋" w:hAnsi="仿宋" w:cs="仿宋"/>
                <w:sz w:val="24"/>
                <w:szCs w:val="24"/>
              </w:rPr>
            </w:pPr>
            <w:r w:rsidRPr="00984907">
              <w:rPr>
                <w:rFonts w:ascii="仿宋" w:eastAsia="仿宋" w:hAnsi="仿宋" w:cs="仿宋" w:hint="eastAsia"/>
                <w:sz w:val="24"/>
                <w:szCs w:val="24"/>
              </w:rPr>
              <w:t>更换过滤器</w:t>
            </w:r>
          </w:p>
        </w:tc>
        <w:tc>
          <w:tcPr>
            <w:tcW w:w="1777" w:type="dxa"/>
            <w:vMerge/>
            <w:shd w:val="clear" w:color="auto" w:fill="auto"/>
            <w:vAlign w:val="center"/>
          </w:tcPr>
          <w:p w14:paraId="72B62704" w14:textId="77777777" w:rsidR="001B7548" w:rsidRPr="00984907" w:rsidRDefault="001B7548">
            <w:pPr>
              <w:rPr>
                <w:rFonts w:ascii="仿宋" w:eastAsia="仿宋" w:hAnsi="仿宋" w:cs="仿宋"/>
                <w:sz w:val="24"/>
                <w:szCs w:val="24"/>
              </w:rPr>
            </w:pPr>
          </w:p>
        </w:tc>
        <w:tc>
          <w:tcPr>
            <w:tcW w:w="1896" w:type="dxa"/>
            <w:vMerge/>
            <w:vAlign w:val="center"/>
          </w:tcPr>
          <w:p w14:paraId="59F38C91" w14:textId="77777777" w:rsidR="001B7548" w:rsidRPr="00984907" w:rsidRDefault="001B7548">
            <w:pPr>
              <w:rPr>
                <w:rFonts w:ascii="仿宋" w:eastAsia="仿宋" w:hAnsi="仿宋" w:cs="仿宋"/>
                <w:sz w:val="24"/>
                <w:szCs w:val="24"/>
              </w:rPr>
            </w:pPr>
          </w:p>
        </w:tc>
      </w:tr>
      <w:tr w:rsidR="001B7548" w:rsidRPr="00984907" w14:paraId="1099B0FE" w14:textId="77777777" w:rsidTr="001B7548">
        <w:trPr>
          <w:trHeight w:val="340"/>
          <w:jc w:val="center"/>
        </w:trPr>
        <w:tc>
          <w:tcPr>
            <w:tcW w:w="801" w:type="dxa"/>
            <w:vMerge/>
            <w:shd w:val="clear" w:color="auto" w:fill="auto"/>
            <w:vAlign w:val="center"/>
          </w:tcPr>
          <w:p w14:paraId="25A482E8" w14:textId="77777777" w:rsidR="001B7548" w:rsidRPr="00984907" w:rsidRDefault="001B7548">
            <w:pPr>
              <w:jc w:val="center"/>
              <w:rPr>
                <w:rFonts w:ascii="仿宋" w:eastAsia="仿宋" w:hAnsi="仿宋" w:cs="仿宋"/>
                <w:sz w:val="24"/>
                <w:szCs w:val="24"/>
              </w:rPr>
            </w:pPr>
          </w:p>
        </w:tc>
        <w:tc>
          <w:tcPr>
            <w:tcW w:w="1373" w:type="dxa"/>
            <w:vMerge/>
            <w:shd w:val="clear" w:color="auto" w:fill="auto"/>
            <w:vAlign w:val="center"/>
          </w:tcPr>
          <w:p w14:paraId="333ECD7B" w14:textId="77777777" w:rsidR="001B7548" w:rsidRPr="00984907" w:rsidRDefault="001B7548">
            <w:pPr>
              <w:jc w:val="center"/>
              <w:rPr>
                <w:rFonts w:ascii="仿宋" w:eastAsia="仿宋" w:hAnsi="仿宋" w:cs="仿宋"/>
                <w:sz w:val="24"/>
                <w:szCs w:val="24"/>
              </w:rPr>
            </w:pPr>
          </w:p>
        </w:tc>
        <w:tc>
          <w:tcPr>
            <w:tcW w:w="1274" w:type="dxa"/>
            <w:vMerge/>
            <w:shd w:val="clear" w:color="auto" w:fill="auto"/>
            <w:vAlign w:val="center"/>
          </w:tcPr>
          <w:p w14:paraId="0B5DC14D" w14:textId="77777777" w:rsidR="001B7548" w:rsidRPr="00984907" w:rsidRDefault="001B7548">
            <w:pPr>
              <w:rPr>
                <w:rFonts w:ascii="仿宋" w:eastAsia="仿宋" w:hAnsi="仿宋" w:cs="仿宋"/>
                <w:sz w:val="24"/>
                <w:szCs w:val="24"/>
              </w:rPr>
            </w:pPr>
          </w:p>
        </w:tc>
        <w:tc>
          <w:tcPr>
            <w:tcW w:w="2733" w:type="dxa"/>
            <w:shd w:val="clear" w:color="auto" w:fill="auto"/>
            <w:vAlign w:val="center"/>
          </w:tcPr>
          <w:p w14:paraId="26CD63BE" w14:textId="77777777" w:rsidR="001B7548" w:rsidRPr="00984907" w:rsidRDefault="001B7548">
            <w:pPr>
              <w:rPr>
                <w:rFonts w:ascii="仿宋" w:eastAsia="仿宋" w:hAnsi="仿宋" w:cs="仿宋"/>
                <w:sz w:val="24"/>
                <w:szCs w:val="24"/>
              </w:rPr>
            </w:pPr>
            <w:r w:rsidRPr="00984907">
              <w:rPr>
                <w:rFonts w:ascii="仿宋" w:eastAsia="仿宋" w:hAnsi="仿宋" w:cs="仿宋" w:hint="eastAsia"/>
                <w:sz w:val="24"/>
                <w:szCs w:val="24"/>
              </w:rPr>
              <w:t>膨胀阀、上载卸载电磁阀及线圈等检测、补齐及更换。维修（缺失和损坏都无法维修必须更换）</w:t>
            </w:r>
          </w:p>
        </w:tc>
        <w:tc>
          <w:tcPr>
            <w:tcW w:w="1777" w:type="dxa"/>
            <w:shd w:val="clear" w:color="auto" w:fill="auto"/>
            <w:vAlign w:val="center"/>
          </w:tcPr>
          <w:p w14:paraId="30782F6A" w14:textId="77777777" w:rsidR="001B7548" w:rsidRPr="00984907" w:rsidRDefault="001B7548">
            <w:pPr>
              <w:rPr>
                <w:rFonts w:ascii="仿宋" w:eastAsia="仿宋" w:hAnsi="仿宋" w:cs="仿宋"/>
                <w:sz w:val="24"/>
                <w:szCs w:val="24"/>
              </w:rPr>
            </w:pPr>
            <w:r w:rsidRPr="00984907">
              <w:rPr>
                <w:rFonts w:ascii="仿宋" w:eastAsia="仿宋" w:hAnsi="仿宋" w:cs="仿宋" w:hint="eastAsia"/>
                <w:sz w:val="24"/>
                <w:szCs w:val="24"/>
              </w:rPr>
              <w:t>检测、补充、更换损坏和缺失的配件</w:t>
            </w:r>
          </w:p>
        </w:tc>
        <w:tc>
          <w:tcPr>
            <w:tcW w:w="1896" w:type="dxa"/>
            <w:vMerge/>
            <w:vAlign w:val="center"/>
          </w:tcPr>
          <w:p w14:paraId="46C2E6D5" w14:textId="77777777" w:rsidR="001B7548" w:rsidRPr="00984907" w:rsidRDefault="001B7548">
            <w:pPr>
              <w:jc w:val="center"/>
              <w:rPr>
                <w:rFonts w:ascii="仿宋" w:eastAsia="仿宋" w:hAnsi="仿宋" w:cs="仿宋"/>
                <w:sz w:val="24"/>
                <w:szCs w:val="24"/>
              </w:rPr>
            </w:pPr>
          </w:p>
        </w:tc>
      </w:tr>
      <w:tr w:rsidR="001B7548" w:rsidRPr="00984907" w14:paraId="27215882" w14:textId="77777777" w:rsidTr="001B7548">
        <w:trPr>
          <w:trHeight w:val="340"/>
          <w:jc w:val="center"/>
        </w:trPr>
        <w:tc>
          <w:tcPr>
            <w:tcW w:w="801" w:type="dxa"/>
            <w:vMerge/>
            <w:shd w:val="clear" w:color="auto" w:fill="auto"/>
            <w:vAlign w:val="center"/>
          </w:tcPr>
          <w:p w14:paraId="7327BD56" w14:textId="77777777" w:rsidR="001B7548" w:rsidRPr="00984907" w:rsidRDefault="001B7548" w:rsidP="00C9588F">
            <w:pPr>
              <w:jc w:val="center"/>
              <w:rPr>
                <w:rFonts w:ascii="仿宋" w:eastAsia="仿宋" w:hAnsi="仿宋" w:cs="仿宋"/>
                <w:sz w:val="24"/>
                <w:szCs w:val="24"/>
              </w:rPr>
            </w:pPr>
          </w:p>
        </w:tc>
        <w:tc>
          <w:tcPr>
            <w:tcW w:w="1373" w:type="dxa"/>
            <w:vMerge/>
            <w:shd w:val="clear" w:color="auto" w:fill="auto"/>
            <w:vAlign w:val="center"/>
          </w:tcPr>
          <w:p w14:paraId="56978DDE" w14:textId="77777777" w:rsidR="001B7548" w:rsidRPr="00984907" w:rsidRDefault="001B7548" w:rsidP="00C9588F">
            <w:pPr>
              <w:jc w:val="center"/>
              <w:rPr>
                <w:rFonts w:ascii="仿宋" w:eastAsia="仿宋" w:hAnsi="仿宋" w:cs="仿宋"/>
                <w:sz w:val="24"/>
                <w:szCs w:val="24"/>
              </w:rPr>
            </w:pPr>
          </w:p>
        </w:tc>
        <w:tc>
          <w:tcPr>
            <w:tcW w:w="1274" w:type="dxa"/>
            <w:vMerge w:val="restart"/>
            <w:shd w:val="clear" w:color="auto" w:fill="auto"/>
            <w:vAlign w:val="center"/>
          </w:tcPr>
          <w:p w14:paraId="0F2A60C8" w14:textId="48AB141A" w:rsidR="001B7548" w:rsidRPr="00984907" w:rsidRDefault="001B7548" w:rsidP="00C9588F">
            <w:pPr>
              <w:rPr>
                <w:rFonts w:ascii="仿宋" w:eastAsia="仿宋" w:hAnsi="仿宋" w:cs="仿宋"/>
                <w:sz w:val="24"/>
                <w:szCs w:val="24"/>
              </w:rPr>
            </w:pPr>
            <w:r w:rsidRPr="00984907">
              <w:rPr>
                <w:rFonts w:ascii="仿宋" w:eastAsia="仿宋" w:hAnsi="仿宋" w:cs="仿宋" w:hint="eastAsia"/>
                <w:sz w:val="24"/>
                <w:szCs w:val="24"/>
              </w:rPr>
              <w:t>控制柜解体大修</w:t>
            </w:r>
          </w:p>
        </w:tc>
        <w:tc>
          <w:tcPr>
            <w:tcW w:w="2733" w:type="dxa"/>
            <w:shd w:val="clear" w:color="auto" w:fill="auto"/>
            <w:vAlign w:val="center"/>
          </w:tcPr>
          <w:p w14:paraId="67CF980B" w14:textId="713B653B" w:rsidR="001B7548" w:rsidRPr="00984907" w:rsidRDefault="001B7548" w:rsidP="00C9588F">
            <w:pPr>
              <w:rPr>
                <w:rFonts w:ascii="仿宋" w:eastAsia="仿宋" w:hAnsi="仿宋"/>
              </w:rPr>
            </w:pPr>
            <w:r w:rsidRPr="00984907">
              <w:rPr>
                <w:rFonts w:ascii="仿宋" w:eastAsia="仿宋" w:hAnsi="仿宋" w:cs="仿宋" w:hint="eastAsia"/>
                <w:sz w:val="24"/>
                <w:szCs w:val="24"/>
              </w:rPr>
              <w:t>6台YORK专用配电柜含损毁和缺失件补齐更换</w:t>
            </w:r>
          </w:p>
        </w:tc>
        <w:tc>
          <w:tcPr>
            <w:tcW w:w="1777" w:type="dxa"/>
            <w:shd w:val="clear" w:color="auto" w:fill="auto"/>
            <w:vAlign w:val="center"/>
          </w:tcPr>
          <w:p w14:paraId="2208D176" w14:textId="77777777" w:rsidR="001B7548" w:rsidRPr="00984907" w:rsidRDefault="001B7548" w:rsidP="00C9588F">
            <w:pPr>
              <w:jc w:val="center"/>
              <w:rPr>
                <w:rFonts w:ascii="仿宋" w:eastAsia="仿宋" w:hAnsi="仿宋" w:cs="仿宋"/>
                <w:sz w:val="24"/>
                <w:szCs w:val="24"/>
              </w:rPr>
            </w:pPr>
            <w:r w:rsidRPr="00984907">
              <w:rPr>
                <w:rFonts w:ascii="仿宋" w:eastAsia="仿宋" w:hAnsi="仿宋" w:cs="仿宋" w:hint="eastAsia"/>
                <w:sz w:val="24"/>
                <w:szCs w:val="24"/>
              </w:rPr>
              <w:t>检测、补充、更换损坏和缺失的配件</w:t>
            </w:r>
          </w:p>
        </w:tc>
        <w:tc>
          <w:tcPr>
            <w:tcW w:w="1896" w:type="dxa"/>
            <w:vMerge w:val="restart"/>
            <w:vAlign w:val="center"/>
          </w:tcPr>
          <w:p w14:paraId="2A09F86F" w14:textId="77777777" w:rsidR="001B7548" w:rsidRPr="00984907" w:rsidRDefault="001B7548" w:rsidP="00C9588F">
            <w:pPr>
              <w:jc w:val="center"/>
              <w:rPr>
                <w:rFonts w:ascii="仿宋" w:eastAsia="仿宋" w:hAnsi="仿宋" w:cs="仿宋"/>
                <w:sz w:val="24"/>
                <w:szCs w:val="24"/>
              </w:rPr>
            </w:pPr>
          </w:p>
        </w:tc>
      </w:tr>
      <w:tr w:rsidR="001B7548" w:rsidRPr="00984907" w14:paraId="4DDC52C2" w14:textId="77777777" w:rsidTr="001B7548">
        <w:trPr>
          <w:trHeight w:val="340"/>
          <w:jc w:val="center"/>
        </w:trPr>
        <w:tc>
          <w:tcPr>
            <w:tcW w:w="801" w:type="dxa"/>
            <w:vMerge/>
            <w:shd w:val="clear" w:color="auto" w:fill="auto"/>
            <w:vAlign w:val="center"/>
          </w:tcPr>
          <w:p w14:paraId="454D2820" w14:textId="77777777" w:rsidR="001B7548" w:rsidRPr="00984907" w:rsidRDefault="001B7548" w:rsidP="00C9588F">
            <w:pPr>
              <w:jc w:val="center"/>
              <w:rPr>
                <w:rFonts w:ascii="仿宋" w:eastAsia="仿宋" w:hAnsi="仿宋" w:cs="仿宋"/>
                <w:sz w:val="24"/>
                <w:szCs w:val="24"/>
              </w:rPr>
            </w:pPr>
          </w:p>
        </w:tc>
        <w:tc>
          <w:tcPr>
            <w:tcW w:w="1373" w:type="dxa"/>
            <w:vMerge/>
            <w:shd w:val="clear" w:color="auto" w:fill="auto"/>
            <w:vAlign w:val="center"/>
          </w:tcPr>
          <w:p w14:paraId="3C09369B" w14:textId="77777777" w:rsidR="001B7548" w:rsidRPr="00984907" w:rsidRDefault="001B7548" w:rsidP="00C9588F">
            <w:pPr>
              <w:jc w:val="center"/>
              <w:rPr>
                <w:rFonts w:ascii="仿宋" w:eastAsia="仿宋" w:hAnsi="仿宋" w:cs="仿宋"/>
                <w:sz w:val="24"/>
                <w:szCs w:val="24"/>
              </w:rPr>
            </w:pPr>
          </w:p>
        </w:tc>
        <w:tc>
          <w:tcPr>
            <w:tcW w:w="1274" w:type="dxa"/>
            <w:vMerge/>
            <w:shd w:val="clear" w:color="auto" w:fill="auto"/>
            <w:vAlign w:val="center"/>
          </w:tcPr>
          <w:p w14:paraId="4880B020" w14:textId="77777777" w:rsidR="001B7548" w:rsidRPr="00984907" w:rsidRDefault="001B7548" w:rsidP="00C9588F">
            <w:pPr>
              <w:rPr>
                <w:rFonts w:ascii="仿宋" w:eastAsia="仿宋" w:hAnsi="仿宋" w:cs="仿宋"/>
                <w:sz w:val="24"/>
                <w:szCs w:val="24"/>
              </w:rPr>
            </w:pPr>
          </w:p>
        </w:tc>
        <w:tc>
          <w:tcPr>
            <w:tcW w:w="2733" w:type="dxa"/>
            <w:shd w:val="clear" w:color="auto" w:fill="auto"/>
            <w:vAlign w:val="center"/>
          </w:tcPr>
          <w:p w14:paraId="699C89EC" w14:textId="77777777" w:rsidR="001B7548" w:rsidRPr="00984907" w:rsidRDefault="001B7548" w:rsidP="00C9588F">
            <w:pPr>
              <w:rPr>
                <w:rFonts w:ascii="仿宋" w:eastAsia="仿宋" w:hAnsi="仿宋" w:cs="仿宋"/>
                <w:sz w:val="24"/>
                <w:szCs w:val="24"/>
              </w:rPr>
            </w:pPr>
            <w:r w:rsidRPr="00984907">
              <w:rPr>
                <w:rFonts w:ascii="仿宋" w:eastAsia="仿宋" w:hAnsi="仿宋" w:cs="仿宋" w:hint="eastAsia"/>
                <w:sz w:val="24"/>
                <w:szCs w:val="24"/>
              </w:rPr>
              <w:t>控制柜全部配件的检查评估</w:t>
            </w:r>
          </w:p>
          <w:p w14:paraId="0BF190F9" w14:textId="171FA15E" w:rsidR="001B7548" w:rsidRPr="00984907" w:rsidRDefault="001B7548" w:rsidP="00C9588F">
            <w:pPr>
              <w:rPr>
                <w:rFonts w:ascii="仿宋" w:eastAsia="仿宋" w:hAnsi="仿宋" w:cs="仿宋"/>
                <w:sz w:val="24"/>
                <w:szCs w:val="24"/>
              </w:rPr>
            </w:pPr>
            <w:r w:rsidRPr="00984907">
              <w:rPr>
                <w:rFonts w:ascii="仿宋" w:eastAsia="仿宋" w:hAnsi="仿宋" w:cs="仿宋" w:hint="eastAsia"/>
                <w:sz w:val="24"/>
                <w:szCs w:val="24"/>
              </w:rPr>
              <w:t>含主控电脑板、显示电脑板、故障代码液晶显示屏、运行状态液晶显示屏、交流接触器、风扇接触器、空气开关、互感器、保护器等全部配件</w:t>
            </w:r>
          </w:p>
        </w:tc>
        <w:tc>
          <w:tcPr>
            <w:tcW w:w="1777" w:type="dxa"/>
            <w:shd w:val="clear" w:color="auto" w:fill="auto"/>
            <w:vAlign w:val="center"/>
          </w:tcPr>
          <w:p w14:paraId="4D534FA9" w14:textId="337E6067" w:rsidR="001B7548" w:rsidRPr="00984907" w:rsidRDefault="001B7548" w:rsidP="00C9588F">
            <w:pPr>
              <w:jc w:val="center"/>
              <w:rPr>
                <w:rFonts w:ascii="仿宋" w:eastAsia="仿宋" w:hAnsi="仿宋" w:cs="仿宋"/>
                <w:sz w:val="24"/>
                <w:szCs w:val="24"/>
              </w:rPr>
            </w:pPr>
            <w:r w:rsidRPr="00984907">
              <w:rPr>
                <w:rFonts w:ascii="仿宋" w:eastAsia="仿宋" w:hAnsi="仿宋" w:cs="仿宋" w:hint="eastAsia"/>
                <w:sz w:val="24"/>
                <w:szCs w:val="24"/>
              </w:rPr>
              <w:t>检测、补充、更换损坏和缺失的配件</w:t>
            </w:r>
          </w:p>
        </w:tc>
        <w:tc>
          <w:tcPr>
            <w:tcW w:w="1896" w:type="dxa"/>
            <w:vMerge/>
            <w:vAlign w:val="center"/>
          </w:tcPr>
          <w:p w14:paraId="39BE30B5" w14:textId="77777777" w:rsidR="001B7548" w:rsidRPr="00984907" w:rsidRDefault="001B7548" w:rsidP="00C9588F">
            <w:pPr>
              <w:jc w:val="center"/>
              <w:rPr>
                <w:rFonts w:ascii="仿宋" w:eastAsia="仿宋" w:hAnsi="仿宋" w:cs="仿宋"/>
                <w:sz w:val="24"/>
                <w:szCs w:val="24"/>
              </w:rPr>
            </w:pPr>
          </w:p>
        </w:tc>
      </w:tr>
      <w:tr w:rsidR="001B7548" w:rsidRPr="00984907" w14:paraId="44E27D5F" w14:textId="77777777" w:rsidTr="001B7548">
        <w:trPr>
          <w:trHeight w:val="340"/>
          <w:jc w:val="center"/>
        </w:trPr>
        <w:tc>
          <w:tcPr>
            <w:tcW w:w="801" w:type="dxa"/>
            <w:vMerge/>
            <w:shd w:val="clear" w:color="auto" w:fill="auto"/>
            <w:vAlign w:val="center"/>
          </w:tcPr>
          <w:p w14:paraId="130EC241" w14:textId="77777777" w:rsidR="001B7548" w:rsidRPr="00984907" w:rsidRDefault="001B7548" w:rsidP="00C9588F">
            <w:pPr>
              <w:jc w:val="center"/>
              <w:rPr>
                <w:rFonts w:ascii="仿宋" w:eastAsia="仿宋" w:hAnsi="仿宋" w:cs="仿宋"/>
                <w:sz w:val="24"/>
                <w:szCs w:val="24"/>
              </w:rPr>
            </w:pPr>
          </w:p>
        </w:tc>
        <w:tc>
          <w:tcPr>
            <w:tcW w:w="1373" w:type="dxa"/>
            <w:vMerge/>
            <w:shd w:val="clear" w:color="auto" w:fill="auto"/>
            <w:vAlign w:val="center"/>
          </w:tcPr>
          <w:p w14:paraId="383EEB17" w14:textId="77777777" w:rsidR="001B7548" w:rsidRPr="00984907" w:rsidRDefault="001B7548" w:rsidP="00C9588F">
            <w:pPr>
              <w:jc w:val="center"/>
              <w:rPr>
                <w:rFonts w:ascii="仿宋" w:eastAsia="仿宋" w:hAnsi="仿宋" w:cs="仿宋"/>
                <w:sz w:val="24"/>
                <w:szCs w:val="24"/>
              </w:rPr>
            </w:pPr>
          </w:p>
        </w:tc>
        <w:tc>
          <w:tcPr>
            <w:tcW w:w="1274" w:type="dxa"/>
            <w:vMerge/>
            <w:shd w:val="clear" w:color="auto" w:fill="auto"/>
            <w:vAlign w:val="center"/>
          </w:tcPr>
          <w:p w14:paraId="60CDA307" w14:textId="77777777" w:rsidR="001B7548" w:rsidRPr="00984907" w:rsidRDefault="001B7548" w:rsidP="00C9588F">
            <w:pPr>
              <w:rPr>
                <w:rFonts w:ascii="仿宋" w:eastAsia="仿宋" w:hAnsi="仿宋" w:cs="仿宋"/>
                <w:sz w:val="24"/>
                <w:szCs w:val="24"/>
              </w:rPr>
            </w:pPr>
          </w:p>
        </w:tc>
        <w:tc>
          <w:tcPr>
            <w:tcW w:w="2733" w:type="dxa"/>
            <w:shd w:val="clear" w:color="auto" w:fill="auto"/>
            <w:vAlign w:val="center"/>
          </w:tcPr>
          <w:p w14:paraId="4BF41CEF" w14:textId="73042B6D" w:rsidR="001B7548" w:rsidRPr="00984907" w:rsidRDefault="001B7548" w:rsidP="00C9588F">
            <w:pPr>
              <w:rPr>
                <w:rFonts w:ascii="仿宋" w:eastAsia="仿宋" w:hAnsi="仿宋" w:cs="仿宋"/>
                <w:sz w:val="24"/>
                <w:szCs w:val="24"/>
              </w:rPr>
            </w:pPr>
            <w:r w:rsidRPr="00984907">
              <w:rPr>
                <w:rFonts w:ascii="仿宋" w:eastAsia="仿宋" w:hAnsi="仿宋" w:cs="仿宋" w:hint="eastAsia"/>
                <w:sz w:val="24"/>
                <w:szCs w:val="24"/>
              </w:rPr>
              <w:t>控制柜解体后重组、检测正常</w:t>
            </w:r>
          </w:p>
        </w:tc>
        <w:tc>
          <w:tcPr>
            <w:tcW w:w="1777" w:type="dxa"/>
            <w:shd w:val="clear" w:color="auto" w:fill="auto"/>
            <w:vAlign w:val="center"/>
          </w:tcPr>
          <w:p w14:paraId="6F06CB0C" w14:textId="0202E226" w:rsidR="001B7548" w:rsidRPr="00984907" w:rsidRDefault="001B7548" w:rsidP="00C9588F">
            <w:pPr>
              <w:jc w:val="center"/>
              <w:rPr>
                <w:rFonts w:ascii="仿宋" w:eastAsia="仿宋" w:hAnsi="仿宋" w:cs="仿宋"/>
                <w:sz w:val="24"/>
                <w:szCs w:val="24"/>
              </w:rPr>
            </w:pPr>
            <w:r w:rsidRPr="00984907">
              <w:rPr>
                <w:rFonts w:ascii="仿宋" w:eastAsia="仿宋" w:hAnsi="仿宋" w:cs="仿宋" w:hint="eastAsia"/>
                <w:sz w:val="24"/>
                <w:szCs w:val="24"/>
              </w:rPr>
              <w:t>维修、检测</w:t>
            </w:r>
          </w:p>
        </w:tc>
        <w:tc>
          <w:tcPr>
            <w:tcW w:w="1896" w:type="dxa"/>
            <w:vAlign w:val="center"/>
          </w:tcPr>
          <w:p w14:paraId="72A87D79" w14:textId="77777777" w:rsidR="001B7548" w:rsidRPr="00984907" w:rsidRDefault="001B7548" w:rsidP="00C9588F">
            <w:pPr>
              <w:jc w:val="center"/>
              <w:rPr>
                <w:rFonts w:ascii="仿宋" w:eastAsia="仿宋" w:hAnsi="仿宋" w:cs="仿宋"/>
                <w:sz w:val="24"/>
                <w:szCs w:val="24"/>
              </w:rPr>
            </w:pPr>
          </w:p>
        </w:tc>
      </w:tr>
      <w:tr w:rsidR="001B7548" w:rsidRPr="00984907" w14:paraId="7F379237" w14:textId="77777777" w:rsidTr="001B7548">
        <w:trPr>
          <w:trHeight w:val="340"/>
          <w:jc w:val="center"/>
        </w:trPr>
        <w:tc>
          <w:tcPr>
            <w:tcW w:w="801" w:type="dxa"/>
            <w:vMerge/>
            <w:shd w:val="clear" w:color="auto" w:fill="auto"/>
            <w:vAlign w:val="center"/>
          </w:tcPr>
          <w:p w14:paraId="363CD98E" w14:textId="77777777" w:rsidR="001B7548" w:rsidRPr="00984907" w:rsidRDefault="001B7548" w:rsidP="00C9588F">
            <w:pPr>
              <w:jc w:val="center"/>
              <w:rPr>
                <w:rFonts w:ascii="仿宋" w:eastAsia="仿宋" w:hAnsi="仿宋" w:cs="仿宋"/>
                <w:sz w:val="24"/>
                <w:szCs w:val="24"/>
              </w:rPr>
            </w:pPr>
          </w:p>
        </w:tc>
        <w:tc>
          <w:tcPr>
            <w:tcW w:w="1373" w:type="dxa"/>
            <w:vMerge/>
            <w:shd w:val="clear" w:color="auto" w:fill="auto"/>
            <w:vAlign w:val="center"/>
          </w:tcPr>
          <w:p w14:paraId="5772FBBE" w14:textId="77777777" w:rsidR="001B7548" w:rsidRPr="00984907" w:rsidRDefault="001B7548" w:rsidP="00C9588F">
            <w:pPr>
              <w:jc w:val="center"/>
              <w:rPr>
                <w:rFonts w:ascii="仿宋" w:eastAsia="仿宋" w:hAnsi="仿宋" w:cs="仿宋"/>
                <w:sz w:val="24"/>
                <w:szCs w:val="24"/>
              </w:rPr>
            </w:pPr>
          </w:p>
        </w:tc>
        <w:tc>
          <w:tcPr>
            <w:tcW w:w="1274" w:type="dxa"/>
            <w:vMerge w:val="restart"/>
            <w:shd w:val="clear" w:color="auto" w:fill="auto"/>
            <w:vAlign w:val="center"/>
          </w:tcPr>
          <w:p w14:paraId="71309C16" w14:textId="62F6B823" w:rsidR="001B7548" w:rsidRPr="00984907" w:rsidRDefault="001B7548" w:rsidP="00C9588F">
            <w:pPr>
              <w:rPr>
                <w:rFonts w:ascii="仿宋" w:eastAsia="仿宋" w:hAnsi="仿宋" w:cs="仿宋"/>
                <w:sz w:val="24"/>
                <w:szCs w:val="24"/>
              </w:rPr>
            </w:pPr>
            <w:r w:rsidRPr="00984907">
              <w:rPr>
                <w:rFonts w:ascii="仿宋" w:eastAsia="仿宋" w:hAnsi="仿宋" w:cs="仿宋" w:hint="eastAsia"/>
                <w:sz w:val="24"/>
                <w:szCs w:val="24"/>
              </w:rPr>
              <w:t>高压侧系统大修</w:t>
            </w:r>
          </w:p>
        </w:tc>
        <w:tc>
          <w:tcPr>
            <w:tcW w:w="2733" w:type="dxa"/>
            <w:shd w:val="clear" w:color="auto" w:fill="auto"/>
            <w:vAlign w:val="center"/>
          </w:tcPr>
          <w:p w14:paraId="70E0DFB1" w14:textId="77777777" w:rsidR="001B7548" w:rsidRPr="00984907" w:rsidRDefault="001B7548" w:rsidP="00C9588F">
            <w:pPr>
              <w:rPr>
                <w:rFonts w:ascii="仿宋" w:eastAsia="仿宋" w:hAnsi="仿宋" w:cs="仿宋"/>
                <w:sz w:val="24"/>
                <w:szCs w:val="24"/>
              </w:rPr>
            </w:pPr>
            <w:r w:rsidRPr="00984907">
              <w:rPr>
                <w:rFonts w:ascii="仿宋" w:eastAsia="仿宋" w:hAnsi="仿宋" w:cs="仿宋" w:hint="eastAsia"/>
                <w:sz w:val="24"/>
                <w:szCs w:val="24"/>
              </w:rPr>
              <w:t>冷凝器翅片维修</w:t>
            </w:r>
          </w:p>
        </w:tc>
        <w:tc>
          <w:tcPr>
            <w:tcW w:w="1777" w:type="dxa"/>
            <w:shd w:val="clear" w:color="auto" w:fill="auto"/>
            <w:vAlign w:val="center"/>
          </w:tcPr>
          <w:p w14:paraId="7DF2721F" w14:textId="77777777" w:rsidR="001B7548" w:rsidRPr="00984907" w:rsidRDefault="001B7548" w:rsidP="00C9588F">
            <w:pPr>
              <w:jc w:val="center"/>
              <w:rPr>
                <w:rFonts w:ascii="仿宋" w:eastAsia="仿宋" w:hAnsi="仿宋" w:cs="仿宋"/>
                <w:sz w:val="24"/>
                <w:szCs w:val="24"/>
              </w:rPr>
            </w:pPr>
            <w:r w:rsidRPr="00984907">
              <w:rPr>
                <w:rFonts w:ascii="仿宋" w:eastAsia="仿宋" w:hAnsi="仿宋" w:cs="仿宋" w:hint="eastAsia"/>
                <w:sz w:val="24"/>
                <w:szCs w:val="24"/>
              </w:rPr>
              <w:t>清洗、检测、维修</w:t>
            </w:r>
          </w:p>
        </w:tc>
        <w:tc>
          <w:tcPr>
            <w:tcW w:w="1896" w:type="dxa"/>
            <w:vMerge w:val="restart"/>
            <w:vAlign w:val="center"/>
          </w:tcPr>
          <w:p w14:paraId="591113F5" w14:textId="68F9AA7F" w:rsidR="001B7548" w:rsidRPr="00984907" w:rsidRDefault="001B7548" w:rsidP="00C9588F">
            <w:pPr>
              <w:jc w:val="center"/>
              <w:rPr>
                <w:rFonts w:ascii="仿宋" w:eastAsia="仿宋" w:hAnsi="仿宋" w:cs="仿宋"/>
                <w:sz w:val="24"/>
                <w:szCs w:val="24"/>
              </w:rPr>
            </w:pPr>
            <w:r w:rsidRPr="00984907">
              <w:rPr>
                <w:rFonts w:ascii="仿宋" w:eastAsia="仿宋" w:hAnsi="仿宋" w:cs="仿宋" w:hint="eastAsia"/>
                <w:sz w:val="24"/>
                <w:szCs w:val="24"/>
              </w:rPr>
              <w:t>全</w:t>
            </w:r>
            <w:r>
              <w:rPr>
                <w:rFonts w:ascii="仿宋" w:eastAsia="仿宋" w:hAnsi="仿宋" w:cs="仿宋" w:hint="eastAsia"/>
                <w:sz w:val="24"/>
                <w:szCs w:val="24"/>
              </w:rPr>
              <w:t>部6</w:t>
            </w:r>
            <w:r w:rsidRPr="00984907">
              <w:rPr>
                <w:rFonts w:ascii="仿宋" w:eastAsia="仿宋" w:hAnsi="仿宋" w:cs="仿宋" w:hint="eastAsia"/>
                <w:sz w:val="24"/>
                <w:szCs w:val="24"/>
              </w:rPr>
              <w:t>套回路系统</w:t>
            </w:r>
            <w:r>
              <w:rPr>
                <w:rFonts w:ascii="仿宋" w:eastAsia="仿宋" w:hAnsi="仿宋" w:cs="仿宋" w:hint="eastAsia"/>
                <w:sz w:val="24"/>
                <w:szCs w:val="24"/>
              </w:rPr>
              <w:t>，</w:t>
            </w:r>
            <w:r w:rsidRPr="00984907">
              <w:rPr>
                <w:rFonts w:ascii="仿宋" w:eastAsia="仿宋" w:hAnsi="仿宋" w:cs="仿宋" w:hint="eastAsia"/>
                <w:sz w:val="24"/>
                <w:szCs w:val="24"/>
              </w:rPr>
              <w:t>的全面检查、调整、维修或更换</w:t>
            </w:r>
            <w:r>
              <w:rPr>
                <w:rFonts w:ascii="仿宋" w:eastAsia="仿宋" w:hAnsi="仿宋"/>
                <w:sz w:val="24"/>
                <w:szCs w:val="24"/>
              </w:rPr>
              <w:t>(</w:t>
            </w:r>
            <w:r w:rsidRPr="00984907">
              <w:rPr>
                <w:rFonts w:ascii="仿宋" w:eastAsia="仿宋" w:hAnsi="仿宋" w:hint="eastAsia"/>
                <w:sz w:val="24"/>
                <w:szCs w:val="24"/>
              </w:rPr>
              <w:t>含损毁和缺失件补齐更换</w:t>
            </w:r>
            <w:r>
              <w:rPr>
                <w:rFonts w:ascii="仿宋" w:eastAsia="仿宋" w:hAnsi="仿宋" w:hint="eastAsia"/>
                <w:sz w:val="24"/>
                <w:szCs w:val="24"/>
              </w:rPr>
              <w:t>)</w:t>
            </w:r>
          </w:p>
        </w:tc>
      </w:tr>
      <w:tr w:rsidR="001B7548" w:rsidRPr="00984907" w14:paraId="1B4F2F28" w14:textId="77777777" w:rsidTr="001B7548">
        <w:trPr>
          <w:trHeight w:val="340"/>
          <w:jc w:val="center"/>
        </w:trPr>
        <w:tc>
          <w:tcPr>
            <w:tcW w:w="801" w:type="dxa"/>
            <w:vMerge/>
            <w:shd w:val="clear" w:color="auto" w:fill="auto"/>
            <w:vAlign w:val="center"/>
          </w:tcPr>
          <w:p w14:paraId="38715504" w14:textId="77777777" w:rsidR="001B7548" w:rsidRPr="00984907" w:rsidRDefault="001B7548" w:rsidP="00C9588F">
            <w:pPr>
              <w:jc w:val="center"/>
              <w:rPr>
                <w:rFonts w:ascii="仿宋" w:eastAsia="仿宋" w:hAnsi="仿宋" w:cs="仿宋"/>
                <w:sz w:val="24"/>
                <w:szCs w:val="24"/>
              </w:rPr>
            </w:pPr>
          </w:p>
        </w:tc>
        <w:tc>
          <w:tcPr>
            <w:tcW w:w="1373" w:type="dxa"/>
            <w:vMerge/>
            <w:shd w:val="clear" w:color="auto" w:fill="auto"/>
            <w:vAlign w:val="center"/>
          </w:tcPr>
          <w:p w14:paraId="6ED75EEE" w14:textId="77777777" w:rsidR="001B7548" w:rsidRPr="00984907" w:rsidRDefault="001B7548" w:rsidP="00C9588F">
            <w:pPr>
              <w:jc w:val="center"/>
              <w:rPr>
                <w:rFonts w:ascii="仿宋" w:eastAsia="仿宋" w:hAnsi="仿宋" w:cs="仿宋"/>
                <w:sz w:val="24"/>
                <w:szCs w:val="24"/>
              </w:rPr>
            </w:pPr>
          </w:p>
        </w:tc>
        <w:tc>
          <w:tcPr>
            <w:tcW w:w="1274" w:type="dxa"/>
            <w:vMerge/>
            <w:shd w:val="clear" w:color="auto" w:fill="auto"/>
            <w:vAlign w:val="center"/>
          </w:tcPr>
          <w:p w14:paraId="5761C08D" w14:textId="77777777" w:rsidR="001B7548" w:rsidRPr="00984907" w:rsidRDefault="001B7548" w:rsidP="00C9588F">
            <w:pPr>
              <w:rPr>
                <w:rFonts w:ascii="仿宋" w:eastAsia="仿宋" w:hAnsi="仿宋" w:cs="仿宋"/>
                <w:sz w:val="24"/>
                <w:szCs w:val="24"/>
              </w:rPr>
            </w:pPr>
          </w:p>
        </w:tc>
        <w:tc>
          <w:tcPr>
            <w:tcW w:w="2733" w:type="dxa"/>
            <w:shd w:val="clear" w:color="auto" w:fill="auto"/>
            <w:vAlign w:val="center"/>
          </w:tcPr>
          <w:p w14:paraId="5C24D73C" w14:textId="77777777" w:rsidR="001B7548" w:rsidRPr="00984907" w:rsidRDefault="001B7548" w:rsidP="00C9588F">
            <w:pPr>
              <w:rPr>
                <w:rFonts w:ascii="仿宋" w:eastAsia="仿宋" w:hAnsi="仿宋" w:cs="仿宋"/>
                <w:sz w:val="24"/>
                <w:szCs w:val="24"/>
              </w:rPr>
            </w:pPr>
            <w:r w:rsidRPr="00984907">
              <w:rPr>
                <w:rFonts w:ascii="仿宋" w:eastAsia="仿宋" w:hAnsi="仿宋" w:cs="仿宋" w:hint="eastAsia"/>
                <w:sz w:val="24"/>
                <w:szCs w:val="24"/>
              </w:rPr>
              <w:t>风扇、风扇继电器维修</w:t>
            </w:r>
          </w:p>
        </w:tc>
        <w:tc>
          <w:tcPr>
            <w:tcW w:w="1777" w:type="dxa"/>
            <w:shd w:val="clear" w:color="auto" w:fill="auto"/>
            <w:vAlign w:val="center"/>
          </w:tcPr>
          <w:p w14:paraId="0C61F5DC" w14:textId="77777777" w:rsidR="001B7548" w:rsidRPr="00984907" w:rsidRDefault="001B7548" w:rsidP="00C9588F">
            <w:pPr>
              <w:jc w:val="center"/>
              <w:rPr>
                <w:rFonts w:ascii="仿宋" w:eastAsia="仿宋" w:hAnsi="仿宋" w:cs="仿宋"/>
                <w:sz w:val="24"/>
                <w:szCs w:val="24"/>
              </w:rPr>
            </w:pPr>
            <w:r w:rsidRPr="00984907">
              <w:rPr>
                <w:rFonts w:ascii="仿宋" w:eastAsia="仿宋" w:hAnsi="仿宋" w:cs="仿宋" w:hint="eastAsia"/>
                <w:sz w:val="24"/>
                <w:szCs w:val="24"/>
              </w:rPr>
              <w:t>检测、维修</w:t>
            </w:r>
          </w:p>
        </w:tc>
        <w:tc>
          <w:tcPr>
            <w:tcW w:w="1896" w:type="dxa"/>
            <w:vMerge/>
            <w:vAlign w:val="center"/>
          </w:tcPr>
          <w:p w14:paraId="2521C354" w14:textId="77777777" w:rsidR="001B7548" w:rsidRPr="00984907" w:rsidRDefault="001B7548" w:rsidP="00C9588F">
            <w:pPr>
              <w:jc w:val="center"/>
              <w:rPr>
                <w:rFonts w:ascii="仿宋" w:eastAsia="仿宋" w:hAnsi="仿宋" w:cs="仿宋"/>
                <w:sz w:val="24"/>
                <w:szCs w:val="24"/>
              </w:rPr>
            </w:pPr>
          </w:p>
        </w:tc>
      </w:tr>
      <w:tr w:rsidR="001B7548" w:rsidRPr="00984907" w14:paraId="60133CFA" w14:textId="77777777" w:rsidTr="001B7548">
        <w:trPr>
          <w:trHeight w:val="340"/>
          <w:jc w:val="center"/>
        </w:trPr>
        <w:tc>
          <w:tcPr>
            <w:tcW w:w="801" w:type="dxa"/>
            <w:vMerge/>
            <w:shd w:val="clear" w:color="auto" w:fill="auto"/>
            <w:vAlign w:val="center"/>
          </w:tcPr>
          <w:p w14:paraId="20FB8342" w14:textId="77777777" w:rsidR="001B7548" w:rsidRPr="00984907" w:rsidRDefault="001B7548" w:rsidP="00C9588F">
            <w:pPr>
              <w:jc w:val="center"/>
              <w:rPr>
                <w:rFonts w:ascii="仿宋" w:eastAsia="仿宋" w:hAnsi="仿宋" w:cs="仿宋"/>
                <w:sz w:val="24"/>
                <w:szCs w:val="24"/>
              </w:rPr>
            </w:pPr>
          </w:p>
        </w:tc>
        <w:tc>
          <w:tcPr>
            <w:tcW w:w="1373" w:type="dxa"/>
            <w:vMerge/>
            <w:shd w:val="clear" w:color="auto" w:fill="auto"/>
            <w:vAlign w:val="center"/>
          </w:tcPr>
          <w:p w14:paraId="6BE73A97" w14:textId="77777777" w:rsidR="001B7548" w:rsidRPr="00984907" w:rsidRDefault="001B7548" w:rsidP="00C9588F">
            <w:pPr>
              <w:jc w:val="center"/>
              <w:rPr>
                <w:rFonts w:ascii="仿宋" w:eastAsia="仿宋" w:hAnsi="仿宋" w:cs="仿宋"/>
                <w:sz w:val="24"/>
                <w:szCs w:val="24"/>
              </w:rPr>
            </w:pPr>
          </w:p>
        </w:tc>
        <w:tc>
          <w:tcPr>
            <w:tcW w:w="1274" w:type="dxa"/>
            <w:vMerge/>
            <w:shd w:val="clear" w:color="auto" w:fill="auto"/>
            <w:vAlign w:val="center"/>
          </w:tcPr>
          <w:p w14:paraId="20BF94DD" w14:textId="77777777" w:rsidR="001B7548" w:rsidRPr="00984907" w:rsidRDefault="001B7548" w:rsidP="00C9588F">
            <w:pPr>
              <w:rPr>
                <w:rFonts w:ascii="仿宋" w:eastAsia="仿宋" w:hAnsi="仿宋" w:cs="仿宋"/>
                <w:sz w:val="24"/>
                <w:szCs w:val="24"/>
              </w:rPr>
            </w:pPr>
          </w:p>
        </w:tc>
        <w:tc>
          <w:tcPr>
            <w:tcW w:w="2733" w:type="dxa"/>
            <w:shd w:val="clear" w:color="auto" w:fill="auto"/>
            <w:vAlign w:val="center"/>
          </w:tcPr>
          <w:p w14:paraId="70BEAC3D" w14:textId="77777777" w:rsidR="001B7548" w:rsidRPr="00984907" w:rsidRDefault="001B7548" w:rsidP="00C9588F">
            <w:pPr>
              <w:rPr>
                <w:rFonts w:ascii="仿宋" w:eastAsia="仿宋" w:hAnsi="仿宋" w:cs="仿宋"/>
                <w:sz w:val="24"/>
                <w:szCs w:val="24"/>
              </w:rPr>
            </w:pPr>
            <w:r w:rsidRPr="00984907">
              <w:rPr>
                <w:rFonts w:ascii="仿宋" w:eastAsia="仿宋" w:hAnsi="仿宋" w:cs="仿宋" w:hint="eastAsia"/>
                <w:sz w:val="24"/>
                <w:szCs w:val="24"/>
              </w:rPr>
              <w:t>冷媒铜管焊点检漏及维修</w:t>
            </w:r>
          </w:p>
        </w:tc>
        <w:tc>
          <w:tcPr>
            <w:tcW w:w="1777" w:type="dxa"/>
            <w:shd w:val="clear" w:color="auto" w:fill="auto"/>
            <w:vAlign w:val="center"/>
          </w:tcPr>
          <w:p w14:paraId="5DE284B6" w14:textId="77777777" w:rsidR="001B7548" w:rsidRPr="00984907" w:rsidRDefault="001B7548" w:rsidP="00C9588F">
            <w:pPr>
              <w:jc w:val="center"/>
              <w:rPr>
                <w:rFonts w:ascii="仿宋" w:eastAsia="仿宋" w:hAnsi="仿宋" w:cs="仿宋"/>
                <w:sz w:val="24"/>
                <w:szCs w:val="24"/>
              </w:rPr>
            </w:pPr>
            <w:r w:rsidRPr="00984907">
              <w:rPr>
                <w:rFonts w:ascii="仿宋" w:eastAsia="仿宋" w:hAnsi="仿宋" w:cs="仿宋" w:hint="eastAsia"/>
                <w:sz w:val="24"/>
                <w:szCs w:val="24"/>
              </w:rPr>
              <w:t>检测、维修</w:t>
            </w:r>
          </w:p>
        </w:tc>
        <w:tc>
          <w:tcPr>
            <w:tcW w:w="1896" w:type="dxa"/>
            <w:vMerge/>
            <w:vAlign w:val="center"/>
          </w:tcPr>
          <w:p w14:paraId="39201561" w14:textId="77777777" w:rsidR="001B7548" w:rsidRPr="00984907" w:rsidRDefault="001B7548" w:rsidP="00C9588F">
            <w:pPr>
              <w:jc w:val="center"/>
              <w:rPr>
                <w:rFonts w:ascii="仿宋" w:eastAsia="仿宋" w:hAnsi="仿宋" w:cs="仿宋"/>
                <w:sz w:val="24"/>
                <w:szCs w:val="24"/>
              </w:rPr>
            </w:pPr>
          </w:p>
        </w:tc>
      </w:tr>
      <w:tr w:rsidR="001B7548" w:rsidRPr="00984907" w14:paraId="74A4EA41" w14:textId="77777777" w:rsidTr="001B7548">
        <w:trPr>
          <w:trHeight w:val="340"/>
          <w:jc w:val="center"/>
        </w:trPr>
        <w:tc>
          <w:tcPr>
            <w:tcW w:w="801" w:type="dxa"/>
            <w:vMerge/>
            <w:shd w:val="clear" w:color="auto" w:fill="auto"/>
            <w:vAlign w:val="center"/>
          </w:tcPr>
          <w:p w14:paraId="5D173E60" w14:textId="77777777" w:rsidR="001B7548" w:rsidRPr="00984907" w:rsidRDefault="001B7548" w:rsidP="00C9588F">
            <w:pPr>
              <w:jc w:val="center"/>
              <w:rPr>
                <w:rFonts w:ascii="仿宋" w:eastAsia="仿宋" w:hAnsi="仿宋" w:cs="仿宋"/>
                <w:sz w:val="24"/>
                <w:szCs w:val="24"/>
              </w:rPr>
            </w:pPr>
          </w:p>
        </w:tc>
        <w:tc>
          <w:tcPr>
            <w:tcW w:w="1373" w:type="dxa"/>
            <w:vMerge/>
            <w:shd w:val="clear" w:color="auto" w:fill="auto"/>
            <w:vAlign w:val="center"/>
          </w:tcPr>
          <w:p w14:paraId="5FC0D6DE" w14:textId="77777777" w:rsidR="001B7548" w:rsidRPr="00984907" w:rsidRDefault="001B7548" w:rsidP="00C9588F">
            <w:pPr>
              <w:jc w:val="center"/>
              <w:rPr>
                <w:rFonts w:ascii="仿宋" w:eastAsia="仿宋" w:hAnsi="仿宋" w:cs="仿宋"/>
                <w:sz w:val="24"/>
                <w:szCs w:val="24"/>
              </w:rPr>
            </w:pPr>
          </w:p>
        </w:tc>
        <w:tc>
          <w:tcPr>
            <w:tcW w:w="1274" w:type="dxa"/>
            <w:vMerge w:val="restart"/>
            <w:shd w:val="clear" w:color="auto" w:fill="auto"/>
            <w:vAlign w:val="center"/>
          </w:tcPr>
          <w:p w14:paraId="03FFF55E" w14:textId="1290C824" w:rsidR="001B7548" w:rsidRPr="00984907" w:rsidRDefault="001B7548" w:rsidP="00C9588F">
            <w:pPr>
              <w:rPr>
                <w:rFonts w:ascii="仿宋" w:eastAsia="仿宋" w:hAnsi="仿宋" w:cs="仿宋"/>
                <w:sz w:val="24"/>
                <w:szCs w:val="24"/>
              </w:rPr>
            </w:pPr>
            <w:r w:rsidRPr="00984907">
              <w:rPr>
                <w:rFonts w:ascii="仿宋" w:eastAsia="仿宋" w:hAnsi="仿宋" w:cs="仿宋" w:hint="eastAsia"/>
                <w:sz w:val="24"/>
                <w:szCs w:val="24"/>
              </w:rPr>
              <w:t>低压侧系统大修</w:t>
            </w:r>
          </w:p>
        </w:tc>
        <w:tc>
          <w:tcPr>
            <w:tcW w:w="2733" w:type="dxa"/>
            <w:shd w:val="clear" w:color="auto" w:fill="auto"/>
            <w:vAlign w:val="center"/>
          </w:tcPr>
          <w:p w14:paraId="0D74CE26" w14:textId="77777777" w:rsidR="001B7548" w:rsidRPr="00984907" w:rsidRDefault="001B7548" w:rsidP="00C9588F">
            <w:pPr>
              <w:rPr>
                <w:rFonts w:ascii="仿宋" w:eastAsia="仿宋" w:hAnsi="仿宋" w:cs="仿宋"/>
                <w:sz w:val="24"/>
                <w:szCs w:val="24"/>
              </w:rPr>
            </w:pPr>
            <w:r w:rsidRPr="00984907">
              <w:rPr>
                <w:rFonts w:ascii="仿宋" w:eastAsia="仿宋" w:hAnsi="仿宋" w:cs="仿宋" w:hint="eastAsia"/>
                <w:sz w:val="24"/>
                <w:szCs w:val="24"/>
              </w:rPr>
              <w:t>对于损坏泄漏的管壳式蒸发器解体触底检查并维修</w:t>
            </w:r>
          </w:p>
        </w:tc>
        <w:tc>
          <w:tcPr>
            <w:tcW w:w="1777" w:type="dxa"/>
            <w:shd w:val="clear" w:color="auto" w:fill="auto"/>
            <w:vAlign w:val="center"/>
          </w:tcPr>
          <w:p w14:paraId="551547B8" w14:textId="77777777" w:rsidR="001B7548" w:rsidRPr="00984907" w:rsidRDefault="001B7548" w:rsidP="00C9588F">
            <w:pPr>
              <w:jc w:val="center"/>
              <w:rPr>
                <w:rFonts w:ascii="仿宋" w:eastAsia="仿宋" w:hAnsi="仿宋" w:cs="仿宋"/>
                <w:sz w:val="24"/>
                <w:szCs w:val="24"/>
              </w:rPr>
            </w:pPr>
            <w:r w:rsidRPr="00984907">
              <w:rPr>
                <w:rFonts w:ascii="仿宋" w:eastAsia="仿宋" w:hAnsi="仿宋" w:cs="仿宋" w:hint="eastAsia"/>
                <w:sz w:val="24"/>
                <w:szCs w:val="24"/>
              </w:rPr>
              <w:t>检测、维修</w:t>
            </w:r>
          </w:p>
        </w:tc>
        <w:tc>
          <w:tcPr>
            <w:tcW w:w="1896" w:type="dxa"/>
            <w:vMerge w:val="restart"/>
            <w:vAlign w:val="center"/>
          </w:tcPr>
          <w:p w14:paraId="35FF4C20" w14:textId="49CBD06B" w:rsidR="001B7548" w:rsidRPr="00984907" w:rsidRDefault="001B7548" w:rsidP="00C9588F">
            <w:pPr>
              <w:jc w:val="center"/>
              <w:rPr>
                <w:rFonts w:ascii="仿宋" w:eastAsia="仿宋" w:hAnsi="仿宋" w:cs="仿宋"/>
                <w:sz w:val="24"/>
                <w:szCs w:val="24"/>
              </w:rPr>
            </w:pPr>
            <w:r w:rsidRPr="00984907">
              <w:rPr>
                <w:rFonts w:ascii="仿宋" w:eastAsia="仿宋" w:hAnsi="仿宋" w:cs="仿宋" w:hint="eastAsia"/>
                <w:sz w:val="24"/>
                <w:szCs w:val="24"/>
              </w:rPr>
              <w:t>全</w:t>
            </w:r>
            <w:r>
              <w:rPr>
                <w:rFonts w:ascii="仿宋" w:eastAsia="仿宋" w:hAnsi="仿宋" w:cs="仿宋" w:hint="eastAsia"/>
                <w:sz w:val="24"/>
                <w:szCs w:val="24"/>
              </w:rPr>
              <w:t>部6</w:t>
            </w:r>
            <w:r w:rsidRPr="00984907">
              <w:rPr>
                <w:rFonts w:ascii="仿宋" w:eastAsia="仿宋" w:hAnsi="仿宋" w:cs="仿宋" w:hint="eastAsia"/>
                <w:sz w:val="24"/>
                <w:szCs w:val="24"/>
              </w:rPr>
              <w:t>套回路系统的全面检查、调整、维修或更换</w:t>
            </w:r>
            <w:r>
              <w:rPr>
                <w:rFonts w:ascii="仿宋" w:eastAsia="仿宋" w:hAnsi="仿宋"/>
                <w:sz w:val="24"/>
                <w:szCs w:val="24"/>
              </w:rPr>
              <w:t>(</w:t>
            </w:r>
            <w:r w:rsidRPr="00984907">
              <w:rPr>
                <w:rFonts w:ascii="仿宋" w:eastAsia="仿宋" w:hAnsi="仿宋" w:hint="eastAsia"/>
                <w:sz w:val="24"/>
                <w:szCs w:val="24"/>
              </w:rPr>
              <w:t>含损毁和缺失件补齐更换</w:t>
            </w:r>
            <w:r>
              <w:rPr>
                <w:rFonts w:ascii="仿宋" w:eastAsia="仿宋" w:hAnsi="仿宋" w:hint="eastAsia"/>
                <w:sz w:val="24"/>
                <w:szCs w:val="24"/>
              </w:rPr>
              <w:t>)</w:t>
            </w:r>
          </w:p>
        </w:tc>
      </w:tr>
      <w:tr w:rsidR="001B7548" w:rsidRPr="00984907" w14:paraId="36BAFAEF" w14:textId="77777777" w:rsidTr="001B7548">
        <w:trPr>
          <w:trHeight w:val="340"/>
          <w:jc w:val="center"/>
        </w:trPr>
        <w:tc>
          <w:tcPr>
            <w:tcW w:w="801" w:type="dxa"/>
            <w:vMerge/>
            <w:shd w:val="clear" w:color="auto" w:fill="auto"/>
            <w:vAlign w:val="center"/>
          </w:tcPr>
          <w:p w14:paraId="75BBA5AA" w14:textId="77777777" w:rsidR="001B7548" w:rsidRPr="00984907" w:rsidRDefault="001B7548" w:rsidP="00C9588F">
            <w:pPr>
              <w:jc w:val="center"/>
              <w:rPr>
                <w:rFonts w:ascii="仿宋" w:eastAsia="仿宋" w:hAnsi="仿宋" w:cs="仿宋"/>
                <w:sz w:val="24"/>
                <w:szCs w:val="24"/>
              </w:rPr>
            </w:pPr>
          </w:p>
        </w:tc>
        <w:tc>
          <w:tcPr>
            <w:tcW w:w="1373" w:type="dxa"/>
            <w:vMerge/>
            <w:shd w:val="clear" w:color="auto" w:fill="auto"/>
            <w:vAlign w:val="center"/>
          </w:tcPr>
          <w:p w14:paraId="3ACF53E2" w14:textId="77777777" w:rsidR="001B7548" w:rsidRPr="00984907" w:rsidRDefault="001B7548" w:rsidP="00C9588F">
            <w:pPr>
              <w:jc w:val="center"/>
              <w:rPr>
                <w:rFonts w:ascii="仿宋" w:eastAsia="仿宋" w:hAnsi="仿宋" w:cs="仿宋"/>
                <w:sz w:val="24"/>
                <w:szCs w:val="24"/>
              </w:rPr>
            </w:pPr>
          </w:p>
        </w:tc>
        <w:tc>
          <w:tcPr>
            <w:tcW w:w="1274" w:type="dxa"/>
            <w:vMerge/>
            <w:shd w:val="clear" w:color="auto" w:fill="auto"/>
            <w:vAlign w:val="center"/>
          </w:tcPr>
          <w:p w14:paraId="3ED1D8F2" w14:textId="77777777" w:rsidR="001B7548" w:rsidRPr="00984907" w:rsidRDefault="001B7548" w:rsidP="00C9588F">
            <w:pPr>
              <w:rPr>
                <w:rFonts w:ascii="仿宋" w:eastAsia="仿宋" w:hAnsi="仿宋" w:cs="仿宋"/>
                <w:sz w:val="24"/>
                <w:szCs w:val="24"/>
              </w:rPr>
            </w:pPr>
          </w:p>
        </w:tc>
        <w:tc>
          <w:tcPr>
            <w:tcW w:w="2733" w:type="dxa"/>
            <w:shd w:val="clear" w:color="auto" w:fill="auto"/>
            <w:vAlign w:val="center"/>
          </w:tcPr>
          <w:p w14:paraId="137C9F92" w14:textId="77777777" w:rsidR="001B7548" w:rsidRPr="00984907" w:rsidRDefault="001B7548" w:rsidP="00C9588F">
            <w:pPr>
              <w:rPr>
                <w:rFonts w:ascii="仿宋" w:eastAsia="仿宋" w:hAnsi="仿宋" w:cs="仿宋"/>
                <w:sz w:val="24"/>
                <w:szCs w:val="24"/>
              </w:rPr>
            </w:pPr>
            <w:r w:rsidRPr="00984907">
              <w:rPr>
                <w:rFonts w:ascii="仿宋" w:eastAsia="仿宋" w:hAnsi="仿宋" w:cs="仿宋" w:hint="eastAsia"/>
                <w:sz w:val="24"/>
                <w:szCs w:val="24"/>
              </w:rPr>
              <w:t>更换专用垫片</w:t>
            </w:r>
          </w:p>
        </w:tc>
        <w:tc>
          <w:tcPr>
            <w:tcW w:w="1777" w:type="dxa"/>
            <w:shd w:val="clear" w:color="auto" w:fill="auto"/>
            <w:vAlign w:val="center"/>
          </w:tcPr>
          <w:p w14:paraId="2F026DD8" w14:textId="77777777" w:rsidR="001B7548" w:rsidRPr="00984907" w:rsidRDefault="001B7548" w:rsidP="00C9588F">
            <w:pPr>
              <w:jc w:val="center"/>
              <w:rPr>
                <w:rFonts w:ascii="仿宋" w:eastAsia="仿宋" w:hAnsi="仿宋" w:cs="仿宋"/>
                <w:sz w:val="24"/>
                <w:szCs w:val="24"/>
              </w:rPr>
            </w:pPr>
            <w:r w:rsidRPr="00984907">
              <w:rPr>
                <w:rFonts w:ascii="仿宋" w:eastAsia="仿宋" w:hAnsi="仿宋" w:cs="仿宋" w:hint="eastAsia"/>
                <w:sz w:val="24"/>
                <w:szCs w:val="24"/>
              </w:rPr>
              <w:t>更换</w:t>
            </w:r>
          </w:p>
        </w:tc>
        <w:tc>
          <w:tcPr>
            <w:tcW w:w="1896" w:type="dxa"/>
            <w:vMerge/>
            <w:vAlign w:val="center"/>
          </w:tcPr>
          <w:p w14:paraId="20EB028E" w14:textId="77777777" w:rsidR="001B7548" w:rsidRPr="00984907" w:rsidRDefault="001B7548" w:rsidP="00C9588F">
            <w:pPr>
              <w:jc w:val="center"/>
              <w:rPr>
                <w:rFonts w:ascii="仿宋" w:eastAsia="仿宋" w:hAnsi="仿宋" w:cs="仿宋"/>
                <w:sz w:val="24"/>
                <w:szCs w:val="24"/>
              </w:rPr>
            </w:pPr>
          </w:p>
        </w:tc>
      </w:tr>
      <w:tr w:rsidR="001B7548" w:rsidRPr="00984907" w14:paraId="0DC175CE" w14:textId="77777777" w:rsidTr="001B7548">
        <w:trPr>
          <w:trHeight w:val="340"/>
          <w:jc w:val="center"/>
        </w:trPr>
        <w:tc>
          <w:tcPr>
            <w:tcW w:w="801" w:type="dxa"/>
            <w:vMerge/>
            <w:shd w:val="clear" w:color="auto" w:fill="auto"/>
            <w:vAlign w:val="center"/>
          </w:tcPr>
          <w:p w14:paraId="3E396D9A" w14:textId="77777777" w:rsidR="001B7548" w:rsidRPr="00984907" w:rsidRDefault="001B7548" w:rsidP="00C9588F">
            <w:pPr>
              <w:jc w:val="center"/>
              <w:rPr>
                <w:rFonts w:ascii="仿宋" w:eastAsia="仿宋" w:hAnsi="仿宋" w:cs="仿宋"/>
                <w:sz w:val="24"/>
                <w:szCs w:val="24"/>
              </w:rPr>
            </w:pPr>
          </w:p>
        </w:tc>
        <w:tc>
          <w:tcPr>
            <w:tcW w:w="1373" w:type="dxa"/>
            <w:vMerge/>
            <w:shd w:val="clear" w:color="auto" w:fill="auto"/>
            <w:vAlign w:val="center"/>
          </w:tcPr>
          <w:p w14:paraId="3C2E916D" w14:textId="77777777" w:rsidR="001B7548" w:rsidRPr="00984907" w:rsidRDefault="001B7548" w:rsidP="00C9588F">
            <w:pPr>
              <w:jc w:val="center"/>
              <w:rPr>
                <w:rFonts w:ascii="仿宋" w:eastAsia="仿宋" w:hAnsi="仿宋" w:cs="仿宋"/>
                <w:sz w:val="24"/>
                <w:szCs w:val="24"/>
              </w:rPr>
            </w:pPr>
          </w:p>
        </w:tc>
        <w:tc>
          <w:tcPr>
            <w:tcW w:w="1274" w:type="dxa"/>
            <w:vMerge/>
            <w:shd w:val="clear" w:color="auto" w:fill="auto"/>
            <w:vAlign w:val="center"/>
          </w:tcPr>
          <w:p w14:paraId="618DCC53" w14:textId="77777777" w:rsidR="001B7548" w:rsidRPr="00984907" w:rsidRDefault="001B7548" w:rsidP="00C9588F">
            <w:pPr>
              <w:rPr>
                <w:rFonts w:ascii="仿宋" w:eastAsia="仿宋" w:hAnsi="仿宋" w:cs="仿宋"/>
                <w:sz w:val="24"/>
                <w:szCs w:val="24"/>
              </w:rPr>
            </w:pPr>
          </w:p>
        </w:tc>
        <w:tc>
          <w:tcPr>
            <w:tcW w:w="2733" w:type="dxa"/>
            <w:shd w:val="clear" w:color="auto" w:fill="auto"/>
            <w:vAlign w:val="center"/>
          </w:tcPr>
          <w:p w14:paraId="17E4822B" w14:textId="77777777" w:rsidR="001B7548" w:rsidRPr="00984907" w:rsidRDefault="001B7548" w:rsidP="00C9588F">
            <w:pPr>
              <w:rPr>
                <w:rFonts w:ascii="仿宋" w:eastAsia="仿宋" w:hAnsi="仿宋" w:cs="仿宋"/>
                <w:sz w:val="24"/>
                <w:szCs w:val="24"/>
              </w:rPr>
            </w:pPr>
            <w:r w:rsidRPr="00984907">
              <w:rPr>
                <w:rFonts w:ascii="仿宋" w:eastAsia="仿宋" w:hAnsi="仿宋" w:cs="仿宋" w:hint="eastAsia"/>
                <w:sz w:val="24"/>
                <w:szCs w:val="24"/>
              </w:rPr>
              <w:t>端盖、螺丝等锈死的部件的烧焊拆卸与重新安装</w:t>
            </w:r>
          </w:p>
        </w:tc>
        <w:tc>
          <w:tcPr>
            <w:tcW w:w="1777" w:type="dxa"/>
            <w:shd w:val="clear" w:color="auto" w:fill="auto"/>
            <w:vAlign w:val="center"/>
          </w:tcPr>
          <w:p w14:paraId="34626252" w14:textId="77777777" w:rsidR="001B7548" w:rsidRPr="00984907" w:rsidRDefault="001B7548" w:rsidP="00C9588F">
            <w:pPr>
              <w:jc w:val="center"/>
              <w:rPr>
                <w:rFonts w:ascii="仿宋" w:eastAsia="仿宋" w:hAnsi="仿宋" w:cs="仿宋"/>
                <w:sz w:val="24"/>
                <w:szCs w:val="24"/>
              </w:rPr>
            </w:pPr>
            <w:r w:rsidRPr="00984907">
              <w:rPr>
                <w:rFonts w:ascii="仿宋" w:eastAsia="仿宋" w:hAnsi="仿宋" w:cs="仿宋" w:hint="eastAsia"/>
                <w:sz w:val="24"/>
                <w:szCs w:val="24"/>
              </w:rPr>
              <w:t>维修</w:t>
            </w:r>
          </w:p>
        </w:tc>
        <w:tc>
          <w:tcPr>
            <w:tcW w:w="1896" w:type="dxa"/>
            <w:vMerge/>
            <w:vAlign w:val="center"/>
          </w:tcPr>
          <w:p w14:paraId="5B3A3ADE" w14:textId="77777777" w:rsidR="001B7548" w:rsidRPr="00984907" w:rsidRDefault="001B7548" w:rsidP="00C9588F">
            <w:pPr>
              <w:jc w:val="center"/>
              <w:rPr>
                <w:rFonts w:ascii="仿宋" w:eastAsia="仿宋" w:hAnsi="仿宋" w:cs="仿宋"/>
                <w:sz w:val="24"/>
                <w:szCs w:val="24"/>
              </w:rPr>
            </w:pPr>
          </w:p>
        </w:tc>
      </w:tr>
      <w:tr w:rsidR="001B7548" w:rsidRPr="00984907" w14:paraId="2A5BF454" w14:textId="77777777" w:rsidTr="001B7548">
        <w:trPr>
          <w:trHeight w:val="340"/>
          <w:jc w:val="center"/>
        </w:trPr>
        <w:tc>
          <w:tcPr>
            <w:tcW w:w="801" w:type="dxa"/>
            <w:vMerge/>
            <w:shd w:val="clear" w:color="auto" w:fill="auto"/>
            <w:vAlign w:val="center"/>
          </w:tcPr>
          <w:p w14:paraId="51D117CE" w14:textId="77777777" w:rsidR="001B7548" w:rsidRPr="00984907" w:rsidRDefault="001B7548" w:rsidP="00C9588F">
            <w:pPr>
              <w:jc w:val="center"/>
              <w:rPr>
                <w:rFonts w:ascii="仿宋" w:eastAsia="仿宋" w:hAnsi="仿宋" w:cs="仿宋"/>
                <w:sz w:val="24"/>
                <w:szCs w:val="24"/>
              </w:rPr>
            </w:pPr>
          </w:p>
        </w:tc>
        <w:tc>
          <w:tcPr>
            <w:tcW w:w="1373" w:type="dxa"/>
            <w:vMerge/>
            <w:shd w:val="clear" w:color="auto" w:fill="auto"/>
            <w:vAlign w:val="center"/>
          </w:tcPr>
          <w:p w14:paraId="5D8B2DF9" w14:textId="77777777" w:rsidR="001B7548" w:rsidRPr="00984907" w:rsidRDefault="001B7548" w:rsidP="00C9588F">
            <w:pPr>
              <w:jc w:val="center"/>
              <w:rPr>
                <w:rFonts w:ascii="仿宋" w:eastAsia="仿宋" w:hAnsi="仿宋" w:cs="仿宋"/>
                <w:sz w:val="24"/>
                <w:szCs w:val="24"/>
              </w:rPr>
            </w:pPr>
          </w:p>
        </w:tc>
        <w:tc>
          <w:tcPr>
            <w:tcW w:w="1274" w:type="dxa"/>
            <w:vMerge w:val="restart"/>
            <w:shd w:val="clear" w:color="auto" w:fill="auto"/>
            <w:vAlign w:val="center"/>
          </w:tcPr>
          <w:p w14:paraId="3F6F9820" w14:textId="7F274A27" w:rsidR="001B7548" w:rsidRPr="00984907" w:rsidRDefault="001B7548" w:rsidP="00C9588F">
            <w:pPr>
              <w:rPr>
                <w:rFonts w:ascii="仿宋" w:eastAsia="仿宋" w:hAnsi="仿宋" w:cs="仿宋"/>
                <w:sz w:val="24"/>
                <w:szCs w:val="24"/>
              </w:rPr>
            </w:pPr>
            <w:r w:rsidRPr="001B7548">
              <w:rPr>
                <w:rFonts w:ascii="仿宋" w:eastAsia="仿宋" w:hAnsi="仿宋" w:cs="仿宋" w:hint="eastAsia"/>
                <w:sz w:val="24"/>
                <w:szCs w:val="24"/>
              </w:rPr>
              <w:t>制冷和制热工况转换部件大修</w:t>
            </w:r>
          </w:p>
        </w:tc>
        <w:tc>
          <w:tcPr>
            <w:tcW w:w="2733" w:type="dxa"/>
            <w:shd w:val="clear" w:color="auto" w:fill="auto"/>
            <w:vAlign w:val="center"/>
          </w:tcPr>
          <w:p w14:paraId="57BAA71E" w14:textId="7207A6EC" w:rsidR="001B7548" w:rsidRPr="00984907" w:rsidRDefault="001B7548" w:rsidP="00C9588F">
            <w:pPr>
              <w:rPr>
                <w:rFonts w:ascii="仿宋" w:eastAsia="仿宋" w:hAnsi="仿宋" w:cs="仿宋"/>
                <w:sz w:val="24"/>
                <w:szCs w:val="24"/>
              </w:rPr>
            </w:pPr>
            <w:r>
              <w:rPr>
                <w:rFonts w:ascii="仿宋" w:eastAsia="仿宋" w:hAnsi="仿宋" w:hint="eastAsia"/>
                <w:bCs/>
                <w:sz w:val="24"/>
                <w:szCs w:val="24"/>
              </w:rPr>
              <w:t>全套系统，6套，</w:t>
            </w:r>
            <w:r w:rsidRPr="00984907">
              <w:rPr>
                <w:rFonts w:ascii="仿宋" w:eastAsia="仿宋" w:hAnsi="仿宋" w:hint="eastAsia"/>
                <w:bCs/>
                <w:sz w:val="24"/>
                <w:szCs w:val="24"/>
              </w:rPr>
              <w:t>对损坏和缺失的导阀和大四通阀进行补齐更换维修，对破损开裂的连接铜管进行检查和维修，使</w:t>
            </w:r>
          </w:p>
          <w:p w14:paraId="372BE854" w14:textId="6CA68DEB" w:rsidR="001B7548" w:rsidRPr="00984907" w:rsidRDefault="001B7548" w:rsidP="00C9588F">
            <w:pPr>
              <w:rPr>
                <w:rFonts w:ascii="仿宋" w:eastAsia="仿宋" w:hAnsi="仿宋" w:cs="仿宋"/>
                <w:sz w:val="24"/>
                <w:szCs w:val="24"/>
              </w:rPr>
            </w:pPr>
            <w:r w:rsidRPr="00984907">
              <w:rPr>
                <w:rFonts w:ascii="仿宋" w:eastAsia="仿宋" w:hAnsi="仿宋" w:cs="仿宋" w:hint="eastAsia"/>
                <w:sz w:val="24"/>
                <w:szCs w:val="24"/>
              </w:rPr>
              <w:t>系统运行</w:t>
            </w:r>
            <w:r w:rsidR="00A313B1">
              <w:rPr>
                <w:rFonts w:ascii="仿宋" w:eastAsia="仿宋" w:hAnsi="仿宋" w:cs="仿宋" w:hint="eastAsia"/>
                <w:sz w:val="24"/>
                <w:szCs w:val="24"/>
              </w:rPr>
              <w:t>温度</w:t>
            </w:r>
            <w:r w:rsidRPr="00984907">
              <w:rPr>
                <w:rFonts w:ascii="仿宋" w:eastAsia="仿宋" w:hAnsi="仿宋" w:cs="仿宋" w:hint="eastAsia"/>
                <w:sz w:val="24"/>
                <w:szCs w:val="24"/>
              </w:rPr>
              <w:t>满足</w:t>
            </w:r>
            <w:r w:rsidR="009D5B80">
              <w:rPr>
                <w:rFonts w:ascii="仿宋" w:eastAsia="仿宋" w:hAnsi="仿宋" w:cs="仿宋" w:hint="eastAsia"/>
                <w:sz w:val="24"/>
                <w:szCs w:val="24"/>
              </w:rPr>
              <w:t>验收</w:t>
            </w:r>
            <w:r w:rsidRPr="00984907">
              <w:rPr>
                <w:rFonts w:ascii="仿宋" w:eastAsia="仿宋" w:hAnsi="仿宋" w:cs="仿宋" w:hint="eastAsia"/>
                <w:sz w:val="24"/>
                <w:szCs w:val="24"/>
              </w:rPr>
              <w:t>要求</w:t>
            </w:r>
          </w:p>
        </w:tc>
        <w:tc>
          <w:tcPr>
            <w:tcW w:w="1777" w:type="dxa"/>
            <w:shd w:val="clear" w:color="auto" w:fill="auto"/>
            <w:vAlign w:val="center"/>
          </w:tcPr>
          <w:p w14:paraId="2A7CBD27" w14:textId="77777777" w:rsidR="001B7548" w:rsidRPr="00984907" w:rsidRDefault="001B7548" w:rsidP="00C9588F">
            <w:pPr>
              <w:jc w:val="center"/>
              <w:rPr>
                <w:rFonts w:ascii="仿宋" w:eastAsia="仿宋" w:hAnsi="仿宋" w:cs="仿宋"/>
                <w:sz w:val="24"/>
                <w:szCs w:val="24"/>
              </w:rPr>
            </w:pPr>
            <w:r w:rsidRPr="00984907">
              <w:rPr>
                <w:rFonts w:ascii="仿宋" w:eastAsia="仿宋" w:hAnsi="仿宋" w:cs="仿宋" w:hint="eastAsia"/>
                <w:sz w:val="24"/>
                <w:szCs w:val="24"/>
              </w:rPr>
              <w:t>检查、评估、维修</w:t>
            </w:r>
          </w:p>
        </w:tc>
        <w:tc>
          <w:tcPr>
            <w:tcW w:w="1896" w:type="dxa"/>
            <w:vAlign w:val="center"/>
          </w:tcPr>
          <w:p w14:paraId="391CE338" w14:textId="5C92AD0D" w:rsidR="001B7548" w:rsidRPr="00984907" w:rsidRDefault="001B7548" w:rsidP="00C9588F">
            <w:pPr>
              <w:jc w:val="center"/>
              <w:rPr>
                <w:rFonts w:ascii="仿宋" w:eastAsia="仿宋" w:hAnsi="仿宋" w:cs="仿宋"/>
                <w:sz w:val="24"/>
                <w:szCs w:val="24"/>
              </w:rPr>
            </w:pPr>
          </w:p>
        </w:tc>
      </w:tr>
      <w:tr w:rsidR="001B7548" w:rsidRPr="00984907" w14:paraId="13662CD6" w14:textId="77777777" w:rsidTr="001B7548">
        <w:trPr>
          <w:trHeight w:val="340"/>
          <w:jc w:val="center"/>
        </w:trPr>
        <w:tc>
          <w:tcPr>
            <w:tcW w:w="801" w:type="dxa"/>
            <w:vMerge/>
            <w:shd w:val="clear" w:color="auto" w:fill="auto"/>
            <w:vAlign w:val="center"/>
          </w:tcPr>
          <w:p w14:paraId="6B6B16CC" w14:textId="77777777" w:rsidR="001B7548" w:rsidRPr="00984907" w:rsidRDefault="001B7548" w:rsidP="00C9588F">
            <w:pPr>
              <w:jc w:val="center"/>
              <w:rPr>
                <w:rFonts w:ascii="仿宋" w:eastAsia="仿宋" w:hAnsi="仿宋" w:cs="仿宋"/>
                <w:sz w:val="24"/>
                <w:szCs w:val="24"/>
              </w:rPr>
            </w:pPr>
          </w:p>
        </w:tc>
        <w:tc>
          <w:tcPr>
            <w:tcW w:w="1373" w:type="dxa"/>
            <w:vMerge/>
            <w:shd w:val="clear" w:color="auto" w:fill="auto"/>
            <w:vAlign w:val="center"/>
          </w:tcPr>
          <w:p w14:paraId="06567FFB" w14:textId="77777777" w:rsidR="001B7548" w:rsidRPr="00984907" w:rsidRDefault="001B7548" w:rsidP="00C9588F">
            <w:pPr>
              <w:jc w:val="center"/>
              <w:rPr>
                <w:rFonts w:ascii="仿宋" w:eastAsia="仿宋" w:hAnsi="仿宋" w:cs="仿宋"/>
                <w:sz w:val="24"/>
                <w:szCs w:val="24"/>
              </w:rPr>
            </w:pPr>
          </w:p>
        </w:tc>
        <w:tc>
          <w:tcPr>
            <w:tcW w:w="1274" w:type="dxa"/>
            <w:vMerge/>
            <w:shd w:val="clear" w:color="auto" w:fill="auto"/>
            <w:vAlign w:val="center"/>
          </w:tcPr>
          <w:p w14:paraId="3F787B01" w14:textId="77777777" w:rsidR="001B7548" w:rsidRDefault="001B7548" w:rsidP="00C9588F">
            <w:pPr>
              <w:rPr>
                <w:rFonts w:ascii="仿宋" w:eastAsia="仿宋" w:hAnsi="仿宋" w:cs="仿宋"/>
                <w:sz w:val="24"/>
                <w:szCs w:val="24"/>
              </w:rPr>
            </w:pPr>
          </w:p>
        </w:tc>
        <w:tc>
          <w:tcPr>
            <w:tcW w:w="2733" w:type="dxa"/>
            <w:shd w:val="clear" w:color="auto" w:fill="auto"/>
            <w:vAlign w:val="center"/>
          </w:tcPr>
          <w:p w14:paraId="0C139F65" w14:textId="0D97B1BC" w:rsidR="001B7548" w:rsidRPr="00984907" w:rsidRDefault="001B7548" w:rsidP="00C9588F">
            <w:pPr>
              <w:rPr>
                <w:rFonts w:ascii="仿宋" w:eastAsia="仿宋" w:hAnsi="仿宋" w:cs="仿宋"/>
                <w:sz w:val="24"/>
                <w:szCs w:val="24"/>
              </w:rPr>
            </w:pPr>
            <w:r w:rsidRPr="001B7548">
              <w:rPr>
                <w:rFonts w:ascii="仿宋" w:eastAsia="仿宋" w:hAnsi="仿宋" w:cs="仿宋" w:hint="eastAsia"/>
                <w:sz w:val="24"/>
                <w:szCs w:val="24"/>
              </w:rPr>
              <w:t>主要部件四通阀壳体材料为铁质，长年受到雨水和冬季化霜冰水的侵蚀影响，表层不断锈蚀，使与之连接的铜套管氧化穿透，随时存在泄漏风险，供应商需承诺需</w:t>
            </w:r>
            <w:r w:rsidRPr="001B7548">
              <w:rPr>
                <w:rFonts w:ascii="仿宋" w:eastAsia="仿宋" w:hAnsi="仿宋" w:cs="仿宋" w:hint="eastAsia"/>
                <w:sz w:val="24"/>
                <w:szCs w:val="24"/>
              </w:rPr>
              <w:lastRenderedPageBreak/>
              <w:t>对其使用纯银焊材（含焊条和焊粉）进行薄型燎焊加固</w:t>
            </w:r>
          </w:p>
        </w:tc>
        <w:tc>
          <w:tcPr>
            <w:tcW w:w="1777" w:type="dxa"/>
            <w:shd w:val="clear" w:color="auto" w:fill="auto"/>
            <w:vAlign w:val="center"/>
          </w:tcPr>
          <w:p w14:paraId="67D6AAD9" w14:textId="77777777" w:rsidR="001B7548" w:rsidRPr="00984907" w:rsidRDefault="001B7548" w:rsidP="00C9588F">
            <w:pPr>
              <w:jc w:val="center"/>
              <w:rPr>
                <w:rFonts w:ascii="仿宋" w:eastAsia="仿宋" w:hAnsi="仿宋" w:cs="仿宋"/>
                <w:sz w:val="24"/>
                <w:szCs w:val="24"/>
              </w:rPr>
            </w:pPr>
          </w:p>
        </w:tc>
        <w:tc>
          <w:tcPr>
            <w:tcW w:w="1896" w:type="dxa"/>
            <w:vAlign w:val="center"/>
          </w:tcPr>
          <w:p w14:paraId="316539C6" w14:textId="77777777" w:rsidR="001B7548" w:rsidRPr="00984907" w:rsidRDefault="001B7548" w:rsidP="00C9588F">
            <w:pPr>
              <w:jc w:val="center"/>
              <w:rPr>
                <w:rFonts w:ascii="仿宋" w:eastAsia="仿宋" w:hAnsi="仿宋" w:cs="仿宋"/>
                <w:sz w:val="24"/>
                <w:szCs w:val="24"/>
              </w:rPr>
            </w:pPr>
          </w:p>
        </w:tc>
      </w:tr>
      <w:tr w:rsidR="001B7548" w:rsidRPr="00984907" w14:paraId="2079D93A" w14:textId="77777777" w:rsidTr="001B7548">
        <w:trPr>
          <w:trHeight w:val="340"/>
          <w:jc w:val="center"/>
        </w:trPr>
        <w:tc>
          <w:tcPr>
            <w:tcW w:w="801" w:type="dxa"/>
            <w:vMerge/>
            <w:shd w:val="clear" w:color="auto" w:fill="auto"/>
            <w:vAlign w:val="center"/>
          </w:tcPr>
          <w:p w14:paraId="185675BE" w14:textId="77777777" w:rsidR="001B7548" w:rsidRPr="00984907" w:rsidRDefault="001B7548" w:rsidP="00C9588F">
            <w:pPr>
              <w:jc w:val="center"/>
              <w:rPr>
                <w:rFonts w:ascii="仿宋" w:eastAsia="仿宋" w:hAnsi="仿宋" w:cs="仿宋"/>
                <w:sz w:val="24"/>
                <w:szCs w:val="24"/>
              </w:rPr>
            </w:pPr>
          </w:p>
        </w:tc>
        <w:tc>
          <w:tcPr>
            <w:tcW w:w="1373" w:type="dxa"/>
            <w:vMerge/>
            <w:shd w:val="clear" w:color="auto" w:fill="auto"/>
            <w:vAlign w:val="center"/>
          </w:tcPr>
          <w:p w14:paraId="47EFC8D9" w14:textId="77777777" w:rsidR="001B7548" w:rsidRPr="00984907" w:rsidRDefault="001B7548" w:rsidP="00C9588F">
            <w:pPr>
              <w:jc w:val="center"/>
              <w:rPr>
                <w:rFonts w:ascii="仿宋" w:eastAsia="仿宋" w:hAnsi="仿宋" w:cs="仿宋"/>
                <w:sz w:val="24"/>
                <w:szCs w:val="24"/>
              </w:rPr>
            </w:pPr>
          </w:p>
        </w:tc>
        <w:tc>
          <w:tcPr>
            <w:tcW w:w="1274" w:type="dxa"/>
            <w:vMerge/>
            <w:shd w:val="clear" w:color="auto" w:fill="auto"/>
            <w:vAlign w:val="center"/>
          </w:tcPr>
          <w:p w14:paraId="54F909F8" w14:textId="77777777" w:rsidR="001B7548" w:rsidRDefault="001B7548" w:rsidP="00C9588F">
            <w:pPr>
              <w:rPr>
                <w:rFonts w:ascii="仿宋" w:eastAsia="仿宋" w:hAnsi="仿宋" w:cs="仿宋"/>
                <w:sz w:val="24"/>
                <w:szCs w:val="24"/>
              </w:rPr>
            </w:pPr>
          </w:p>
        </w:tc>
        <w:tc>
          <w:tcPr>
            <w:tcW w:w="2733" w:type="dxa"/>
            <w:shd w:val="clear" w:color="auto" w:fill="auto"/>
            <w:vAlign w:val="center"/>
          </w:tcPr>
          <w:p w14:paraId="71004077" w14:textId="5099905F" w:rsidR="001B7548" w:rsidRPr="00984907" w:rsidRDefault="001B7548" w:rsidP="00C9588F">
            <w:pPr>
              <w:rPr>
                <w:rFonts w:ascii="仿宋" w:eastAsia="仿宋" w:hAnsi="仿宋" w:cs="仿宋"/>
                <w:sz w:val="24"/>
                <w:szCs w:val="24"/>
              </w:rPr>
            </w:pPr>
            <w:r w:rsidRPr="001B7548">
              <w:rPr>
                <w:rFonts w:ascii="仿宋" w:eastAsia="仿宋" w:hAnsi="仿宋" w:cs="仿宋" w:hint="eastAsia"/>
                <w:sz w:val="24"/>
                <w:szCs w:val="24"/>
              </w:rPr>
              <w:t>内部滑块随着时间的推移随时可能出现卡死现象，需对其进行冷热极速转换试验，并对滑动不畅的四通阀拆卸维修，提前消除隐患</w:t>
            </w:r>
          </w:p>
        </w:tc>
        <w:tc>
          <w:tcPr>
            <w:tcW w:w="1777" w:type="dxa"/>
            <w:shd w:val="clear" w:color="auto" w:fill="auto"/>
            <w:vAlign w:val="center"/>
          </w:tcPr>
          <w:p w14:paraId="31B5F91C" w14:textId="77777777" w:rsidR="001B7548" w:rsidRPr="00984907" w:rsidRDefault="001B7548" w:rsidP="00C9588F">
            <w:pPr>
              <w:jc w:val="center"/>
              <w:rPr>
                <w:rFonts w:ascii="仿宋" w:eastAsia="仿宋" w:hAnsi="仿宋" w:cs="仿宋"/>
                <w:sz w:val="24"/>
                <w:szCs w:val="24"/>
              </w:rPr>
            </w:pPr>
          </w:p>
        </w:tc>
        <w:tc>
          <w:tcPr>
            <w:tcW w:w="1896" w:type="dxa"/>
            <w:vAlign w:val="center"/>
          </w:tcPr>
          <w:p w14:paraId="2D2285F5" w14:textId="77777777" w:rsidR="001B7548" w:rsidRPr="00984907" w:rsidRDefault="001B7548" w:rsidP="00C9588F">
            <w:pPr>
              <w:jc w:val="center"/>
              <w:rPr>
                <w:rFonts w:ascii="仿宋" w:eastAsia="仿宋" w:hAnsi="仿宋" w:cs="仿宋"/>
                <w:sz w:val="24"/>
                <w:szCs w:val="24"/>
              </w:rPr>
            </w:pPr>
          </w:p>
        </w:tc>
      </w:tr>
      <w:tr w:rsidR="001B7548" w:rsidRPr="00984907" w14:paraId="605BA13D" w14:textId="77777777" w:rsidTr="001B7548">
        <w:trPr>
          <w:trHeight w:val="340"/>
          <w:jc w:val="center"/>
        </w:trPr>
        <w:tc>
          <w:tcPr>
            <w:tcW w:w="801" w:type="dxa"/>
            <w:vMerge/>
            <w:shd w:val="clear" w:color="auto" w:fill="auto"/>
            <w:vAlign w:val="center"/>
          </w:tcPr>
          <w:p w14:paraId="49010295" w14:textId="77777777" w:rsidR="001B7548" w:rsidRPr="00984907" w:rsidRDefault="001B7548" w:rsidP="00C9588F">
            <w:pPr>
              <w:jc w:val="center"/>
              <w:rPr>
                <w:rFonts w:ascii="仿宋" w:eastAsia="仿宋" w:hAnsi="仿宋" w:cs="仿宋"/>
                <w:sz w:val="24"/>
                <w:szCs w:val="24"/>
              </w:rPr>
            </w:pPr>
          </w:p>
        </w:tc>
        <w:tc>
          <w:tcPr>
            <w:tcW w:w="1373" w:type="dxa"/>
            <w:vMerge/>
            <w:shd w:val="clear" w:color="auto" w:fill="auto"/>
            <w:vAlign w:val="center"/>
          </w:tcPr>
          <w:p w14:paraId="46CCE9EA" w14:textId="77777777" w:rsidR="001B7548" w:rsidRPr="00984907" w:rsidRDefault="001B7548" w:rsidP="00C9588F">
            <w:pPr>
              <w:jc w:val="center"/>
              <w:rPr>
                <w:rFonts w:ascii="仿宋" w:eastAsia="仿宋" w:hAnsi="仿宋" w:cs="仿宋"/>
                <w:sz w:val="24"/>
                <w:szCs w:val="24"/>
              </w:rPr>
            </w:pPr>
          </w:p>
        </w:tc>
        <w:tc>
          <w:tcPr>
            <w:tcW w:w="1274" w:type="dxa"/>
            <w:vMerge/>
            <w:shd w:val="clear" w:color="auto" w:fill="auto"/>
            <w:vAlign w:val="center"/>
          </w:tcPr>
          <w:p w14:paraId="3E36A367" w14:textId="77777777" w:rsidR="001B7548" w:rsidRDefault="001B7548" w:rsidP="00C9588F">
            <w:pPr>
              <w:rPr>
                <w:rFonts w:ascii="仿宋" w:eastAsia="仿宋" w:hAnsi="仿宋" w:cs="仿宋"/>
                <w:sz w:val="24"/>
                <w:szCs w:val="24"/>
              </w:rPr>
            </w:pPr>
          </w:p>
        </w:tc>
        <w:tc>
          <w:tcPr>
            <w:tcW w:w="2733" w:type="dxa"/>
            <w:shd w:val="clear" w:color="auto" w:fill="auto"/>
            <w:vAlign w:val="center"/>
          </w:tcPr>
          <w:p w14:paraId="512787C0" w14:textId="0E1FE98A" w:rsidR="001B7548" w:rsidRPr="00984907" w:rsidRDefault="001B7548" w:rsidP="00C9588F">
            <w:pPr>
              <w:rPr>
                <w:rFonts w:ascii="仿宋" w:eastAsia="仿宋" w:hAnsi="仿宋" w:cs="仿宋"/>
                <w:sz w:val="24"/>
                <w:szCs w:val="24"/>
              </w:rPr>
            </w:pPr>
            <w:r w:rsidRPr="001B7548">
              <w:rPr>
                <w:rFonts w:ascii="仿宋" w:eastAsia="仿宋" w:hAnsi="仿宋" w:cs="仿宋" w:hint="eastAsia"/>
                <w:sz w:val="24"/>
                <w:szCs w:val="24"/>
              </w:rPr>
              <w:t>当前机组状况无法实现预评估及同步压力试验，存在反复试压实验风险，单台次需消耗制冷剂</w:t>
            </w:r>
            <w:r w:rsidRPr="001B7548">
              <w:rPr>
                <w:rFonts w:ascii="仿宋" w:eastAsia="仿宋" w:hAnsi="仿宋" w:cs="仿宋"/>
                <w:sz w:val="24"/>
                <w:szCs w:val="24"/>
              </w:rPr>
              <w:t>3.5瓶，</w:t>
            </w:r>
            <w:r w:rsidRPr="001B7548">
              <w:rPr>
                <w:rFonts w:ascii="仿宋" w:eastAsia="仿宋" w:hAnsi="仿宋" w:cs="仿宋" w:hint="eastAsia"/>
                <w:sz w:val="24"/>
                <w:szCs w:val="24"/>
              </w:rPr>
              <w:t>报价需包含此部分费用</w:t>
            </w:r>
            <w:r w:rsidRPr="001B7548">
              <w:rPr>
                <w:rFonts w:ascii="仿宋" w:eastAsia="仿宋" w:hAnsi="仿宋" w:cs="仿宋"/>
                <w:sz w:val="24"/>
                <w:szCs w:val="24"/>
              </w:rPr>
              <w:t>。</w:t>
            </w:r>
          </w:p>
        </w:tc>
        <w:tc>
          <w:tcPr>
            <w:tcW w:w="1777" w:type="dxa"/>
            <w:shd w:val="clear" w:color="auto" w:fill="auto"/>
            <w:vAlign w:val="center"/>
          </w:tcPr>
          <w:p w14:paraId="748FA8B7" w14:textId="77777777" w:rsidR="001B7548" w:rsidRPr="00984907" w:rsidRDefault="001B7548" w:rsidP="00C9588F">
            <w:pPr>
              <w:jc w:val="center"/>
              <w:rPr>
                <w:rFonts w:ascii="仿宋" w:eastAsia="仿宋" w:hAnsi="仿宋" w:cs="仿宋"/>
                <w:sz w:val="24"/>
                <w:szCs w:val="24"/>
              </w:rPr>
            </w:pPr>
          </w:p>
        </w:tc>
        <w:tc>
          <w:tcPr>
            <w:tcW w:w="1896" w:type="dxa"/>
            <w:vAlign w:val="center"/>
          </w:tcPr>
          <w:p w14:paraId="464857C3" w14:textId="77777777" w:rsidR="001B7548" w:rsidRPr="00984907" w:rsidRDefault="001B7548" w:rsidP="00C9588F">
            <w:pPr>
              <w:jc w:val="center"/>
              <w:rPr>
                <w:rFonts w:ascii="仿宋" w:eastAsia="仿宋" w:hAnsi="仿宋" w:cs="仿宋"/>
                <w:sz w:val="24"/>
                <w:szCs w:val="24"/>
              </w:rPr>
            </w:pPr>
          </w:p>
        </w:tc>
      </w:tr>
      <w:tr w:rsidR="00A73832" w:rsidRPr="00984907" w14:paraId="69468DC2" w14:textId="77777777" w:rsidTr="001B7548">
        <w:trPr>
          <w:trHeight w:val="340"/>
          <w:jc w:val="center"/>
        </w:trPr>
        <w:tc>
          <w:tcPr>
            <w:tcW w:w="801" w:type="dxa"/>
            <w:vMerge w:val="restart"/>
            <w:shd w:val="clear" w:color="auto" w:fill="auto"/>
            <w:vAlign w:val="center"/>
          </w:tcPr>
          <w:p w14:paraId="48C2B84B" w14:textId="285EA479" w:rsidR="00A73832" w:rsidRPr="00984907" w:rsidRDefault="00A73832" w:rsidP="00C9588F">
            <w:pPr>
              <w:jc w:val="center"/>
              <w:rPr>
                <w:rFonts w:ascii="仿宋" w:eastAsia="仿宋" w:hAnsi="仿宋" w:cs="仿宋"/>
                <w:sz w:val="24"/>
                <w:szCs w:val="24"/>
              </w:rPr>
            </w:pPr>
            <w:r w:rsidRPr="00984907">
              <w:rPr>
                <w:rFonts w:ascii="仿宋" w:eastAsia="仿宋" w:hAnsi="仿宋" w:cs="仿宋" w:hint="eastAsia"/>
                <w:sz w:val="24"/>
                <w:szCs w:val="24"/>
              </w:rPr>
              <w:t>2</w:t>
            </w:r>
          </w:p>
        </w:tc>
        <w:tc>
          <w:tcPr>
            <w:tcW w:w="1373" w:type="dxa"/>
            <w:vMerge w:val="restart"/>
            <w:shd w:val="clear" w:color="auto" w:fill="auto"/>
            <w:vAlign w:val="center"/>
          </w:tcPr>
          <w:p w14:paraId="7124E21F" w14:textId="0BCCC890" w:rsidR="00A73832" w:rsidRPr="00984907" w:rsidRDefault="00A73832" w:rsidP="00C9588F">
            <w:pPr>
              <w:jc w:val="center"/>
              <w:rPr>
                <w:rFonts w:ascii="仿宋" w:eastAsia="仿宋" w:hAnsi="仿宋" w:cs="仿宋"/>
                <w:sz w:val="24"/>
                <w:szCs w:val="24"/>
              </w:rPr>
            </w:pPr>
            <w:r w:rsidRPr="00984907">
              <w:rPr>
                <w:rFonts w:ascii="仿宋" w:eastAsia="仿宋" w:hAnsi="仿宋" w:cs="仿宋" w:hint="eastAsia"/>
                <w:sz w:val="24"/>
                <w:szCs w:val="24"/>
              </w:rPr>
              <w:t>水循环系统</w:t>
            </w:r>
          </w:p>
        </w:tc>
        <w:tc>
          <w:tcPr>
            <w:tcW w:w="1274" w:type="dxa"/>
            <w:vMerge w:val="restart"/>
            <w:shd w:val="clear" w:color="auto" w:fill="auto"/>
            <w:vAlign w:val="center"/>
          </w:tcPr>
          <w:p w14:paraId="2F03A70A" w14:textId="794F094E" w:rsidR="00A73832" w:rsidRDefault="00A73832" w:rsidP="00C9588F">
            <w:pPr>
              <w:rPr>
                <w:rFonts w:ascii="仿宋" w:eastAsia="仿宋" w:hAnsi="仿宋" w:cs="仿宋"/>
                <w:sz w:val="24"/>
                <w:szCs w:val="24"/>
              </w:rPr>
            </w:pPr>
            <w:r w:rsidRPr="00984907">
              <w:rPr>
                <w:rFonts w:ascii="仿宋" w:eastAsia="仿宋" w:hAnsi="仿宋" w:cs="仿宋" w:hint="eastAsia"/>
                <w:sz w:val="24"/>
                <w:szCs w:val="24"/>
              </w:rPr>
              <w:t>水泵大修</w:t>
            </w:r>
          </w:p>
        </w:tc>
        <w:tc>
          <w:tcPr>
            <w:tcW w:w="2733" w:type="dxa"/>
            <w:shd w:val="clear" w:color="auto" w:fill="auto"/>
            <w:vAlign w:val="center"/>
          </w:tcPr>
          <w:p w14:paraId="3A2BF423" w14:textId="10D02A45" w:rsidR="00A73832" w:rsidRPr="00984907" w:rsidRDefault="00A73832" w:rsidP="00C9588F">
            <w:pPr>
              <w:rPr>
                <w:rFonts w:ascii="仿宋" w:eastAsia="仿宋" w:hAnsi="仿宋" w:cs="仿宋"/>
                <w:sz w:val="24"/>
                <w:szCs w:val="24"/>
              </w:rPr>
            </w:pPr>
            <w:r w:rsidRPr="00A73832">
              <w:rPr>
                <w:rFonts w:ascii="仿宋" w:eastAsia="仿宋" w:hAnsi="仿宋" w:cs="仿宋" w:hint="eastAsia"/>
                <w:sz w:val="24"/>
                <w:szCs w:val="24"/>
              </w:rPr>
              <w:t>含控制柜、水泵电机、两端阀门、补水管道的止回阀、轴承、扇叶、导风罩、保温等损坏和缺失件的补齐、维修、更换</w:t>
            </w:r>
          </w:p>
        </w:tc>
        <w:tc>
          <w:tcPr>
            <w:tcW w:w="1777" w:type="dxa"/>
            <w:shd w:val="clear" w:color="auto" w:fill="auto"/>
            <w:vAlign w:val="center"/>
          </w:tcPr>
          <w:p w14:paraId="4341C3D2" w14:textId="77777777" w:rsidR="00A73832" w:rsidRPr="00984907" w:rsidRDefault="00A73832" w:rsidP="00C9588F">
            <w:pPr>
              <w:jc w:val="center"/>
              <w:rPr>
                <w:rFonts w:ascii="仿宋" w:eastAsia="仿宋" w:hAnsi="仿宋" w:cs="仿宋"/>
                <w:sz w:val="24"/>
                <w:szCs w:val="24"/>
              </w:rPr>
            </w:pPr>
          </w:p>
        </w:tc>
        <w:tc>
          <w:tcPr>
            <w:tcW w:w="1896" w:type="dxa"/>
            <w:vAlign w:val="center"/>
          </w:tcPr>
          <w:p w14:paraId="4D0238B6" w14:textId="77777777" w:rsidR="00A73832" w:rsidRPr="00984907" w:rsidRDefault="00A73832" w:rsidP="00C9588F">
            <w:pPr>
              <w:jc w:val="center"/>
              <w:rPr>
                <w:rFonts w:ascii="仿宋" w:eastAsia="仿宋" w:hAnsi="仿宋" w:cs="仿宋"/>
                <w:sz w:val="24"/>
                <w:szCs w:val="24"/>
              </w:rPr>
            </w:pPr>
          </w:p>
        </w:tc>
      </w:tr>
      <w:tr w:rsidR="00A73832" w:rsidRPr="00984907" w14:paraId="7F007C64" w14:textId="77777777" w:rsidTr="001B7548">
        <w:trPr>
          <w:trHeight w:val="340"/>
          <w:jc w:val="center"/>
        </w:trPr>
        <w:tc>
          <w:tcPr>
            <w:tcW w:w="801" w:type="dxa"/>
            <w:vMerge/>
            <w:shd w:val="clear" w:color="auto" w:fill="auto"/>
            <w:vAlign w:val="center"/>
          </w:tcPr>
          <w:p w14:paraId="6E4A518F" w14:textId="4F8E7D02" w:rsidR="00A73832" w:rsidRPr="00984907" w:rsidRDefault="00A73832" w:rsidP="00C9588F">
            <w:pPr>
              <w:jc w:val="center"/>
              <w:rPr>
                <w:rFonts w:ascii="仿宋" w:eastAsia="仿宋" w:hAnsi="仿宋" w:cs="仿宋"/>
                <w:sz w:val="24"/>
                <w:szCs w:val="24"/>
              </w:rPr>
            </w:pPr>
          </w:p>
        </w:tc>
        <w:tc>
          <w:tcPr>
            <w:tcW w:w="1373" w:type="dxa"/>
            <w:vMerge/>
            <w:shd w:val="clear" w:color="auto" w:fill="auto"/>
            <w:vAlign w:val="center"/>
          </w:tcPr>
          <w:p w14:paraId="3427C6D9" w14:textId="2B3E3039" w:rsidR="00A73832" w:rsidRPr="00984907" w:rsidRDefault="00A73832" w:rsidP="00C9588F">
            <w:pPr>
              <w:jc w:val="center"/>
              <w:rPr>
                <w:rFonts w:ascii="仿宋" w:eastAsia="仿宋" w:hAnsi="仿宋" w:cs="仿宋"/>
                <w:sz w:val="24"/>
                <w:szCs w:val="24"/>
              </w:rPr>
            </w:pPr>
          </w:p>
        </w:tc>
        <w:tc>
          <w:tcPr>
            <w:tcW w:w="1274" w:type="dxa"/>
            <w:vMerge/>
            <w:shd w:val="clear" w:color="auto" w:fill="auto"/>
            <w:vAlign w:val="center"/>
          </w:tcPr>
          <w:p w14:paraId="75043BE2" w14:textId="2C0B3C1F" w:rsidR="00A73832" w:rsidRPr="00984907" w:rsidRDefault="00A73832" w:rsidP="00C9588F">
            <w:pPr>
              <w:rPr>
                <w:rFonts w:ascii="仿宋" w:eastAsia="仿宋" w:hAnsi="仿宋" w:cs="仿宋"/>
                <w:sz w:val="24"/>
                <w:szCs w:val="24"/>
              </w:rPr>
            </w:pPr>
          </w:p>
        </w:tc>
        <w:tc>
          <w:tcPr>
            <w:tcW w:w="2733" w:type="dxa"/>
            <w:shd w:val="clear" w:color="auto" w:fill="auto"/>
            <w:vAlign w:val="center"/>
          </w:tcPr>
          <w:p w14:paraId="3E7A5120" w14:textId="77777777" w:rsidR="00A73832" w:rsidRPr="00984907" w:rsidRDefault="00A73832" w:rsidP="00C9588F">
            <w:pPr>
              <w:rPr>
                <w:rFonts w:ascii="仿宋" w:eastAsia="仿宋" w:hAnsi="仿宋" w:cs="仿宋"/>
                <w:sz w:val="24"/>
                <w:szCs w:val="24"/>
              </w:rPr>
            </w:pPr>
            <w:r w:rsidRPr="00984907">
              <w:rPr>
                <w:rFonts w:ascii="仿宋" w:eastAsia="仿宋" w:hAnsi="仿宋" w:cs="仿宋" w:hint="eastAsia"/>
                <w:sz w:val="24"/>
                <w:szCs w:val="24"/>
              </w:rPr>
              <w:t>2台损毁水泵检查评估、补齐损坏和缺损的配件</w:t>
            </w:r>
          </w:p>
        </w:tc>
        <w:tc>
          <w:tcPr>
            <w:tcW w:w="1777" w:type="dxa"/>
            <w:shd w:val="clear" w:color="auto" w:fill="auto"/>
            <w:vAlign w:val="center"/>
          </w:tcPr>
          <w:p w14:paraId="7587148F" w14:textId="77777777" w:rsidR="00A73832" w:rsidRPr="00984907" w:rsidRDefault="00A73832" w:rsidP="00C9588F">
            <w:pPr>
              <w:jc w:val="center"/>
              <w:rPr>
                <w:rFonts w:ascii="仿宋" w:eastAsia="仿宋" w:hAnsi="仿宋" w:cs="仿宋"/>
                <w:sz w:val="24"/>
                <w:szCs w:val="24"/>
              </w:rPr>
            </w:pPr>
            <w:r w:rsidRPr="00984907">
              <w:rPr>
                <w:rFonts w:ascii="仿宋" w:eastAsia="仿宋" w:hAnsi="仿宋" w:cs="仿宋" w:hint="eastAsia"/>
                <w:sz w:val="24"/>
                <w:szCs w:val="24"/>
              </w:rPr>
              <w:t>检测、评估</w:t>
            </w:r>
          </w:p>
        </w:tc>
        <w:tc>
          <w:tcPr>
            <w:tcW w:w="1896" w:type="dxa"/>
            <w:vAlign w:val="center"/>
          </w:tcPr>
          <w:p w14:paraId="5A2CAD48" w14:textId="77777777" w:rsidR="00A73832" w:rsidRPr="00984907" w:rsidRDefault="00A73832" w:rsidP="00C9588F">
            <w:pPr>
              <w:jc w:val="center"/>
              <w:rPr>
                <w:rFonts w:ascii="仿宋" w:eastAsia="仿宋" w:hAnsi="仿宋" w:cs="仿宋"/>
                <w:sz w:val="24"/>
                <w:szCs w:val="24"/>
              </w:rPr>
            </w:pPr>
          </w:p>
        </w:tc>
      </w:tr>
      <w:tr w:rsidR="00A73832" w:rsidRPr="00984907" w14:paraId="5235DAAD" w14:textId="77777777" w:rsidTr="001B7548">
        <w:trPr>
          <w:trHeight w:val="340"/>
          <w:jc w:val="center"/>
        </w:trPr>
        <w:tc>
          <w:tcPr>
            <w:tcW w:w="801" w:type="dxa"/>
            <w:vMerge/>
            <w:shd w:val="clear" w:color="auto" w:fill="auto"/>
            <w:vAlign w:val="center"/>
          </w:tcPr>
          <w:p w14:paraId="154368D8" w14:textId="77777777" w:rsidR="00A73832" w:rsidRPr="00984907" w:rsidRDefault="00A73832" w:rsidP="00C9588F">
            <w:pPr>
              <w:jc w:val="center"/>
              <w:rPr>
                <w:rFonts w:ascii="仿宋" w:eastAsia="仿宋" w:hAnsi="仿宋" w:cs="仿宋"/>
                <w:sz w:val="24"/>
                <w:szCs w:val="24"/>
              </w:rPr>
            </w:pPr>
          </w:p>
        </w:tc>
        <w:tc>
          <w:tcPr>
            <w:tcW w:w="1373" w:type="dxa"/>
            <w:vMerge/>
            <w:shd w:val="clear" w:color="auto" w:fill="auto"/>
            <w:vAlign w:val="center"/>
          </w:tcPr>
          <w:p w14:paraId="5619DCA4" w14:textId="77777777" w:rsidR="00A73832" w:rsidRPr="00984907" w:rsidRDefault="00A73832" w:rsidP="00C9588F">
            <w:pPr>
              <w:jc w:val="center"/>
              <w:rPr>
                <w:rFonts w:ascii="仿宋" w:eastAsia="仿宋" w:hAnsi="仿宋" w:cs="仿宋"/>
                <w:sz w:val="24"/>
                <w:szCs w:val="24"/>
              </w:rPr>
            </w:pPr>
          </w:p>
        </w:tc>
        <w:tc>
          <w:tcPr>
            <w:tcW w:w="1274" w:type="dxa"/>
            <w:vMerge/>
            <w:shd w:val="clear" w:color="auto" w:fill="auto"/>
            <w:vAlign w:val="center"/>
          </w:tcPr>
          <w:p w14:paraId="393265EE" w14:textId="77777777" w:rsidR="00A73832" w:rsidRPr="00984907" w:rsidRDefault="00A73832" w:rsidP="00C9588F">
            <w:pPr>
              <w:rPr>
                <w:rFonts w:ascii="仿宋" w:eastAsia="仿宋" w:hAnsi="仿宋" w:cs="仿宋"/>
                <w:sz w:val="24"/>
                <w:szCs w:val="24"/>
              </w:rPr>
            </w:pPr>
          </w:p>
        </w:tc>
        <w:tc>
          <w:tcPr>
            <w:tcW w:w="2733" w:type="dxa"/>
            <w:shd w:val="clear" w:color="auto" w:fill="auto"/>
            <w:vAlign w:val="center"/>
          </w:tcPr>
          <w:p w14:paraId="5D7D39F2" w14:textId="77777777" w:rsidR="00A73832" w:rsidRPr="00984907" w:rsidRDefault="00A73832" w:rsidP="00C9588F">
            <w:pPr>
              <w:rPr>
                <w:rFonts w:ascii="仿宋" w:eastAsia="仿宋" w:hAnsi="仿宋" w:cs="仿宋"/>
                <w:sz w:val="24"/>
                <w:szCs w:val="24"/>
              </w:rPr>
            </w:pPr>
            <w:r w:rsidRPr="00984907">
              <w:rPr>
                <w:rFonts w:ascii="仿宋" w:eastAsia="仿宋" w:hAnsi="仿宋" w:cs="仿宋" w:hint="eastAsia"/>
                <w:sz w:val="24"/>
                <w:szCs w:val="24"/>
              </w:rPr>
              <w:t>4台在用水泵</w:t>
            </w:r>
            <w:r w:rsidRPr="00984907">
              <w:rPr>
                <w:rFonts w:ascii="仿宋" w:eastAsia="仿宋" w:hAnsi="仿宋" w:cs="仿宋"/>
                <w:sz w:val="24"/>
                <w:szCs w:val="24"/>
              </w:rPr>
              <w:t>轴承</w:t>
            </w:r>
            <w:r w:rsidRPr="00984907">
              <w:rPr>
                <w:rFonts w:ascii="仿宋" w:eastAsia="仿宋" w:hAnsi="仿宋" w:cs="仿宋" w:hint="eastAsia"/>
                <w:sz w:val="24"/>
                <w:szCs w:val="24"/>
              </w:rPr>
              <w:t>更换及润滑油补充</w:t>
            </w:r>
          </w:p>
        </w:tc>
        <w:tc>
          <w:tcPr>
            <w:tcW w:w="1777" w:type="dxa"/>
            <w:shd w:val="clear" w:color="auto" w:fill="auto"/>
            <w:vAlign w:val="center"/>
          </w:tcPr>
          <w:p w14:paraId="2824D4A1" w14:textId="77777777" w:rsidR="00A73832" w:rsidRPr="00984907" w:rsidRDefault="00A73832" w:rsidP="00C9588F">
            <w:pPr>
              <w:jc w:val="center"/>
              <w:rPr>
                <w:rFonts w:ascii="仿宋" w:eastAsia="仿宋" w:hAnsi="仿宋" w:cs="仿宋"/>
                <w:sz w:val="24"/>
                <w:szCs w:val="24"/>
              </w:rPr>
            </w:pPr>
            <w:r w:rsidRPr="00984907">
              <w:rPr>
                <w:rFonts w:ascii="仿宋" w:eastAsia="仿宋" w:hAnsi="仿宋" w:cs="仿宋" w:hint="eastAsia"/>
                <w:sz w:val="24"/>
                <w:szCs w:val="24"/>
              </w:rPr>
              <w:t>更换（大保养）</w:t>
            </w:r>
          </w:p>
        </w:tc>
        <w:tc>
          <w:tcPr>
            <w:tcW w:w="1896" w:type="dxa"/>
            <w:vAlign w:val="center"/>
          </w:tcPr>
          <w:p w14:paraId="27FDE48E" w14:textId="1109A5FF" w:rsidR="00A73832" w:rsidRPr="00984907" w:rsidRDefault="00AF551D" w:rsidP="00C9588F">
            <w:pPr>
              <w:jc w:val="center"/>
              <w:rPr>
                <w:rFonts w:ascii="仿宋" w:eastAsia="仿宋" w:hAnsi="仿宋" w:cs="仿宋"/>
                <w:sz w:val="24"/>
                <w:szCs w:val="24"/>
              </w:rPr>
            </w:pPr>
            <w:r w:rsidRPr="00AF551D">
              <w:rPr>
                <w:rFonts w:ascii="仿宋" w:eastAsia="仿宋" w:hAnsi="仿宋" w:cs="仿宋" w:hint="eastAsia"/>
                <w:szCs w:val="21"/>
              </w:rPr>
              <w:t>不同品牌润滑油混合可能导致性能下降，故要求使用同品牌润滑油，原机使用的润滑油为美孚SCH100</w:t>
            </w:r>
          </w:p>
        </w:tc>
      </w:tr>
      <w:tr w:rsidR="00A73832" w:rsidRPr="00984907" w14:paraId="7097A386" w14:textId="77777777" w:rsidTr="001B7548">
        <w:trPr>
          <w:trHeight w:val="340"/>
          <w:jc w:val="center"/>
        </w:trPr>
        <w:tc>
          <w:tcPr>
            <w:tcW w:w="801" w:type="dxa"/>
            <w:vMerge/>
            <w:shd w:val="clear" w:color="auto" w:fill="auto"/>
            <w:vAlign w:val="center"/>
          </w:tcPr>
          <w:p w14:paraId="72680923" w14:textId="77777777" w:rsidR="00A73832" w:rsidRPr="00984907" w:rsidRDefault="00A73832" w:rsidP="00C9588F">
            <w:pPr>
              <w:jc w:val="center"/>
              <w:rPr>
                <w:rFonts w:ascii="仿宋" w:eastAsia="仿宋" w:hAnsi="仿宋" w:cs="仿宋"/>
                <w:sz w:val="24"/>
                <w:szCs w:val="24"/>
              </w:rPr>
            </w:pPr>
          </w:p>
        </w:tc>
        <w:tc>
          <w:tcPr>
            <w:tcW w:w="1373" w:type="dxa"/>
            <w:vMerge/>
            <w:shd w:val="clear" w:color="auto" w:fill="auto"/>
            <w:vAlign w:val="center"/>
          </w:tcPr>
          <w:p w14:paraId="3FB9DAB9" w14:textId="77777777" w:rsidR="00A73832" w:rsidRPr="00984907" w:rsidRDefault="00A73832" w:rsidP="00C9588F">
            <w:pPr>
              <w:jc w:val="center"/>
              <w:rPr>
                <w:rFonts w:ascii="仿宋" w:eastAsia="仿宋" w:hAnsi="仿宋" w:cs="仿宋"/>
                <w:sz w:val="24"/>
                <w:szCs w:val="24"/>
              </w:rPr>
            </w:pPr>
          </w:p>
        </w:tc>
        <w:tc>
          <w:tcPr>
            <w:tcW w:w="1274" w:type="dxa"/>
            <w:vMerge w:val="restart"/>
            <w:shd w:val="clear" w:color="auto" w:fill="auto"/>
            <w:vAlign w:val="center"/>
          </w:tcPr>
          <w:p w14:paraId="5808BB4E" w14:textId="209BCB08" w:rsidR="00A73832" w:rsidRPr="00984907" w:rsidRDefault="00A73832" w:rsidP="00C9588F">
            <w:pPr>
              <w:rPr>
                <w:rFonts w:ascii="仿宋" w:eastAsia="仿宋" w:hAnsi="仿宋" w:cs="仿宋"/>
                <w:sz w:val="24"/>
                <w:szCs w:val="24"/>
              </w:rPr>
            </w:pPr>
            <w:r w:rsidRPr="00984907">
              <w:rPr>
                <w:rFonts w:ascii="仿宋" w:eastAsia="仿宋" w:hAnsi="仿宋" w:cs="仿宋" w:hint="eastAsia"/>
                <w:sz w:val="24"/>
                <w:szCs w:val="24"/>
              </w:rPr>
              <w:t>管路系统维修</w:t>
            </w:r>
            <w:r>
              <w:rPr>
                <w:rFonts w:ascii="仿宋" w:eastAsia="仿宋" w:hAnsi="仿宋" w:cs="仿宋" w:hint="eastAsia"/>
                <w:sz w:val="24"/>
                <w:szCs w:val="24"/>
              </w:rPr>
              <w:t>（</w:t>
            </w:r>
            <w:r w:rsidRPr="00984907">
              <w:rPr>
                <w:rFonts w:ascii="仿宋" w:eastAsia="仿宋" w:hAnsi="仿宋" w:cs="仿宋" w:hint="eastAsia"/>
                <w:sz w:val="24"/>
                <w:szCs w:val="24"/>
              </w:rPr>
              <w:t>（</w:t>
            </w:r>
            <w:r w:rsidRPr="00984907">
              <w:rPr>
                <w:rFonts w:ascii="仿宋" w:eastAsia="仿宋" w:hAnsi="仿宋" w:hint="eastAsia"/>
                <w:sz w:val="24"/>
                <w:szCs w:val="24"/>
              </w:rPr>
              <w:t>DN200双向阀门52只、DN150分向阀门104只</w:t>
            </w:r>
            <w:r w:rsidRPr="00984907">
              <w:rPr>
                <w:rFonts w:ascii="仿宋" w:eastAsia="仿宋" w:hAnsi="仿宋" w:cs="仿宋" w:hint="eastAsia"/>
                <w:sz w:val="24"/>
                <w:szCs w:val="24"/>
              </w:rPr>
              <w:t>）</w:t>
            </w:r>
            <w:r>
              <w:rPr>
                <w:rFonts w:ascii="仿宋" w:eastAsia="仿宋" w:hAnsi="仿宋" w:cs="仿宋" w:hint="eastAsia"/>
                <w:sz w:val="24"/>
                <w:szCs w:val="24"/>
              </w:rPr>
              <w:t>）</w:t>
            </w:r>
          </w:p>
        </w:tc>
        <w:tc>
          <w:tcPr>
            <w:tcW w:w="2733" w:type="dxa"/>
            <w:shd w:val="clear" w:color="auto" w:fill="auto"/>
            <w:vAlign w:val="center"/>
          </w:tcPr>
          <w:p w14:paraId="62067FD8" w14:textId="0160D7F6" w:rsidR="00A73832" w:rsidRPr="00984907" w:rsidRDefault="00A73832" w:rsidP="00C9588F">
            <w:pPr>
              <w:rPr>
                <w:rFonts w:ascii="仿宋" w:eastAsia="仿宋" w:hAnsi="仿宋" w:cs="仿宋"/>
                <w:sz w:val="24"/>
                <w:szCs w:val="24"/>
              </w:rPr>
            </w:pPr>
            <w:r w:rsidRPr="00984907">
              <w:rPr>
                <w:rFonts w:ascii="仿宋" w:eastAsia="仿宋" w:hAnsi="仿宋" w:cs="仿宋" w:hint="eastAsia"/>
                <w:sz w:val="24"/>
                <w:szCs w:val="24"/>
              </w:rPr>
              <w:t>全部</w:t>
            </w:r>
            <w:r w:rsidRPr="00984907">
              <w:rPr>
                <w:rFonts w:ascii="仿宋" w:eastAsia="仿宋" w:hAnsi="仿宋" w:cs="仿宋"/>
                <w:sz w:val="24"/>
                <w:szCs w:val="24"/>
              </w:rPr>
              <w:t>阀门</w:t>
            </w:r>
            <w:r w:rsidRPr="00984907">
              <w:rPr>
                <w:rFonts w:ascii="仿宋" w:eastAsia="仿宋" w:hAnsi="仿宋" w:cs="仿宋" w:hint="eastAsia"/>
                <w:sz w:val="24"/>
                <w:szCs w:val="24"/>
              </w:rPr>
              <w:t>检修（无法关死或修蚀漏水的阀门均需维保）</w:t>
            </w:r>
          </w:p>
        </w:tc>
        <w:tc>
          <w:tcPr>
            <w:tcW w:w="1777" w:type="dxa"/>
            <w:shd w:val="clear" w:color="auto" w:fill="auto"/>
            <w:vAlign w:val="center"/>
          </w:tcPr>
          <w:p w14:paraId="2E635983" w14:textId="77777777" w:rsidR="00A73832" w:rsidRPr="00984907" w:rsidRDefault="00A73832" w:rsidP="00C9588F">
            <w:pPr>
              <w:jc w:val="center"/>
              <w:rPr>
                <w:rFonts w:ascii="仿宋" w:eastAsia="仿宋" w:hAnsi="仿宋" w:cs="仿宋"/>
                <w:sz w:val="24"/>
                <w:szCs w:val="24"/>
              </w:rPr>
            </w:pPr>
            <w:r w:rsidRPr="00984907">
              <w:rPr>
                <w:rFonts w:ascii="仿宋" w:eastAsia="仿宋" w:hAnsi="仿宋" w:cs="仿宋" w:hint="eastAsia"/>
                <w:sz w:val="24"/>
                <w:szCs w:val="24"/>
              </w:rPr>
              <w:t>检测、维修</w:t>
            </w:r>
          </w:p>
        </w:tc>
        <w:tc>
          <w:tcPr>
            <w:tcW w:w="1896" w:type="dxa"/>
            <w:vAlign w:val="center"/>
          </w:tcPr>
          <w:p w14:paraId="346DBA7A" w14:textId="77777777" w:rsidR="00A73832" w:rsidRPr="00984907" w:rsidRDefault="00A73832" w:rsidP="00C9588F">
            <w:pPr>
              <w:jc w:val="center"/>
              <w:rPr>
                <w:rFonts w:ascii="仿宋" w:eastAsia="仿宋" w:hAnsi="仿宋" w:cs="仿宋"/>
                <w:sz w:val="24"/>
                <w:szCs w:val="24"/>
              </w:rPr>
            </w:pPr>
            <w:r w:rsidRPr="00984907">
              <w:rPr>
                <w:rFonts w:ascii="仿宋" w:eastAsia="仿宋" w:hAnsi="仿宋" w:cs="仿宋" w:hint="eastAsia"/>
                <w:sz w:val="24"/>
                <w:szCs w:val="24"/>
              </w:rPr>
              <w:t>主机到每层空调总阀（含总阀）的所有管道及阀门</w:t>
            </w:r>
          </w:p>
        </w:tc>
      </w:tr>
      <w:tr w:rsidR="00A73832" w:rsidRPr="0000162F" w14:paraId="50A39651" w14:textId="77777777" w:rsidTr="001B7548">
        <w:trPr>
          <w:trHeight w:val="340"/>
          <w:jc w:val="center"/>
        </w:trPr>
        <w:tc>
          <w:tcPr>
            <w:tcW w:w="801" w:type="dxa"/>
            <w:vMerge/>
            <w:shd w:val="clear" w:color="auto" w:fill="auto"/>
            <w:vAlign w:val="center"/>
          </w:tcPr>
          <w:p w14:paraId="5A037329" w14:textId="77777777" w:rsidR="00A73832" w:rsidRPr="00984907" w:rsidRDefault="00A73832" w:rsidP="00C9588F">
            <w:pPr>
              <w:jc w:val="center"/>
              <w:rPr>
                <w:rFonts w:ascii="仿宋" w:eastAsia="仿宋" w:hAnsi="仿宋" w:cs="仿宋"/>
                <w:sz w:val="24"/>
                <w:szCs w:val="24"/>
              </w:rPr>
            </w:pPr>
          </w:p>
        </w:tc>
        <w:tc>
          <w:tcPr>
            <w:tcW w:w="1373" w:type="dxa"/>
            <w:vMerge/>
            <w:shd w:val="clear" w:color="auto" w:fill="auto"/>
            <w:vAlign w:val="center"/>
          </w:tcPr>
          <w:p w14:paraId="5165D7F1" w14:textId="77777777" w:rsidR="00A73832" w:rsidRPr="00984907" w:rsidRDefault="00A73832" w:rsidP="00C9588F">
            <w:pPr>
              <w:jc w:val="center"/>
              <w:rPr>
                <w:rFonts w:ascii="仿宋" w:eastAsia="仿宋" w:hAnsi="仿宋" w:cs="仿宋"/>
                <w:sz w:val="24"/>
                <w:szCs w:val="24"/>
              </w:rPr>
            </w:pPr>
          </w:p>
        </w:tc>
        <w:tc>
          <w:tcPr>
            <w:tcW w:w="1274" w:type="dxa"/>
            <w:vMerge/>
            <w:shd w:val="clear" w:color="auto" w:fill="auto"/>
            <w:vAlign w:val="center"/>
          </w:tcPr>
          <w:p w14:paraId="4B1A0F8B" w14:textId="77777777" w:rsidR="00A73832" w:rsidRPr="00984907" w:rsidRDefault="00A73832" w:rsidP="00C9588F">
            <w:pPr>
              <w:rPr>
                <w:rFonts w:ascii="仿宋" w:eastAsia="仿宋" w:hAnsi="仿宋" w:cs="仿宋"/>
                <w:sz w:val="24"/>
                <w:szCs w:val="24"/>
              </w:rPr>
            </w:pPr>
          </w:p>
        </w:tc>
        <w:tc>
          <w:tcPr>
            <w:tcW w:w="2733" w:type="dxa"/>
            <w:shd w:val="clear" w:color="auto" w:fill="auto"/>
            <w:vAlign w:val="center"/>
          </w:tcPr>
          <w:p w14:paraId="41D31CEA" w14:textId="77777777" w:rsidR="00A73832" w:rsidRPr="00984907" w:rsidRDefault="00A73832" w:rsidP="00C9588F">
            <w:pPr>
              <w:rPr>
                <w:rFonts w:ascii="仿宋" w:eastAsia="仿宋" w:hAnsi="仿宋" w:cs="仿宋"/>
                <w:sz w:val="24"/>
                <w:szCs w:val="24"/>
              </w:rPr>
            </w:pPr>
            <w:r w:rsidRPr="00984907">
              <w:rPr>
                <w:rFonts w:ascii="仿宋" w:eastAsia="仿宋" w:hAnsi="仿宋" w:cs="仿宋" w:hint="eastAsia"/>
                <w:sz w:val="24"/>
                <w:szCs w:val="24"/>
              </w:rPr>
              <w:t>管道漏水检测及维修</w:t>
            </w:r>
          </w:p>
        </w:tc>
        <w:tc>
          <w:tcPr>
            <w:tcW w:w="1777" w:type="dxa"/>
            <w:shd w:val="clear" w:color="auto" w:fill="auto"/>
            <w:vAlign w:val="center"/>
          </w:tcPr>
          <w:p w14:paraId="5B09198B" w14:textId="77777777" w:rsidR="00A73832" w:rsidRPr="00984907" w:rsidRDefault="00A73832" w:rsidP="00C9588F">
            <w:pPr>
              <w:jc w:val="center"/>
              <w:rPr>
                <w:rFonts w:ascii="仿宋" w:eastAsia="仿宋" w:hAnsi="仿宋" w:cs="仿宋"/>
                <w:sz w:val="24"/>
                <w:szCs w:val="24"/>
              </w:rPr>
            </w:pPr>
            <w:r w:rsidRPr="00984907">
              <w:rPr>
                <w:rFonts w:ascii="仿宋" w:eastAsia="仿宋" w:hAnsi="仿宋" w:cs="仿宋" w:hint="eastAsia"/>
                <w:sz w:val="24"/>
                <w:szCs w:val="24"/>
              </w:rPr>
              <w:t>检测、维修</w:t>
            </w:r>
          </w:p>
        </w:tc>
        <w:tc>
          <w:tcPr>
            <w:tcW w:w="1896" w:type="dxa"/>
            <w:vAlign w:val="center"/>
          </w:tcPr>
          <w:p w14:paraId="0725CFDA" w14:textId="6E14D619" w:rsidR="00A73832" w:rsidRPr="00984907" w:rsidRDefault="00A73832" w:rsidP="00C9588F">
            <w:pPr>
              <w:jc w:val="center"/>
              <w:rPr>
                <w:rFonts w:ascii="仿宋" w:eastAsia="仿宋" w:hAnsi="仿宋" w:cs="仿宋"/>
                <w:sz w:val="24"/>
                <w:szCs w:val="24"/>
              </w:rPr>
            </w:pPr>
            <w:r w:rsidRPr="00984907">
              <w:rPr>
                <w:rFonts w:ascii="仿宋" w:eastAsia="仿宋" w:hAnsi="仿宋" w:cs="仿宋" w:hint="eastAsia"/>
                <w:sz w:val="24"/>
                <w:szCs w:val="24"/>
              </w:rPr>
              <w:t>主机到每层空调总阀之间的所有管道（含楼顶）</w:t>
            </w:r>
          </w:p>
        </w:tc>
      </w:tr>
      <w:tr w:rsidR="00A73832" w:rsidRPr="00984907" w14:paraId="2A71EF2F" w14:textId="77777777" w:rsidTr="001B7548">
        <w:trPr>
          <w:trHeight w:val="340"/>
          <w:jc w:val="center"/>
        </w:trPr>
        <w:tc>
          <w:tcPr>
            <w:tcW w:w="801" w:type="dxa"/>
            <w:vMerge/>
            <w:shd w:val="clear" w:color="auto" w:fill="auto"/>
            <w:vAlign w:val="center"/>
          </w:tcPr>
          <w:p w14:paraId="2F021D40" w14:textId="77777777" w:rsidR="00A73832" w:rsidRPr="00984907" w:rsidRDefault="00A73832" w:rsidP="00C9588F">
            <w:pPr>
              <w:jc w:val="center"/>
              <w:rPr>
                <w:rFonts w:ascii="仿宋" w:eastAsia="仿宋" w:hAnsi="仿宋" w:cs="仿宋"/>
                <w:sz w:val="24"/>
                <w:szCs w:val="24"/>
              </w:rPr>
            </w:pPr>
          </w:p>
        </w:tc>
        <w:tc>
          <w:tcPr>
            <w:tcW w:w="1373" w:type="dxa"/>
            <w:vMerge/>
            <w:shd w:val="clear" w:color="auto" w:fill="auto"/>
            <w:vAlign w:val="center"/>
          </w:tcPr>
          <w:p w14:paraId="7F28F4B1" w14:textId="77777777" w:rsidR="00A73832" w:rsidRPr="00984907" w:rsidRDefault="00A73832" w:rsidP="00C9588F">
            <w:pPr>
              <w:jc w:val="center"/>
              <w:rPr>
                <w:rFonts w:ascii="仿宋" w:eastAsia="仿宋" w:hAnsi="仿宋" w:cs="仿宋"/>
                <w:sz w:val="24"/>
                <w:szCs w:val="24"/>
              </w:rPr>
            </w:pPr>
          </w:p>
        </w:tc>
        <w:tc>
          <w:tcPr>
            <w:tcW w:w="1274" w:type="dxa"/>
            <w:vMerge/>
            <w:shd w:val="clear" w:color="auto" w:fill="auto"/>
            <w:vAlign w:val="center"/>
          </w:tcPr>
          <w:p w14:paraId="61401F56" w14:textId="77777777" w:rsidR="00A73832" w:rsidRPr="00984907" w:rsidRDefault="00A73832" w:rsidP="00C9588F">
            <w:pPr>
              <w:rPr>
                <w:rFonts w:ascii="仿宋" w:eastAsia="仿宋" w:hAnsi="仿宋" w:cs="仿宋"/>
                <w:sz w:val="24"/>
                <w:szCs w:val="24"/>
              </w:rPr>
            </w:pPr>
          </w:p>
        </w:tc>
        <w:tc>
          <w:tcPr>
            <w:tcW w:w="2733" w:type="dxa"/>
            <w:shd w:val="clear" w:color="auto" w:fill="auto"/>
            <w:vAlign w:val="center"/>
          </w:tcPr>
          <w:p w14:paraId="73FF1BF4" w14:textId="77777777" w:rsidR="00A73832" w:rsidRPr="00984907" w:rsidRDefault="00A73832" w:rsidP="00C9588F">
            <w:pPr>
              <w:rPr>
                <w:rFonts w:ascii="仿宋" w:eastAsia="仿宋" w:hAnsi="仿宋" w:cs="仿宋"/>
                <w:sz w:val="24"/>
                <w:szCs w:val="24"/>
              </w:rPr>
            </w:pPr>
            <w:r w:rsidRPr="00984907">
              <w:rPr>
                <w:rFonts w:ascii="仿宋" w:eastAsia="仿宋" w:hAnsi="仿宋" w:cs="仿宋"/>
                <w:sz w:val="24"/>
                <w:szCs w:val="24"/>
              </w:rPr>
              <w:t>管路保温</w:t>
            </w:r>
            <w:r w:rsidRPr="00984907">
              <w:rPr>
                <w:rFonts w:ascii="仿宋" w:eastAsia="仿宋" w:hAnsi="仿宋" w:cs="仿宋" w:hint="eastAsia"/>
                <w:sz w:val="24"/>
                <w:szCs w:val="24"/>
              </w:rPr>
              <w:t>系统维修</w:t>
            </w:r>
          </w:p>
        </w:tc>
        <w:tc>
          <w:tcPr>
            <w:tcW w:w="1777" w:type="dxa"/>
            <w:shd w:val="clear" w:color="auto" w:fill="auto"/>
            <w:vAlign w:val="center"/>
          </w:tcPr>
          <w:p w14:paraId="1CE04732" w14:textId="77777777" w:rsidR="00A73832" w:rsidRPr="00984907" w:rsidRDefault="00A73832" w:rsidP="00C9588F">
            <w:pPr>
              <w:jc w:val="center"/>
              <w:rPr>
                <w:rFonts w:ascii="仿宋" w:eastAsia="仿宋" w:hAnsi="仿宋" w:cs="仿宋"/>
                <w:sz w:val="24"/>
                <w:szCs w:val="24"/>
              </w:rPr>
            </w:pPr>
            <w:r w:rsidRPr="00984907">
              <w:rPr>
                <w:rFonts w:ascii="仿宋" w:eastAsia="仿宋" w:hAnsi="仿宋" w:cs="仿宋" w:hint="eastAsia"/>
                <w:sz w:val="24"/>
                <w:szCs w:val="24"/>
              </w:rPr>
              <w:t>检测、维修</w:t>
            </w:r>
          </w:p>
        </w:tc>
        <w:tc>
          <w:tcPr>
            <w:tcW w:w="1896" w:type="dxa"/>
            <w:vAlign w:val="center"/>
          </w:tcPr>
          <w:p w14:paraId="6317FDD6" w14:textId="77777777" w:rsidR="00A73832" w:rsidRPr="00984907" w:rsidRDefault="00A73832" w:rsidP="00C9588F">
            <w:pPr>
              <w:jc w:val="center"/>
              <w:rPr>
                <w:rFonts w:ascii="仿宋" w:eastAsia="仿宋" w:hAnsi="仿宋" w:cs="仿宋"/>
                <w:sz w:val="24"/>
                <w:szCs w:val="24"/>
              </w:rPr>
            </w:pPr>
          </w:p>
        </w:tc>
      </w:tr>
      <w:tr w:rsidR="00B6050D" w:rsidRPr="00984907" w14:paraId="0AF5D74D" w14:textId="77777777" w:rsidTr="001B7548">
        <w:trPr>
          <w:trHeight w:val="340"/>
          <w:jc w:val="center"/>
        </w:trPr>
        <w:tc>
          <w:tcPr>
            <w:tcW w:w="801" w:type="dxa"/>
            <w:vMerge w:val="restart"/>
            <w:shd w:val="clear" w:color="auto" w:fill="auto"/>
            <w:vAlign w:val="center"/>
          </w:tcPr>
          <w:p w14:paraId="74E2A6D6" w14:textId="77777777" w:rsidR="00B6050D" w:rsidRPr="00984907" w:rsidRDefault="00B6050D" w:rsidP="00C9588F">
            <w:pPr>
              <w:jc w:val="center"/>
              <w:rPr>
                <w:rFonts w:ascii="仿宋" w:eastAsia="仿宋" w:hAnsi="仿宋" w:cs="仿宋"/>
                <w:sz w:val="24"/>
                <w:szCs w:val="24"/>
              </w:rPr>
            </w:pPr>
            <w:r w:rsidRPr="00984907">
              <w:rPr>
                <w:rFonts w:ascii="仿宋" w:eastAsia="仿宋" w:hAnsi="仿宋" w:cs="仿宋" w:hint="eastAsia"/>
                <w:sz w:val="24"/>
                <w:szCs w:val="24"/>
              </w:rPr>
              <w:t>3</w:t>
            </w:r>
          </w:p>
        </w:tc>
        <w:tc>
          <w:tcPr>
            <w:tcW w:w="1373" w:type="dxa"/>
            <w:vMerge w:val="restart"/>
            <w:shd w:val="clear" w:color="auto" w:fill="auto"/>
            <w:vAlign w:val="center"/>
          </w:tcPr>
          <w:p w14:paraId="3627633E" w14:textId="77777777" w:rsidR="00B6050D" w:rsidRPr="00984907" w:rsidRDefault="00B6050D" w:rsidP="00C9588F">
            <w:pPr>
              <w:jc w:val="center"/>
              <w:rPr>
                <w:rFonts w:ascii="仿宋" w:eastAsia="仿宋" w:hAnsi="仿宋" w:cs="仿宋"/>
                <w:sz w:val="24"/>
                <w:szCs w:val="24"/>
              </w:rPr>
            </w:pPr>
            <w:r w:rsidRPr="00984907">
              <w:rPr>
                <w:rFonts w:ascii="仿宋" w:eastAsia="仿宋" w:hAnsi="仿宋" w:cs="仿宋" w:hint="eastAsia"/>
                <w:sz w:val="24"/>
                <w:szCs w:val="24"/>
              </w:rPr>
              <w:t>系统调试</w:t>
            </w:r>
          </w:p>
        </w:tc>
        <w:tc>
          <w:tcPr>
            <w:tcW w:w="1274" w:type="dxa"/>
            <w:vMerge w:val="restart"/>
            <w:shd w:val="clear" w:color="auto" w:fill="auto"/>
            <w:vAlign w:val="center"/>
          </w:tcPr>
          <w:p w14:paraId="201712F9" w14:textId="77777777" w:rsidR="00B6050D" w:rsidRPr="00984907" w:rsidRDefault="00B6050D" w:rsidP="00C9588F">
            <w:pPr>
              <w:rPr>
                <w:rFonts w:ascii="仿宋" w:eastAsia="仿宋" w:hAnsi="仿宋" w:cs="仿宋"/>
                <w:sz w:val="24"/>
                <w:szCs w:val="24"/>
              </w:rPr>
            </w:pPr>
            <w:r w:rsidRPr="00984907">
              <w:rPr>
                <w:rFonts w:ascii="仿宋" w:eastAsia="仿宋" w:hAnsi="仿宋" w:cs="仿宋" w:hint="eastAsia"/>
                <w:sz w:val="24"/>
                <w:szCs w:val="24"/>
              </w:rPr>
              <w:t>综合、联动调试</w:t>
            </w:r>
          </w:p>
        </w:tc>
        <w:tc>
          <w:tcPr>
            <w:tcW w:w="2733" w:type="dxa"/>
            <w:shd w:val="clear" w:color="auto" w:fill="auto"/>
            <w:vAlign w:val="center"/>
          </w:tcPr>
          <w:p w14:paraId="303F9EF1" w14:textId="77777777" w:rsidR="00B6050D" w:rsidRPr="00984907" w:rsidRDefault="00B6050D" w:rsidP="00C9588F">
            <w:pPr>
              <w:rPr>
                <w:rFonts w:ascii="仿宋" w:eastAsia="仿宋" w:hAnsi="仿宋" w:cs="仿宋"/>
                <w:sz w:val="24"/>
                <w:szCs w:val="24"/>
              </w:rPr>
            </w:pPr>
            <w:r w:rsidRPr="00984907">
              <w:rPr>
                <w:rFonts w:ascii="仿宋" w:eastAsia="仿宋" w:hAnsi="仿宋" w:cs="仿宋" w:hint="eastAsia"/>
                <w:sz w:val="24"/>
                <w:szCs w:val="24"/>
              </w:rPr>
              <w:t>全系统的管路及焊接点进行检漏和调整</w:t>
            </w:r>
          </w:p>
        </w:tc>
        <w:tc>
          <w:tcPr>
            <w:tcW w:w="1777" w:type="dxa"/>
            <w:shd w:val="clear" w:color="auto" w:fill="auto"/>
            <w:vAlign w:val="center"/>
          </w:tcPr>
          <w:p w14:paraId="13C15E24" w14:textId="77777777" w:rsidR="00B6050D" w:rsidRPr="00984907" w:rsidRDefault="00B6050D" w:rsidP="00C9588F">
            <w:pPr>
              <w:jc w:val="center"/>
              <w:rPr>
                <w:rFonts w:ascii="仿宋" w:eastAsia="仿宋" w:hAnsi="仿宋" w:cs="仿宋"/>
                <w:sz w:val="24"/>
                <w:szCs w:val="24"/>
              </w:rPr>
            </w:pPr>
            <w:r w:rsidRPr="00984907">
              <w:rPr>
                <w:rFonts w:ascii="仿宋" w:eastAsia="仿宋" w:hAnsi="仿宋" w:cs="仿宋" w:hint="eastAsia"/>
                <w:sz w:val="24"/>
                <w:szCs w:val="24"/>
              </w:rPr>
              <w:t>检测、维修</w:t>
            </w:r>
          </w:p>
        </w:tc>
        <w:tc>
          <w:tcPr>
            <w:tcW w:w="1896" w:type="dxa"/>
            <w:vMerge w:val="restart"/>
            <w:vAlign w:val="center"/>
          </w:tcPr>
          <w:p w14:paraId="6F4C57CD" w14:textId="6C7F45CB" w:rsidR="00B6050D" w:rsidRPr="00984907" w:rsidRDefault="00B6050D" w:rsidP="00C9588F">
            <w:pPr>
              <w:jc w:val="center"/>
              <w:rPr>
                <w:rFonts w:ascii="仿宋" w:eastAsia="仿宋" w:hAnsi="仿宋" w:cs="仿宋"/>
                <w:sz w:val="24"/>
                <w:szCs w:val="24"/>
              </w:rPr>
            </w:pPr>
            <w:r w:rsidRPr="00D5281C">
              <w:rPr>
                <w:rFonts w:ascii="仿宋" w:eastAsia="仿宋" w:hAnsi="仿宋" w:cs="仿宋" w:hint="eastAsia"/>
                <w:sz w:val="18"/>
                <w:szCs w:val="18"/>
              </w:rPr>
              <w:t>对全系统的管路及焊接点进行检漏和调整、保压实验，含（约25瓶氮气、560KG制冷剂，报价需包含购买、运输到楼顶、充注和调试的</w:t>
            </w:r>
            <w:r w:rsidRPr="00D5281C">
              <w:rPr>
                <w:rFonts w:ascii="仿宋" w:eastAsia="仿宋" w:hAnsi="仿宋" w:cs="仿宋" w:hint="eastAsia"/>
                <w:sz w:val="18"/>
                <w:szCs w:val="18"/>
              </w:rPr>
              <w:lastRenderedPageBreak/>
              <w:t>全部费用）</w:t>
            </w:r>
            <w:r>
              <w:rPr>
                <w:rFonts w:ascii="仿宋" w:eastAsia="仿宋" w:hAnsi="仿宋" w:cs="仿宋" w:hint="eastAsia"/>
                <w:sz w:val="18"/>
                <w:szCs w:val="18"/>
              </w:rPr>
              <w:t>,</w:t>
            </w:r>
          </w:p>
          <w:p w14:paraId="7C4555B4" w14:textId="30C1AEFB" w:rsidR="00B6050D" w:rsidRPr="00984907" w:rsidRDefault="00B6050D" w:rsidP="0034285A">
            <w:pPr>
              <w:jc w:val="left"/>
              <w:rPr>
                <w:rFonts w:ascii="仿宋" w:eastAsia="仿宋" w:hAnsi="仿宋" w:cs="仿宋"/>
                <w:sz w:val="24"/>
                <w:szCs w:val="24"/>
              </w:rPr>
            </w:pPr>
            <w:r w:rsidRPr="0034285A">
              <w:rPr>
                <w:rFonts w:ascii="仿宋" w:eastAsia="仿宋" w:hAnsi="仿宋" w:cs="仿宋"/>
                <w:sz w:val="18"/>
                <w:szCs w:val="18"/>
              </w:rPr>
              <w:t>R22冷媒，每台78kg</w:t>
            </w:r>
            <w:r>
              <w:rPr>
                <w:rFonts w:ascii="仿宋" w:eastAsia="仿宋" w:hAnsi="仿宋" w:cs="仿宋" w:hint="eastAsia"/>
                <w:sz w:val="18"/>
                <w:szCs w:val="18"/>
              </w:rPr>
              <w:t>。</w:t>
            </w:r>
          </w:p>
        </w:tc>
      </w:tr>
      <w:tr w:rsidR="00B6050D" w:rsidRPr="00984907" w14:paraId="106DB381" w14:textId="77777777" w:rsidTr="001B7548">
        <w:trPr>
          <w:trHeight w:val="340"/>
          <w:jc w:val="center"/>
        </w:trPr>
        <w:tc>
          <w:tcPr>
            <w:tcW w:w="801" w:type="dxa"/>
            <w:vMerge/>
            <w:shd w:val="clear" w:color="auto" w:fill="auto"/>
            <w:vAlign w:val="center"/>
          </w:tcPr>
          <w:p w14:paraId="4B3375B9" w14:textId="77777777" w:rsidR="00B6050D" w:rsidRPr="00984907" w:rsidRDefault="00B6050D" w:rsidP="00C9588F">
            <w:pPr>
              <w:jc w:val="center"/>
              <w:rPr>
                <w:rFonts w:ascii="仿宋" w:eastAsia="仿宋" w:hAnsi="仿宋" w:cs="仿宋"/>
                <w:sz w:val="24"/>
                <w:szCs w:val="24"/>
              </w:rPr>
            </w:pPr>
          </w:p>
        </w:tc>
        <w:tc>
          <w:tcPr>
            <w:tcW w:w="1373" w:type="dxa"/>
            <w:vMerge/>
            <w:shd w:val="clear" w:color="auto" w:fill="auto"/>
            <w:vAlign w:val="center"/>
          </w:tcPr>
          <w:p w14:paraId="1038255C" w14:textId="77777777" w:rsidR="00B6050D" w:rsidRPr="00984907" w:rsidRDefault="00B6050D" w:rsidP="00C9588F">
            <w:pPr>
              <w:jc w:val="center"/>
              <w:rPr>
                <w:rFonts w:ascii="仿宋" w:eastAsia="仿宋" w:hAnsi="仿宋" w:cs="仿宋"/>
                <w:sz w:val="24"/>
                <w:szCs w:val="24"/>
              </w:rPr>
            </w:pPr>
          </w:p>
        </w:tc>
        <w:tc>
          <w:tcPr>
            <w:tcW w:w="1274" w:type="dxa"/>
            <w:vMerge/>
            <w:shd w:val="clear" w:color="auto" w:fill="auto"/>
            <w:vAlign w:val="center"/>
          </w:tcPr>
          <w:p w14:paraId="54FDE428" w14:textId="77777777" w:rsidR="00B6050D" w:rsidRPr="00984907" w:rsidRDefault="00B6050D" w:rsidP="00C9588F">
            <w:pPr>
              <w:rPr>
                <w:rFonts w:ascii="仿宋" w:eastAsia="仿宋" w:hAnsi="仿宋" w:cs="仿宋"/>
                <w:sz w:val="24"/>
                <w:szCs w:val="24"/>
              </w:rPr>
            </w:pPr>
          </w:p>
        </w:tc>
        <w:tc>
          <w:tcPr>
            <w:tcW w:w="2733" w:type="dxa"/>
            <w:shd w:val="clear" w:color="auto" w:fill="auto"/>
            <w:vAlign w:val="center"/>
          </w:tcPr>
          <w:p w14:paraId="2B26B30A" w14:textId="77777777" w:rsidR="00B6050D" w:rsidRPr="00984907" w:rsidRDefault="00B6050D" w:rsidP="00C9588F">
            <w:pPr>
              <w:rPr>
                <w:rFonts w:ascii="仿宋" w:eastAsia="仿宋" w:hAnsi="仿宋" w:cs="仿宋"/>
                <w:sz w:val="24"/>
                <w:szCs w:val="24"/>
              </w:rPr>
            </w:pPr>
            <w:r w:rsidRPr="00984907">
              <w:rPr>
                <w:rFonts w:ascii="仿宋" w:eastAsia="仿宋" w:hAnsi="仿宋" w:cs="仿宋" w:hint="eastAsia"/>
                <w:sz w:val="24"/>
                <w:szCs w:val="24"/>
              </w:rPr>
              <w:t>保压实验及制冷剂充注</w:t>
            </w:r>
          </w:p>
        </w:tc>
        <w:tc>
          <w:tcPr>
            <w:tcW w:w="1777" w:type="dxa"/>
            <w:shd w:val="clear" w:color="auto" w:fill="auto"/>
            <w:vAlign w:val="center"/>
          </w:tcPr>
          <w:p w14:paraId="06AF5EAD" w14:textId="77777777" w:rsidR="00B6050D" w:rsidRPr="00984907" w:rsidRDefault="00B6050D" w:rsidP="00C9588F">
            <w:pPr>
              <w:jc w:val="center"/>
              <w:rPr>
                <w:rFonts w:ascii="仿宋" w:eastAsia="仿宋" w:hAnsi="仿宋" w:cs="仿宋"/>
                <w:sz w:val="24"/>
                <w:szCs w:val="24"/>
              </w:rPr>
            </w:pPr>
            <w:r w:rsidRPr="00984907">
              <w:rPr>
                <w:rFonts w:ascii="仿宋" w:eastAsia="仿宋" w:hAnsi="仿宋" w:cs="仿宋" w:hint="eastAsia"/>
                <w:sz w:val="24"/>
                <w:szCs w:val="24"/>
              </w:rPr>
              <w:t>实验、更换</w:t>
            </w:r>
          </w:p>
        </w:tc>
        <w:tc>
          <w:tcPr>
            <w:tcW w:w="1896" w:type="dxa"/>
            <w:vMerge/>
            <w:vAlign w:val="center"/>
          </w:tcPr>
          <w:p w14:paraId="10CFD6BC" w14:textId="4B0DE664" w:rsidR="00B6050D" w:rsidRPr="00984907" w:rsidRDefault="00B6050D" w:rsidP="00C9588F">
            <w:pPr>
              <w:jc w:val="center"/>
              <w:rPr>
                <w:rFonts w:ascii="仿宋" w:eastAsia="仿宋" w:hAnsi="仿宋" w:cs="仿宋"/>
                <w:sz w:val="24"/>
                <w:szCs w:val="24"/>
              </w:rPr>
            </w:pPr>
          </w:p>
        </w:tc>
      </w:tr>
      <w:tr w:rsidR="00C9588F" w:rsidRPr="00984907" w14:paraId="1A164A4C" w14:textId="77777777" w:rsidTr="001B7548">
        <w:trPr>
          <w:trHeight w:val="340"/>
          <w:jc w:val="center"/>
        </w:trPr>
        <w:tc>
          <w:tcPr>
            <w:tcW w:w="801" w:type="dxa"/>
            <w:vMerge/>
            <w:shd w:val="clear" w:color="auto" w:fill="auto"/>
            <w:vAlign w:val="center"/>
          </w:tcPr>
          <w:p w14:paraId="230B1F27" w14:textId="77777777" w:rsidR="00C9588F" w:rsidRPr="00984907" w:rsidRDefault="00C9588F" w:rsidP="00C9588F">
            <w:pPr>
              <w:jc w:val="center"/>
              <w:rPr>
                <w:rFonts w:ascii="仿宋" w:eastAsia="仿宋" w:hAnsi="仿宋" w:cs="仿宋"/>
                <w:sz w:val="24"/>
                <w:szCs w:val="24"/>
              </w:rPr>
            </w:pPr>
          </w:p>
        </w:tc>
        <w:tc>
          <w:tcPr>
            <w:tcW w:w="1373" w:type="dxa"/>
            <w:vMerge/>
            <w:shd w:val="clear" w:color="auto" w:fill="auto"/>
            <w:vAlign w:val="center"/>
          </w:tcPr>
          <w:p w14:paraId="7CB6D024" w14:textId="77777777" w:rsidR="00C9588F" w:rsidRPr="00984907" w:rsidRDefault="00C9588F" w:rsidP="00C9588F">
            <w:pPr>
              <w:jc w:val="center"/>
              <w:rPr>
                <w:rFonts w:ascii="仿宋" w:eastAsia="仿宋" w:hAnsi="仿宋" w:cs="仿宋"/>
                <w:sz w:val="24"/>
                <w:szCs w:val="24"/>
              </w:rPr>
            </w:pPr>
          </w:p>
        </w:tc>
        <w:tc>
          <w:tcPr>
            <w:tcW w:w="1274" w:type="dxa"/>
            <w:vMerge/>
            <w:shd w:val="clear" w:color="auto" w:fill="auto"/>
            <w:vAlign w:val="center"/>
          </w:tcPr>
          <w:p w14:paraId="0C5BDF08" w14:textId="77777777" w:rsidR="00C9588F" w:rsidRPr="00984907" w:rsidRDefault="00C9588F" w:rsidP="00C9588F">
            <w:pPr>
              <w:rPr>
                <w:rFonts w:ascii="仿宋" w:eastAsia="仿宋" w:hAnsi="仿宋" w:cs="仿宋"/>
                <w:sz w:val="24"/>
                <w:szCs w:val="24"/>
              </w:rPr>
            </w:pPr>
          </w:p>
        </w:tc>
        <w:tc>
          <w:tcPr>
            <w:tcW w:w="2733" w:type="dxa"/>
            <w:shd w:val="clear" w:color="auto" w:fill="auto"/>
            <w:vAlign w:val="center"/>
          </w:tcPr>
          <w:p w14:paraId="3B87E363" w14:textId="77777777" w:rsidR="00C9588F" w:rsidRPr="00984907" w:rsidRDefault="00C9588F" w:rsidP="00C9588F">
            <w:pPr>
              <w:rPr>
                <w:rFonts w:ascii="仿宋" w:eastAsia="仿宋" w:hAnsi="仿宋" w:cs="仿宋"/>
                <w:sz w:val="24"/>
                <w:szCs w:val="24"/>
              </w:rPr>
            </w:pPr>
            <w:r w:rsidRPr="00984907">
              <w:rPr>
                <w:rFonts w:ascii="仿宋" w:eastAsia="仿宋" w:hAnsi="仿宋" w:cs="仿宋" w:hint="eastAsia"/>
                <w:sz w:val="24"/>
                <w:szCs w:val="24"/>
              </w:rPr>
              <w:t>压缩机、控制柜、四通阀、膨胀阀、蒸发器、冷凝器、风扇等全套运行部件的联动调试</w:t>
            </w:r>
          </w:p>
        </w:tc>
        <w:tc>
          <w:tcPr>
            <w:tcW w:w="1777" w:type="dxa"/>
            <w:shd w:val="clear" w:color="auto" w:fill="auto"/>
            <w:vAlign w:val="center"/>
          </w:tcPr>
          <w:p w14:paraId="672B309E" w14:textId="77777777" w:rsidR="00C9588F" w:rsidRPr="00984907" w:rsidRDefault="00C9588F" w:rsidP="00C9588F">
            <w:pPr>
              <w:jc w:val="center"/>
              <w:rPr>
                <w:rFonts w:ascii="仿宋" w:eastAsia="仿宋" w:hAnsi="仿宋" w:cs="仿宋"/>
                <w:sz w:val="24"/>
                <w:szCs w:val="24"/>
              </w:rPr>
            </w:pPr>
            <w:r w:rsidRPr="00984907">
              <w:rPr>
                <w:rFonts w:ascii="仿宋" w:eastAsia="仿宋" w:hAnsi="仿宋" w:cs="仿宋" w:hint="eastAsia"/>
                <w:sz w:val="24"/>
                <w:szCs w:val="24"/>
              </w:rPr>
              <w:t>实验</w:t>
            </w:r>
          </w:p>
        </w:tc>
        <w:tc>
          <w:tcPr>
            <w:tcW w:w="1896" w:type="dxa"/>
            <w:vAlign w:val="center"/>
          </w:tcPr>
          <w:p w14:paraId="33C2795C" w14:textId="2D48FF14" w:rsidR="00C9588F" w:rsidRPr="00984907" w:rsidRDefault="00C9588F" w:rsidP="00C9588F">
            <w:pPr>
              <w:jc w:val="left"/>
              <w:rPr>
                <w:rFonts w:ascii="仿宋" w:eastAsia="仿宋" w:hAnsi="仿宋" w:cs="仿宋"/>
                <w:sz w:val="18"/>
                <w:szCs w:val="18"/>
              </w:rPr>
            </w:pPr>
            <w:r w:rsidRPr="00984907">
              <w:rPr>
                <w:rFonts w:ascii="仿宋" w:eastAsia="仿宋" w:hAnsi="仿宋" w:cs="仿宋"/>
                <w:sz w:val="18"/>
                <w:szCs w:val="18"/>
              </w:rPr>
              <w:t xml:space="preserve">1、对动力和控制线路重新梳理及全新连接安装，并与各机械系统并轨联通 </w:t>
            </w:r>
            <w:r w:rsidR="00A73832">
              <w:rPr>
                <w:rFonts w:ascii="仿宋" w:eastAsia="仿宋" w:hAnsi="仿宋" w:cs="仿宋" w:hint="eastAsia"/>
                <w:sz w:val="18"/>
                <w:szCs w:val="18"/>
              </w:rPr>
              <w:t>；</w:t>
            </w:r>
          </w:p>
          <w:p w14:paraId="7EF50D90" w14:textId="69A56040" w:rsidR="00C9588F" w:rsidRPr="00984907" w:rsidRDefault="00C9588F" w:rsidP="00C9588F">
            <w:pPr>
              <w:jc w:val="left"/>
              <w:rPr>
                <w:rFonts w:ascii="仿宋" w:eastAsia="仿宋" w:hAnsi="仿宋" w:cs="仿宋"/>
                <w:sz w:val="24"/>
                <w:szCs w:val="24"/>
              </w:rPr>
            </w:pPr>
            <w:r w:rsidRPr="00984907">
              <w:rPr>
                <w:rFonts w:ascii="仿宋" w:eastAsia="仿宋" w:hAnsi="仿宋" w:cs="仿宋"/>
                <w:sz w:val="18"/>
                <w:szCs w:val="18"/>
              </w:rPr>
              <w:t>2、对压缩机动力线路控制的灵敏度、4级上下载运行状态、液晶显示电流与实际运行电流等参数进行比对和调整</w:t>
            </w:r>
            <w:r w:rsidRPr="00984907">
              <w:rPr>
                <w:rFonts w:ascii="仿宋" w:eastAsia="仿宋" w:hAnsi="仿宋" w:cs="仿宋" w:hint="eastAsia"/>
                <w:sz w:val="18"/>
                <w:szCs w:val="18"/>
              </w:rPr>
              <w:t>；</w:t>
            </w:r>
            <w:r w:rsidRPr="00984907">
              <w:rPr>
                <w:rFonts w:ascii="仿宋" w:eastAsia="仿宋" w:hAnsi="仿宋" w:cs="仿宋"/>
                <w:sz w:val="18"/>
                <w:szCs w:val="18"/>
              </w:rPr>
              <w:t>3、膨胀阀开度检查、调整或更换</w:t>
            </w:r>
            <w:r w:rsidRPr="00984907">
              <w:rPr>
                <w:rFonts w:ascii="仿宋" w:eastAsia="仿宋" w:hAnsi="仿宋" w:cs="仿宋" w:hint="eastAsia"/>
                <w:sz w:val="18"/>
                <w:szCs w:val="18"/>
              </w:rPr>
              <w:t>；</w:t>
            </w:r>
            <w:r w:rsidRPr="00984907">
              <w:rPr>
                <w:rFonts w:ascii="仿宋" w:eastAsia="仿宋" w:hAnsi="仿宋" w:cs="仿宋"/>
                <w:sz w:val="18"/>
                <w:szCs w:val="18"/>
              </w:rPr>
              <w:t>4、风扇启动程序及电机轴承状态评估及调整</w:t>
            </w:r>
            <w:r w:rsidRPr="00984907">
              <w:rPr>
                <w:rFonts w:ascii="仿宋" w:eastAsia="仿宋" w:hAnsi="仿宋" w:cs="仿宋" w:hint="eastAsia"/>
                <w:sz w:val="18"/>
                <w:szCs w:val="18"/>
              </w:rPr>
              <w:t>；</w:t>
            </w:r>
            <w:r w:rsidRPr="00984907">
              <w:rPr>
                <w:rFonts w:ascii="仿宋" w:eastAsia="仿宋" w:hAnsi="仿宋" w:cs="仿宋"/>
                <w:sz w:val="18"/>
                <w:szCs w:val="18"/>
              </w:rPr>
              <w:t>5、控制柜电器、元器件运行时的温度检查和处理</w:t>
            </w:r>
            <w:r w:rsidRPr="00984907">
              <w:rPr>
                <w:rFonts w:ascii="仿宋" w:eastAsia="仿宋" w:hAnsi="仿宋" w:cs="仿宋" w:hint="eastAsia"/>
                <w:sz w:val="18"/>
                <w:szCs w:val="18"/>
              </w:rPr>
              <w:t>；</w:t>
            </w:r>
            <w:r w:rsidRPr="00984907">
              <w:rPr>
                <w:rFonts w:ascii="仿宋" w:eastAsia="仿宋" w:hAnsi="仿宋" w:cs="仿宋"/>
                <w:sz w:val="18"/>
                <w:szCs w:val="18"/>
              </w:rPr>
              <w:t xml:space="preserve"> 6、各类温度和压力探头的比对、检查和更换</w:t>
            </w:r>
            <w:r w:rsidRPr="00984907">
              <w:rPr>
                <w:rFonts w:ascii="仿宋" w:eastAsia="仿宋" w:hAnsi="仿宋" w:cs="仿宋" w:hint="eastAsia"/>
                <w:sz w:val="18"/>
                <w:szCs w:val="18"/>
              </w:rPr>
              <w:t>；</w:t>
            </w:r>
            <w:r w:rsidRPr="00984907">
              <w:rPr>
                <w:rFonts w:ascii="仿宋" w:eastAsia="仿宋" w:hAnsi="仿宋" w:cs="仿宋"/>
                <w:sz w:val="18"/>
                <w:szCs w:val="18"/>
              </w:rPr>
              <w:t>7、对防爆安全阀的损坏、缺失进行检查和更换</w:t>
            </w:r>
            <w:r w:rsidRPr="00984907">
              <w:rPr>
                <w:rFonts w:ascii="仿宋" w:eastAsia="仿宋" w:hAnsi="仿宋" w:cs="仿宋" w:hint="eastAsia"/>
                <w:sz w:val="18"/>
                <w:szCs w:val="18"/>
              </w:rPr>
              <w:t>；</w:t>
            </w:r>
            <w:r w:rsidRPr="00984907">
              <w:rPr>
                <w:rFonts w:ascii="仿宋" w:eastAsia="仿宋" w:hAnsi="仿宋" w:cs="仿宋"/>
                <w:sz w:val="18"/>
                <w:szCs w:val="18"/>
              </w:rPr>
              <w:t>8、对导阀和大四通阀进行逆循环测试</w:t>
            </w:r>
          </w:p>
        </w:tc>
      </w:tr>
    </w:tbl>
    <w:p w14:paraId="1B920C48" w14:textId="77777777" w:rsidR="00511793" w:rsidRDefault="00511793">
      <w:pPr>
        <w:pStyle w:val="2"/>
        <w:ind w:firstLine="480"/>
        <w:rPr>
          <w:rFonts w:ascii="仿宋" w:eastAsia="仿宋" w:hAnsi="仿宋" w:cs="仿宋"/>
          <w:sz w:val="24"/>
          <w:szCs w:val="24"/>
        </w:rPr>
      </w:pPr>
    </w:p>
    <w:p w14:paraId="2CCE2C15" w14:textId="6AD69006" w:rsidR="00F43FB3" w:rsidRPr="006F2A87" w:rsidRDefault="00B9724C" w:rsidP="006F2A87">
      <w:pPr>
        <w:spacing w:line="360" w:lineRule="auto"/>
        <w:ind w:firstLineChars="200" w:firstLine="482"/>
        <w:rPr>
          <w:rFonts w:ascii="仿宋" w:eastAsia="仿宋" w:hAnsi="仿宋" w:cs="仿宋"/>
          <w:b/>
          <w:bCs/>
          <w:sz w:val="24"/>
          <w:szCs w:val="24"/>
        </w:rPr>
      </w:pPr>
      <w:r w:rsidRPr="006F2A87">
        <w:rPr>
          <w:rFonts w:ascii="仿宋" w:eastAsia="仿宋" w:hAnsi="仿宋" w:cs="仿宋" w:hint="eastAsia"/>
          <w:b/>
          <w:bCs/>
          <w:sz w:val="24"/>
          <w:szCs w:val="24"/>
        </w:rPr>
        <w:t>3</w:t>
      </w:r>
      <w:r w:rsidR="00D424F9" w:rsidRPr="006F2A87">
        <w:rPr>
          <w:rFonts w:ascii="仿宋" w:eastAsia="仿宋" w:hAnsi="仿宋" w:cs="仿宋" w:hint="eastAsia"/>
          <w:b/>
          <w:bCs/>
          <w:sz w:val="24"/>
          <w:szCs w:val="24"/>
        </w:rPr>
        <w:t>）空调系统大修服务验收合格</w:t>
      </w:r>
      <w:r w:rsidR="006F2A87">
        <w:rPr>
          <w:rFonts w:ascii="仿宋" w:eastAsia="仿宋" w:hAnsi="仿宋" w:cs="仿宋" w:hint="eastAsia"/>
          <w:b/>
          <w:bCs/>
          <w:sz w:val="24"/>
          <w:szCs w:val="24"/>
        </w:rPr>
        <w:t>要求</w:t>
      </w:r>
      <w:r w:rsidR="00D424F9" w:rsidRPr="006F2A87">
        <w:rPr>
          <w:rFonts w:ascii="仿宋" w:eastAsia="仿宋" w:hAnsi="仿宋" w:cs="仿宋" w:hint="eastAsia"/>
          <w:b/>
          <w:bCs/>
          <w:sz w:val="24"/>
          <w:szCs w:val="24"/>
        </w:rPr>
        <w:t>：</w:t>
      </w:r>
    </w:p>
    <w:p w14:paraId="59606306" w14:textId="77777777" w:rsidR="00F43FB3" w:rsidRPr="00984907" w:rsidRDefault="00D424F9">
      <w:pPr>
        <w:pStyle w:val="2"/>
        <w:ind w:firstLine="480"/>
        <w:rPr>
          <w:rFonts w:ascii="仿宋" w:eastAsia="仿宋" w:hAnsi="仿宋" w:cs="仿宋"/>
          <w:sz w:val="24"/>
          <w:szCs w:val="24"/>
        </w:rPr>
      </w:pPr>
      <w:r w:rsidRPr="00984907">
        <w:rPr>
          <w:rFonts w:ascii="仿宋" w:eastAsia="仿宋" w:hAnsi="仿宋" w:cs="仿宋" w:hint="eastAsia"/>
          <w:sz w:val="24"/>
          <w:szCs w:val="24"/>
        </w:rPr>
        <w:t>1、整套机组无泄漏，连续运行压力稳定，压缩机无异响；</w:t>
      </w:r>
      <w:r w:rsidRPr="00984907">
        <w:rPr>
          <w:rFonts w:ascii="仿宋" w:eastAsia="仿宋" w:hAnsi="仿宋" w:cs="仿宋"/>
          <w:sz w:val="24"/>
          <w:szCs w:val="24"/>
        </w:rPr>
        <w:t xml:space="preserve"> </w:t>
      </w:r>
    </w:p>
    <w:p w14:paraId="6E4F5C25" w14:textId="77777777" w:rsidR="00F43FB3" w:rsidRPr="00984907" w:rsidRDefault="00D424F9">
      <w:pPr>
        <w:pStyle w:val="2"/>
        <w:ind w:firstLine="480"/>
        <w:rPr>
          <w:rFonts w:ascii="仿宋" w:eastAsia="仿宋" w:hAnsi="仿宋" w:cs="仿宋"/>
          <w:sz w:val="24"/>
          <w:szCs w:val="24"/>
        </w:rPr>
      </w:pPr>
      <w:r w:rsidRPr="00984907">
        <w:rPr>
          <w:rFonts w:ascii="仿宋" w:eastAsia="仿宋" w:hAnsi="仿宋" w:cs="仿宋"/>
          <w:sz w:val="24"/>
          <w:szCs w:val="24"/>
        </w:rPr>
        <w:t>2</w:t>
      </w:r>
      <w:r w:rsidRPr="00984907">
        <w:rPr>
          <w:rFonts w:ascii="仿宋" w:eastAsia="仿宋" w:hAnsi="仿宋" w:cs="仿宋" w:hint="eastAsia"/>
          <w:sz w:val="24"/>
          <w:szCs w:val="24"/>
        </w:rPr>
        <w:t>、压缩机4级运行时电流达到180A-200A，且能随着温度同步变化；</w:t>
      </w:r>
    </w:p>
    <w:p w14:paraId="2F6B8F21" w14:textId="77777777" w:rsidR="00F43FB3" w:rsidRPr="00984907" w:rsidRDefault="00D424F9">
      <w:pPr>
        <w:pStyle w:val="2"/>
        <w:ind w:firstLine="480"/>
        <w:rPr>
          <w:rFonts w:ascii="仿宋" w:eastAsia="仿宋" w:hAnsi="仿宋" w:cs="仿宋"/>
          <w:sz w:val="24"/>
          <w:szCs w:val="24"/>
        </w:rPr>
      </w:pPr>
      <w:r w:rsidRPr="00984907">
        <w:rPr>
          <w:rFonts w:ascii="仿宋" w:eastAsia="仿宋" w:hAnsi="仿宋" w:cs="仿宋"/>
          <w:sz w:val="24"/>
          <w:szCs w:val="24"/>
        </w:rPr>
        <w:t>3</w:t>
      </w:r>
      <w:r w:rsidRPr="00984907">
        <w:rPr>
          <w:rFonts w:ascii="仿宋" w:eastAsia="仿宋" w:hAnsi="仿宋" w:cs="仿宋" w:hint="eastAsia"/>
          <w:sz w:val="24"/>
          <w:szCs w:val="24"/>
        </w:rPr>
        <w:t>、在验收及维保期内，均能保证夏季出水温度低于9℃，冬季达到40℃左右；</w:t>
      </w:r>
    </w:p>
    <w:p w14:paraId="3C4E0BE9" w14:textId="77777777" w:rsidR="00F43FB3" w:rsidRPr="00984907" w:rsidRDefault="00D424F9">
      <w:pPr>
        <w:pStyle w:val="2"/>
        <w:ind w:firstLine="480"/>
        <w:rPr>
          <w:rFonts w:ascii="仿宋" w:eastAsia="仿宋" w:hAnsi="仿宋" w:cs="仿宋"/>
          <w:sz w:val="24"/>
          <w:szCs w:val="24"/>
        </w:rPr>
      </w:pPr>
      <w:r w:rsidRPr="00984907">
        <w:rPr>
          <w:rFonts w:ascii="仿宋" w:eastAsia="仿宋" w:hAnsi="仿宋" w:cs="仿宋" w:hint="eastAsia"/>
          <w:sz w:val="24"/>
          <w:szCs w:val="24"/>
        </w:rPr>
        <w:t>4、夏季制冷工况下，低压侧工作压力约0.4MP，高压工作压力随着环境温度的变化，在1.5-1.9MPa范围内波动；</w:t>
      </w:r>
    </w:p>
    <w:p w14:paraId="5E17AAE6" w14:textId="77777777" w:rsidR="00F43FB3" w:rsidRPr="00984907" w:rsidRDefault="00D424F9">
      <w:pPr>
        <w:pStyle w:val="2"/>
        <w:ind w:firstLine="480"/>
        <w:rPr>
          <w:rFonts w:ascii="仿宋" w:eastAsia="仿宋" w:hAnsi="仿宋" w:cs="仿宋"/>
          <w:sz w:val="24"/>
          <w:szCs w:val="24"/>
        </w:rPr>
      </w:pPr>
      <w:r w:rsidRPr="00984907">
        <w:rPr>
          <w:rFonts w:ascii="仿宋" w:eastAsia="仿宋" w:hAnsi="仿宋" w:cs="仿宋" w:hint="eastAsia"/>
          <w:sz w:val="24"/>
          <w:szCs w:val="24"/>
        </w:rPr>
        <w:t>5、冬季制热工况下，机组根据翅片温度和结霜时间自动进行逆循环除霜的功能正常；</w:t>
      </w:r>
    </w:p>
    <w:p w14:paraId="20159419" w14:textId="77777777" w:rsidR="00F43FB3" w:rsidRPr="00984907" w:rsidRDefault="00D424F9">
      <w:pPr>
        <w:pStyle w:val="2"/>
        <w:ind w:firstLine="480"/>
        <w:rPr>
          <w:rFonts w:ascii="仿宋" w:eastAsia="仿宋" w:hAnsi="仿宋" w:cs="仿宋"/>
          <w:sz w:val="24"/>
          <w:szCs w:val="24"/>
        </w:rPr>
      </w:pPr>
      <w:r w:rsidRPr="00984907">
        <w:rPr>
          <w:rFonts w:ascii="仿宋" w:eastAsia="仿宋" w:hAnsi="仿宋" w:cs="仿宋" w:hint="eastAsia"/>
          <w:sz w:val="24"/>
          <w:szCs w:val="24"/>
        </w:rPr>
        <w:t>6、对控制柜内损坏和缺失的交流接触器、空开等元器件补齐更换后、对线路重新进行梳理后，控制柜线路连接可靠、动作灵敏，运行正常；</w:t>
      </w:r>
    </w:p>
    <w:p w14:paraId="49B40F11" w14:textId="77777777" w:rsidR="00F43FB3" w:rsidRPr="00984907" w:rsidRDefault="00D424F9">
      <w:pPr>
        <w:pStyle w:val="2"/>
        <w:ind w:firstLine="480"/>
        <w:rPr>
          <w:rFonts w:ascii="仿宋" w:eastAsia="仿宋" w:hAnsi="仿宋" w:cs="仿宋"/>
          <w:sz w:val="24"/>
          <w:szCs w:val="24"/>
        </w:rPr>
      </w:pPr>
      <w:r w:rsidRPr="00984907">
        <w:rPr>
          <w:rFonts w:ascii="仿宋" w:eastAsia="仿宋" w:hAnsi="仿宋" w:cs="仿宋" w:hint="eastAsia"/>
          <w:sz w:val="24"/>
          <w:szCs w:val="24"/>
        </w:rPr>
        <w:lastRenderedPageBreak/>
        <w:t>7、对损坏和缺失的运行和故障液晶显示板补齐更换、维修后，故障液晶显示板显示正常，能够随时观察到机组的运行状态，提前消除事故隐患。</w:t>
      </w:r>
    </w:p>
    <w:p w14:paraId="25D13AF3" w14:textId="77777777" w:rsidR="00F43FB3" w:rsidRPr="00984907" w:rsidRDefault="00F43FB3">
      <w:pPr>
        <w:pStyle w:val="2"/>
        <w:ind w:firstLine="480"/>
        <w:rPr>
          <w:rFonts w:ascii="仿宋" w:eastAsia="仿宋" w:hAnsi="仿宋" w:cs="仿宋"/>
          <w:sz w:val="24"/>
          <w:szCs w:val="24"/>
        </w:rPr>
      </w:pPr>
    </w:p>
    <w:p w14:paraId="51143DFC" w14:textId="2864FC0D" w:rsidR="00F43FB3" w:rsidRPr="00984907" w:rsidRDefault="00511793">
      <w:pPr>
        <w:adjustRightInd w:val="0"/>
        <w:snapToGrid w:val="0"/>
        <w:spacing w:line="360" w:lineRule="auto"/>
        <w:ind w:firstLineChars="200" w:firstLine="482"/>
        <w:rPr>
          <w:rFonts w:ascii="仿宋" w:eastAsia="仿宋" w:hAnsi="仿宋"/>
          <w:b/>
          <w:sz w:val="24"/>
          <w:szCs w:val="24"/>
        </w:rPr>
      </w:pPr>
      <w:r>
        <w:rPr>
          <w:rFonts w:ascii="仿宋" w:eastAsia="仿宋" w:hAnsi="仿宋" w:hint="eastAsia"/>
          <w:b/>
          <w:sz w:val="24"/>
          <w:szCs w:val="24"/>
        </w:rPr>
        <w:t>Ⅱ、</w:t>
      </w:r>
      <w:r w:rsidR="00D424F9" w:rsidRPr="00984907">
        <w:rPr>
          <w:rFonts w:ascii="仿宋" w:eastAsia="仿宋" w:hAnsi="仿宋" w:hint="eastAsia"/>
          <w:b/>
          <w:sz w:val="24"/>
          <w:szCs w:val="24"/>
        </w:rPr>
        <w:t>蒙民伟楼中央空调系统维保服务</w:t>
      </w:r>
      <w:r>
        <w:rPr>
          <w:rFonts w:ascii="仿宋" w:eastAsia="仿宋" w:hAnsi="仿宋" w:hint="eastAsia"/>
          <w:b/>
          <w:sz w:val="24"/>
          <w:szCs w:val="24"/>
        </w:rPr>
        <w:t>范围及要求</w:t>
      </w:r>
    </w:p>
    <w:p w14:paraId="3E7516AB" w14:textId="0FD68946" w:rsidR="00F43FB3" w:rsidRPr="00511793" w:rsidRDefault="00017081" w:rsidP="00511793">
      <w:pPr>
        <w:adjustRightInd w:val="0"/>
        <w:snapToGrid w:val="0"/>
        <w:spacing w:line="360" w:lineRule="auto"/>
        <w:ind w:firstLineChars="200" w:firstLine="482"/>
        <w:rPr>
          <w:rFonts w:ascii="仿宋" w:eastAsia="仿宋" w:hAnsi="仿宋"/>
          <w:b/>
          <w:sz w:val="24"/>
          <w:szCs w:val="24"/>
        </w:rPr>
      </w:pPr>
      <w:r w:rsidRPr="00511793">
        <w:rPr>
          <w:rFonts w:ascii="仿宋" w:eastAsia="仿宋" w:hAnsi="仿宋" w:hint="eastAsia"/>
          <w:b/>
          <w:sz w:val="24"/>
          <w:szCs w:val="24"/>
        </w:rPr>
        <w:t>1）</w:t>
      </w:r>
      <w:r w:rsidR="009337AD" w:rsidRPr="009337AD">
        <w:rPr>
          <w:rFonts w:ascii="仿宋" w:eastAsia="仿宋" w:hAnsi="仿宋" w:hint="eastAsia"/>
          <w:b/>
          <w:sz w:val="24"/>
          <w:szCs w:val="24"/>
        </w:rPr>
        <w:t>★</w:t>
      </w:r>
      <w:r w:rsidR="00D424F9" w:rsidRPr="00511793">
        <w:rPr>
          <w:rFonts w:ascii="仿宋" w:eastAsia="仿宋" w:hAnsi="仿宋" w:hint="eastAsia"/>
          <w:b/>
          <w:sz w:val="24"/>
          <w:szCs w:val="24"/>
        </w:rPr>
        <w:t xml:space="preserve"> 总体要求</w:t>
      </w:r>
    </w:p>
    <w:p w14:paraId="2CF36E4C" w14:textId="3A31DBDD" w:rsidR="00F43FB3" w:rsidRPr="00984907" w:rsidRDefault="00017081" w:rsidP="00017081">
      <w:pPr>
        <w:adjustRightInd w:val="0"/>
        <w:snapToGrid w:val="0"/>
        <w:spacing w:line="360" w:lineRule="auto"/>
        <w:ind w:firstLineChars="200" w:firstLine="480"/>
        <w:rPr>
          <w:rFonts w:ascii="仿宋" w:eastAsia="仿宋" w:hAnsi="仿宋" w:cs="仿宋"/>
          <w:sz w:val="24"/>
          <w:szCs w:val="24"/>
        </w:rPr>
      </w:pPr>
      <w:r w:rsidRPr="00984907">
        <w:rPr>
          <w:rFonts w:ascii="仿宋" w:eastAsia="仿宋" w:hAnsi="仿宋" w:cs="仿宋" w:hint="eastAsia"/>
          <w:sz w:val="24"/>
          <w:szCs w:val="24"/>
        </w:rPr>
        <w:t>1、本项目采用大包维保方式，</w:t>
      </w:r>
      <w:r w:rsidR="00B9724C" w:rsidRPr="00984907">
        <w:rPr>
          <w:rFonts w:ascii="仿宋" w:eastAsia="仿宋" w:hAnsi="仿宋" w:cs="仿宋"/>
          <w:sz w:val="24"/>
          <w:szCs w:val="24"/>
        </w:rPr>
        <w:t>维保范围包含自空调电源箱开关后有关空调的一切维保服务</w:t>
      </w:r>
      <w:r w:rsidR="00B9724C" w:rsidRPr="00984907">
        <w:rPr>
          <w:rFonts w:ascii="仿宋" w:eastAsia="仿宋" w:hAnsi="仿宋" w:cs="仿宋" w:hint="eastAsia"/>
          <w:sz w:val="24"/>
          <w:szCs w:val="24"/>
        </w:rPr>
        <w:t>。服务范围包含</w:t>
      </w:r>
      <w:r w:rsidR="00B9724C" w:rsidRPr="00984907">
        <w:rPr>
          <w:rFonts w:ascii="仿宋" w:eastAsia="仿宋" w:hAnsi="仿宋" w:cs="仿宋"/>
          <w:sz w:val="24"/>
          <w:szCs w:val="24"/>
        </w:rPr>
        <w:t>正常运行的全部的配件；运行软件；维修所需的全部主辅材，如</w:t>
      </w:r>
      <w:r w:rsidR="00B9724C" w:rsidRPr="00984907">
        <w:rPr>
          <w:rFonts w:ascii="仿宋" w:eastAsia="仿宋" w:hAnsi="仿宋" w:cs="仿宋" w:hint="eastAsia"/>
          <w:sz w:val="24"/>
          <w:szCs w:val="24"/>
        </w:rPr>
        <w:t>压缩机总成组件、控制柜（含电脑主板、大小液晶显示屏、交流接触器、互感器、空气开关等）、四通阀等主要部件、</w:t>
      </w:r>
      <w:r w:rsidR="00B9724C" w:rsidRPr="00984907">
        <w:rPr>
          <w:rFonts w:ascii="仿宋" w:eastAsia="仿宋" w:hAnsi="仿宋" w:cs="仿宋"/>
          <w:sz w:val="24"/>
          <w:szCs w:val="24"/>
        </w:rPr>
        <w:t>冷媒</w:t>
      </w:r>
      <w:r w:rsidR="00F27790" w:rsidRPr="00984907">
        <w:rPr>
          <w:rFonts w:ascii="仿宋" w:eastAsia="仿宋" w:hAnsi="仿宋" w:cs="仿宋" w:hint="eastAsia"/>
          <w:sz w:val="24"/>
          <w:szCs w:val="24"/>
        </w:rPr>
        <w:t>剂、氧气</w:t>
      </w:r>
      <w:r w:rsidR="00B9724C" w:rsidRPr="00984907">
        <w:rPr>
          <w:rFonts w:ascii="仿宋" w:eastAsia="仿宋" w:hAnsi="仿宋" w:cs="仿宋"/>
          <w:sz w:val="24"/>
          <w:szCs w:val="24"/>
        </w:rPr>
        <w:t>、管道、</w:t>
      </w:r>
      <w:r w:rsidR="00F27790">
        <w:rPr>
          <w:rFonts w:ascii="仿宋" w:eastAsia="仿宋" w:hAnsi="仿宋" w:cs="仿宋" w:hint="eastAsia"/>
          <w:sz w:val="24"/>
          <w:szCs w:val="24"/>
        </w:rPr>
        <w:t>四通</w:t>
      </w:r>
      <w:r w:rsidR="00B9724C" w:rsidRPr="00984907">
        <w:rPr>
          <w:rFonts w:ascii="仿宋" w:eastAsia="仿宋" w:hAnsi="仿宋" w:cs="仿宋"/>
          <w:sz w:val="24"/>
          <w:szCs w:val="24"/>
        </w:rPr>
        <w:t>阀</w:t>
      </w:r>
      <w:r w:rsidR="00F27790">
        <w:rPr>
          <w:rFonts w:ascii="仿宋" w:eastAsia="仿宋" w:hAnsi="仿宋" w:cs="仿宋" w:hint="eastAsia"/>
          <w:sz w:val="24"/>
          <w:szCs w:val="24"/>
        </w:rPr>
        <w:t>等各类阀门</w:t>
      </w:r>
      <w:r w:rsidR="00B9724C" w:rsidRPr="00984907">
        <w:rPr>
          <w:rFonts w:ascii="仿宋" w:eastAsia="仿宋" w:hAnsi="仿宋" w:cs="仿宋"/>
          <w:sz w:val="24"/>
          <w:szCs w:val="24"/>
        </w:rPr>
        <w:t>、保温材料等以及设备基础和外壳、各类支、吊架</w:t>
      </w:r>
      <w:r w:rsidR="00B9724C" w:rsidRPr="00984907">
        <w:rPr>
          <w:rFonts w:ascii="仿宋" w:eastAsia="仿宋" w:hAnsi="仿宋" w:cs="仿宋" w:hint="eastAsia"/>
          <w:sz w:val="24"/>
          <w:szCs w:val="24"/>
        </w:rPr>
        <w:t>以及</w:t>
      </w:r>
      <w:r w:rsidR="00B9724C" w:rsidRPr="00984907">
        <w:rPr>
          <w:rFonts w:ascii="仿宋" w:eastAsia="仿宋" w:hAnsi="仿宋" w:cs="仿宋"/>
          <w:sz w:val="24"/>
          <w:szCs w:val="24"/>
        </w:rPr>
        <w:t>除锈、防腐措施</w:t>
      </w:r>
      <w:r w:rsidR="001026E0">
        <w:rPr>
          <w:rFonts w:ascii="仿宋" w:eastAsia="仿宋" w:hAnsi="仿宋" w:cs="仿宋" w:hint="eastAsia"/>
          <w:sz w:val="24"/>
          <w:szCs w:val="24"/>
        </w:rPr>
        <w:t>等</w:t>
      </w:r>
      <w:r w:rsidR="00B9724C" w:rsidRPr="00984907">
        <w:rPr>
          <w:rFonts w:ascii="仿宋" w:eastAsia="仿宋" w:hAnsi="仿宋" w:cs="仿宋" w:hint="eastAsia"/>
          <w:sz w:val="24"/>
          <w:szCs w:val="24"/>
        </w:rPr>
        <w:t>。服务内容包括但不限于包含每年冬夏季两次大保养以及定期检查小保养、全面故障排查、深度清洗保养以及维修及更换配件等。维保期间需提供全年</w:t>
      </w:r>
      <w:r w:rsidR="00B9724C" w:rsidRPr="00984907">
        <w:rPr>
          <w:rFonts w:ascii="仿宋" w:eastAsia="仿宋" w:hAnsi="仿宋" w:cs="仿宋"/>
          <w:sz w:val="24"/>
          <w:szCs w:val="24"/>
        </w:rPr>
        <w:t>24小时不间断报修服务、上门检查检修等。</w:t>
      </w:r>
      <w:bookmarkStart w:id="4" w:name="_Hlk193364208"/>
      <w:r w:rsidR="00D424F9" w:rsidRPr="00984907">
        <w:rPr>
          <w:rFonts w:ascii="仿宋" w:eastAsia="仿宋" w:hAnsi="仿宋" w:cs="仿宋" w:hint="eastAsia"/>
          <w:sz w:val="24"/>
          <w:szCs w:val="24"/>
        </w:rPr>
        <w:t>维保期内检查、清洗、更换配件、维保服务的人工费等以及配件、耗材费用</w:t>
      </w:r>
      <w:r w:rsidR="001026E0">
        <w:rPr>
          <w:rFonts w:ascii="仿宋" w:eastAsia="仿宋" w:hAnsi="仿宋" w:cs="仿宋" w:hint="eastAsia"/>
          <w:sz w:val="24"/>
          <w:szCs w:val="24"/>
        </w:rPr>
        <w:t>及</w:t>
      </w:r>
      <w:r w:rsidR="001026E0" w:rsidRPr="001026E0">
        <w:rPr>
          <w:rFonts w:ascii="仿宋" w:eastAsia="仿宋" w:hAnsi="仿宋" w:cs="仿宋" w:hint="eastAsia"/>
          <w:sz w:val="24"/>
          <w:szCs w:val="24"/>
        </w:rPr>
        <w:t>因设备及系统老化可能影响大修后系统正常运行的其它零部件损坏风险</w:t>
      </w:r>
      <w:r w:rsidR="00D424F9" w:rsidRPr="00984907">
        <w:rPr>
          <w:rFonts w:ascii="仿宋" w:eastAsia="仿宋" w:hAnsi="仿宋" w:cs="仿宋" w:hint="eastAsia"/>
          <w:sz w:val="24"/>
          <w:szCs w:val="24"/>
        </w:rPr>
        <w:t>等均包含在</w:t>
      </w:r>
      <w:r w:rsidR="00C157E3">
        <w:rPr>
          <w:rFonts w:ascii="仿宋" w:eastAsia="仿宋" w:hAnsi="仿宋" w:cs="仿宋" w:hint="eastAsia"/>
          <w:sz w:val="24"/>
          <w:szCs w:val="24"/>
        </w:rPr>
        <w:t>投标报</w:t>
      </w:r>
      <w:r w:rsidR="00D424F9" w:rsidRPr="00984907">
        <w:rPr>
          <w:rFonts w:ascii="仿宋" w:eastAsia="仿宋" w:hAnsi="仿宋" w:cs="仿宋" w:hint="eastAsia"/>
          <w:sz w:val="24"/>
          <w:szCs w:val="24"/>
        </w:rPr>
        <w:t>价中</w:t>
      </w:r>
      <w:bookmarkEnd w:id="4"/>
      <w:r w:rsidRPr="00984907">
        <w:rPr>
          <w:rFonts w:ascii="仿宋" w:eastAsia="仿宋" w:hAnsi="仿宋" w:cs="仿宋" w:hint="eastAsia"/>
          <w:sz w:val="24"/>
          <w:szCs w:val="24"/>
        </w:rPr>
        <w:t>一次性包死。</w:t>
      </w:r>
    </w:p>
    <w:p w14:paraId="2AF45940" w14:textId="28345377" w:rsidR="00F43FB3" w:rsidRPr="00984907" w:rsidRDefault="00D424F9" w:rsidP="00FC17D6">
      <w:pPr>
        <w:spacing w:line="400" w:lineRule="exact"/>
        <w:ind w:firstLineChars="200" w:firstLine="480"/>
        <w:rPr>
          <w:rFonts w:ascii="仿宋" w:eastAsia="仿宋" w:hAnsi="仿宋" w:cs="仿宋"/>
          <w:sz w:val="24"/>
          <w:szCs w:val="24"/>
        </w:rPr>
      </w:pPr>
      <w:r w:rsidRPr="00984907">
        <w:rPr>
          <w:rFonts w:ascii="仿宋" w:eastAsia="仿宋" w:hAnsi="仿宋" w:cs="仿宋" w:hint="eastAsia"/>
          <w:sz w:val="24"/>
          <w:szCs w:val="24"/>
        </w:rPr>
        <w:t>2、特殊情况维保要求：</w:t>
      </w:r>
    </w:p>
    <w:p w14:paraId="7B10B1EE" w14:textId="77777777" w:rsidR="00F43FB3" w:rsidRPr="00984907" w:rsidRDefault="00D424F9">
      <w:pPr>
        <w:spacing w:line="400" w:lineRule="exact"/>
        <w:ind w:firstLineChars="200" w:firstLine="480"/>
        <w:rPr>
          <w:rFonts w:ascii="仿宋" w:eastAsia="仿宋" w:hAnsi="仿宋" w:cs="仿宋"/>
          <w:sz w:val="24"/>
          <w:szCs w:val="24"/>
        </w:rPr>
      </w:pPr>
      <w:r w:rsidRPr="00984907">
        <w:rPr>
          <w:rFonts w:ascii="仿宋" w:eastAsia="仿宋" w:hAnsi="仿宋" w:cs="仿宋" w:hint="eastAsia"/>
          <w:sz w:val="24"/>
          <w:szCs w:val="24"/>
        </w:rPr>
        <w:t>（1）如遇暴雨、打雷，大雪、暴雪等可能会影响空调运行的不良天气，须提前对维保范围内所有空调做好应急保护措施并制定应急方案，不良天气结束后集中检查所有空调机组，并进行维保。若因校方基础设施原因造成中标人无法正常实施保护措施，维保单位应及时通知校方现场处理，否则，一切后果由维保单位承担。</w:t>
      </w:r>
    </w:p>
    <w:p w14:paraId="4A86F4D1" w14:textId="77777777" w:rsidR="00F43FB3" w:rsidRPr="00984907" w:rsidRDefault="00D424F9">
      <w:pPr>
        <w:spacing w:line="400" w:lineRule="exact"/>
        <w:ind w:firstLineChars="200" w:firstLine="480"/>
        <w:rPr>
          <w:rFonts w:ascii="仿宋" w:eastAsia="仿宋" w:hAnsi="仿宋" w:cs="仿宋"/>
          <w:sz w:val="24"/>
          <w:szCs w:val="24"/>
        </w:rPr>
      </w:pPr>
      <w:r w:rsidRPr="00984907">
        <w:rPr>
          <w:rFonts w:ascii="仿宋" w:eastAsia="仿宋" w:hAnsi="仿宋" w:cs="仿宋" w:hint="eastAsia"/>
          <w:sz w:val="24"/>
          <w:szCs w:val="24"/>
        </w:rPr>
        <w:t>（2）如遇校方重大活动，应根据校方要求，提前至少一天现场检修启动确保设备状况，活动当日增派维保人员加强现场保障工作，并提供必要的加装、改造等技术支持。</w:t>
      </w:r>
    </w:p>
    <w:p w14:paraId="3D4EECBF" w14:textId="77777777" w:rsidR="00511793" w:rsidRDefault="00511793">
      <w:pPr>
        <w:spacing w:line="360" w:lineRule="auto"/>
        <w:ind w:firstLineChars="200" w:firstLine="480"/>
        <w:rPr>
          <w:rFonts w:ascii="仿宋" w:eastAsia="仿宋" w:hAnsi="仿宋" w:cs="仿宋"/>
          <w:sz w:val="24"/>
          <w:szCs w:val="24"/>
        </w:rPr>
      </w:pPr>
    </w:p>
    <w:p w14:paraId="56395083" w14:textId="3C5A4041" w:rsidR="00F43FB3" w:rsidRPr="00511793" w:rsidRDefault="00511793" w:rsidP="00511793">
      <w:pPr>
        <w:adjustRightInd w:val="0"/>
        <w:snapToGrid w:val="0"/>
        <w:spacing w:line="360" w:lineRule="auto"/>
        <w:ind w:firstLineChars="200" w:firstLine="482"/>
        <w:rPr>
          <w:rFonts w:ascii="仿宋" w:eastAsia="仿宋" w:hAnsi="仿宋"/>
          <w:b/>
          <w:sz w:val="24"/>
          <w:szCs w:val="24"/>
        </w:rPr>
      </w:pPr>
      <w:r w:rsidRPr="00511793">
        <w:rPr>
          <w:rFonts w:ascii="仿宋" w:eastAsia="仿宋" w:hAnsi="仿宋"/>
          <w:b/>
          <w:sz w:val="24"/>
          <w:szCs w:val="24"/>
        </w:rPr>
        <w:t>2</w:t>
      </w:r>
      <w:r w:rsidR="00145A7E" w:rsidRPr="00511793">
        <w:rPr>
          <w:rFonts w:ascii="仿宋" w:eastAsia="仿宋" w:hAnsi="仿宋" w:hint="eastAsia"/>
          <w:b/>
          <w:sz w:val="24"/>
          <w:szCs w:val="24"/>
        </w:rPr>
        <w:t xml:space="preserve">） </w:t>
      </w:r>
      <w:r w:rsidR="00D424F9" w:rsidRPr="00511793">
        <w:rPr>
          <w:rFonts w:ascii="仿宋" w:eastAsia="仿宋" w:hAnsi="仿宋" w:hint="eastAsia"/>
          <w:b/>
          <w:sz w:val="24"/>
          <w:szCs w:val="24"/>
        </w:rPr>
        <w:t>常规维保和定期检查</w:t>
      </w:r>
      <w:r w:rsidR="00BA006F">
        <w:rPr>
          <w:rFonts w:ascii="仿宋" w:eastAsia="仿宋" w:hAnsi="仿宋" w:hint="eastAsia"/>
          <w:b/>
          <w:sz w:val="24"/>
          <w:szCs w:val="24"/>
        </w:rPr>
        <w:t>要求</w:t>
      </w:r>
    </w:p>
    <w:p w14:paraId="56A66D33" w14:textId="07C38E3D" w:rsidR="00511793" w:rsidRDefault="00511793">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本空调系统的</w:t>
      </w:r>
      <w:r w:rsidRPr="00511793">
        <w:rPr>
          <w:rFonts w:ascii="仿宋" w:eastAsia="仿宋" w:hAnsi="仿宋" w:cs="仿宋" w:hint="eastAsia"/>
          <w:sz w:val="24"/>
          <w:szCs w:val="24"/>
        </w:rPr>
        <w:t>常规维保和定期检查</w:t>
      </w:r>
      <w:r>
        <w:rPr>
          <w:rFonts w:ascii="仿宋" w:eastAsia="仿宋" w:hAnsi="仿宋" w:cs="仿宋" w:hint="eastAsia"/>
          <w:sz w:val="24"/>
          <w:szCs w:val="24"/>
        </w:rPr>
        <w:t>内容包含：</w:t>
      </w:r>
      <w:r w:rsidRPr="00BA006F">
        <w:rPr>
          <w:rFonts w:ascii="仿宋" w:eastAsia="仿宋" w:hAnsi="仿宋" w:cs="仿宋" w:hint="eastAsia"/>
          <w:sz w:val="24"/>
          <w:szCs w:val="24"/>
        </w:rPr>
        <w:t>空调主机</w:t>
      </w:r>
      <w:r w:rsidRPr="00984907">
        <w:rPr>
          <w:rFonts w:ascii="仿宋" w:eastAsia="仿宋" w:hAnsi="仿宋" w:cs="仿宋" w:hint="eastAsia"/>
          <w:sz w:val="24"/>
          <w:szCs w:val="24"/>
        </w:rPr>
        <w:t>供冷（热）季节启动前的准备和检查</w:t>
      </w:r>
      <w:r>
        <w:rPr>
          <w:rFonts w:ascii="仿宋" w:eastAsia="仿宋" w:hAnsi="仿宋" w:cs="仿宋" w:hint="eastAsia"/>
          <w:sz w:val="24"/>
          <w:szCs w:val="24"/>
        </w:rPr>
        <w:t>、</w:t>
      </w:r>
      <w:r w:rsidRPr="00BA006F">
        <w:rPr>
          <w:rFonts w:ascii="仿宋" w:eastAsia="仿宋" w:hAnsi="仿宋" w:cs="仿宋" w:hint="eastAsia"/>
          <w:sz w:val="24"/>
          <w:szCs w:val="24"/>
        </w:rPr>
        <w:t>空调主机</w:t>
      </w:r>
      <w:r w:rsidRPr="00984907">
        <w:rPr>
          <w:rFonts w:ascii="仿宋" w:eastAsia="仿宋" w:hAnsi="仿宋" w:cs="仿宋" w:hint="eastAsia"/>
          <w:sz w:val="24"/>
          <w:szCs w:val="24"/>
        </w:rPr>
        <w:t>供冷（热）季节检查</w:t>
      </w:r>
      <w:r>
        <w:rPr>
          <w:rFonts w:ascii="仿宋" w:eastAsia="仿宋" w:hAnsi="仿宋" w:cs="仿宋" w:hint="eastAsia"/>
          <w:sz w:val="24"/>
          <w:szCs w:val="24"/>
        </w:rPr>
        <w:t>、</w:t>
      </w:r>
      <w:r w:rsidRPr="00BA006F">
        <w:rPr>
          <w:rFonts w:ascii="仿宋" w:eastAsia="仿宋" w:hAnsi="仿宋" w:cs="仿宋" w:hint="eastAsia"/>
          <w:sz w:val="24"/>
          <w:szCs w:val="24"/>
        </w:rPr>
        <w:t>风机盘管及新风机维修保养内容、水泵维修保养内容</w:t>
      </w:r>
      <w:r w:rsidR="00BA006F" w:rsidRPr="00BA006F">
        <w:rPr>
          <w:rFonts w:ascii="仿宋" w:eastAsia="仿宋" w:hAnsi="仿宋" w:cs="仿宋" w:hint="eastAsia"/>
          <w:sz w:val="24"/>
          <w:szCs w:val="24"/>
        </w:rPr>
        <w:t>等内容</w:t>
      </w:r>
      <w:r w:rsidR="00BA006F">
        <w:rPr>
          <w:rFonts w:ascii="仿宋" w:eastAsia="仿宋" w:hAnsi="仿宋" w:cs="仿宋" w:hint="eastAsia"/>
          <w:sz w:val="24"/>
          <w:szCs w:val="24"/>
        </w:rPr>
        <w:t>。</w:t>
      </w:r>
    </w:p>
    <w:p w14:paraId="743479EC" w14:textId="77777777" w:rsidR="00BA006F" w:rsidRDefault="00BA006F">
      <w:pPr>
        <w:spacing w:line="360" w:lineRule="auto"/>
        <w:ind w:firstLineChars="200" w:firstLine="482"/>
        <w:rPr>
          <w:rFonts w:ascii="仿宋" w:eastAsia="仿宋" w:hAnsi="仿宋" w:cs="仿宋"/>
          <w:b/>
          <w:bCs/>
          <w:sz w:val="24"/>
          <w:szCs w:val="24"/>
        </w:rPr>
      </w:pPr>
    </w:p>
    <w:p w14:paraId="43103036" w14:textId="5F74D0B7" w:rsidR="00F43FB3" w:rsidRPr="00AF551D" w:rsidRDefault="00D424F9" w:rsidP="00511793">
      <w:pPr>
        <w:spacing w:line="360" w:lineRule="auto"/>
        <w:ind w:firstLineChars="200" w:firstLine="482"/>
        <w:rPr>
          <w:rFonts w:ascii="仿宋" w:eastAsia="仿宋" w:hAnsi="仿宋" w:cs="仿宋"/>
          <w:b/>
          <w:bCs/>
          <w:sz w:val="24"/>
          <w:szCs w:val="24"/>
        </w:rPr>
      </w:pPr>
      <w:r w:rsidRPr="00AF551D">
        <w:rPr>
          <w:rFonts w:ascii="仿宋" w:eastAsia="仿宋" w:hAnsi="仿宋" w:cs="仿宋" w:hint="eastAsia"/>
          <w:b/>
          <w:bCs/>
          <w:sz w:val="24"/>
          <w:szCs w:val="24"/>
        </w:rPr>
        <w:t>空调主机供冷（热）季节启动前的准备和检查</w:t>
      </w:r>
    </w:p>
    <w:p w14:paraId="2636C215" w14:textId="77777777" w:rsidR="00F43FB3" w:rsidRPr="00984907" w:rsidRDefault="00D424F9">
      <w:pPr>
        <w:spacing w:line="400" w:lineRule="exact"/>
        <w:ind w:firstLineChars="200" w:firstLine="480"/>
        <w:rPr>
          <w:rFonts w:ascii="仿宋" w:eastAsia="仿宋" w:hAnsi="仿宋" w:cs="仿宋"/>
          <w:sz w:val="24"/>
          <w:szCs w:val="24"/>
        </w:rPr>
      </w:pPr>
      <w:r w:rsidRPr="00984907">
        <w:rPr>
          <w:rFonts w:ascii="仿宋" w:eastAsia="仿宋" w:hAnsi="仿宋" w:cs="仿宋" w:hint="eastAsia"/>
          <w:sz w:val="24"/>
          <w:szCs w:val="24"/>
        </w:rPr>
        <w:t>供冷（热）季节运行前须进行下列各项检查和准备，以确保机组可靠、安全和高效运行：</w:t>
      </w:r>
    </w:p>
    <w:p w14:paraId="7AD7D420" w14:textId="77777777" w:rsidR="00F43FB3" w:rsidRPr="00984907" w:rsidRDefault="00D424F9">
      <w:pPr>
        <w:spacing w:line="400" w:lineRule="exact"/>
        <w:ind w:firstLineChars="200" w:firstLine="480"/>
        <w:rPr>
          <w:rFonts w:ascii="仿宋" w:eastAsia="仿宋" w:hAnsi="仿宋" w:cs="仿宋"/>
          <w:sz w:val="24"/>
          <w:szCs w:val="24"/>
        </w:rPr>
      </w:pPr>
      <w:r w:rsidRPr="00984907">
        <w:rPr>
          <w:rFonts w:ascii="仿宋" w:eastAsia="仿宋" w:hAnsi="仿宋" w:cs="仿宋" w:hint="eastAsia"/>
          <w:sz w:val="24"/>
          <w:szCs w:val="24"/>
        </w:rPr>
        <w:t>1.配合检查辅助设备的运行状况；</w:t>
      </w:r>
    </w:p>
    <w:p w14:paraId="26DBF3F9" w14:textId="77777777" w:rsidR="00F43FB3" w:rsidRPr="00984907" w:rsidRDefault="00D424F9">
      <w:pPr>
        <w:spacing w:line="400" w:lineRule="exact"/>
        <w:ind w:firstLineChars="200" w:firstLine="480"/>
        <w:rPr>
          <w:rFonts w:ascii="仿宋" w:eastAsia="仿宋" w:hAnsi="仿宋" w:cs="仿宋"/>
          <w:sz w:val="24"/>
          <w:szCs w:val="24"/>
        </w:rPr>
      </w:pPr>
      <w:r w:rsidRPr="00984907">
        <w:rPr>
          <w:rFonts w:ascii="仿宋" w:eastAsia="仿宋" w:hAnsi="仿宋" w:cs="仿宋" w:hint="eastAsia"/>
          <w:sz w:val="24"/>
          <w:szCs w:val="24"/>
        </w:rPr>
        <w:t>2.根据情况更换润滑油和过滤器；</w:t>
      </w:r>
    </w:p>
    <w:p w14:paraId="33DE19FF" w14:textId="77777777" w:rsidR="00F43FB3" w:rsidRPr="00984907" w:rsidRDefault="00D424F9">
      <w:pPr>
        <w:spacing w:line="400" w:lineRule="exact"/>
        <w:ind w:firstLineChars="200" w:firstLine="480"/>
        <w:rPr>
          <w:rFonts w:ascii="仿宋" w:eastAsia="仿宋" w:hAnsi="仿宋" w:cs="仿宋"/>
          <w:sz w:val="24"/>
          <w:szCs w:val="24"/>
        </w:rPr>
      </w:pPr>
      <w:r w:rsidRPr="00984907">
        <w:rPr>
          <w:rFonts w:ascii="仿宋" w:eastAsia="仿宋" w:hAnsi="仿宋" w:cs="仿宋" w:hint="eastAsia"/>
          <w:sz w:val="24"/>
          <w:szCs w:val="24"/>
        </w:rPr>
        <w:t>3.检查油加热器、油温和润滑系统；</w:t>
      </w:r>
    </w:p>
    <w:p w14:paraId="583EC410" w14:textId="77777777" w:rsidR="00F43FB3" w:rsidRPr="00984907" w:rsidRDefault="00D424F9">
      <w:pPr>
        <w:spacing w:line="400" w:lineRule="exact"/>
        <w:ind w:firstLineChars="200" w:firstLine="480"/>
        <w:rPr>
          <w:rFonts w:ascii="仿宋" w:eastAsia="仿宋" w:hAnsi="仿宋" w:cs="仿宋"/>
          <w:sz w:val="24"/>
          <w:szCs w:val="24"/>
        </w:rPr>
      </w:pPr>
      <w:r w:rsidRPr="00984907">
        <w:rPr>
          <w:rFonts w:ascii="仿宋" w:eastAsia="仿宋" w:hAnsi="仿宋" w:cs="仿宋" w:hint="eastAsia"/>
          <w:sz w:val="24"/>
          <w:szCs w:val="24"/>
        </w:rPr>
        <w:lastRenderedPageBreak/>
        <w:t>4.检查和测试所有的运行和安全控制；</w:t>
      </w:r>
    </w:p>
    <w:p w14:paraId="17EC3973" w14:textId="77777777" w:rsidR="00F43FB3" w:rsidRPr="00984907" w:rsidRDefault="00D424F9">
      <w:pPr>
        <w:spacing w:line="400" w:lineRule="exact"/>
        <w:ind w:firstLineChars="200" w:firstLine="480"/>
        <w:rPr>
          <w:rFonts w:ascii="仿宋" w:eastAsia="仿宋" w:hAnsi="仿宋" w:cs="仿宋"/>
          <w:sz w:val="24"/>
          <w:szCs w:val="24"/>
        </w:rPr>
      </w:pPr>
      <w:r w:rsidRPr="00984907">
        <w:rPr>
          <w:rFonts w:ascii="仿宋" w:eastAsia="仿宋" w:hAnsi="仿宋" w:cs="仿宋" w:hint="eastAsia"/>
          <w:sz w:val="24"/>
          <w:szCs w:val="24"/>
        </w:rPr>
        <w:t>5.检查确认电压符合要求和启动器工作正常；</w:t>
      </w:r>
    </w:p>
    <w:p w14:paraId="28D256C2" w14:textId="77777777" w:rsidR="00F43FB3" w:rsidRPr="00984907" w:rsidRDefault="00D424F9">
      <w:pPr>
        <w:spacing w:line="400" w:lineRule="exact"/>
        <w:ind w:firstLineChars="200" w:firstLine="480"/>
        <w:rPr>
          <w:rFonts w:ascii="仿宋" w:eastAsia="仿宋" w:hAnsi="仿宋" w:cs="仿宋"/>
          <w:sz w:val="24"/>
          <w:szCs w:val="24"/>
        </w:rPr>
      </w:pPr>
      <w:r w:rsidRPr="00984907">
        <w:rPr>
          <w:rFonts w:ascii="仿宋" w:eastAsia="仿宋" w:hAnsi="仿宋" w:cs="仿宋" w:hint="eastAsia"/>
          <w:sz w:val="24"/>
          <w:szCs w:val="24"/>
        </w:rPr>
        <w:t>6.启动机组，检查控制系统和变送器工作情况；</w:t>
      </w:r>
    </w:p>
    <w:p w14:paraId="43575C05" w14:textId="77777777" w:rsidR="00F43FB3" w:rsidRPr="00984907" w:rsidRDefault="00D424F9">
      <w:pPr>
        <w:spacing w:line="400" w:lineRule="exact"/>
        <w:ind w:firstLineChars="200" w:firstLine="480"/>
        <w:rPr>
          <w:rFonts w:ascii="仿宋" w:eastAsia="仿宋" w:hAnsi="仿宋" w:cs="仿宋"/>
          <w:sz w:val="24"/>
          <w:szCs w:val="24"/>
        </w:rPr>
      </w:pPr>
      <w:r w:rsidRPr="00984907">
        <w:rPr>
          <w:rFonts w:ascii="仿宋" w:eastAsia="仿宋" w:hAnsi="仿宋" w:cs="仿宋" w:hint="eastAsia"/>
          <w:sz w:val="24"/>
          <w:szCs w:val="24"/>
        </w:rPr>
        <w:t>7.检查确认过冷和过热温度正常；</w:t>
      </w:r>
    </w:p>
    <w:p w14:paraId="513FD7E0" w14:textId="77777777" w:rsidR="00F43FB3" w:rsidRPr="00984907" w:rsidRDefault="00D424F9">
      <w:pPr>
        <w:spacing w:line="400" w:lineRule="exact"/>
        <w:ind w:firstLineChars="200" w:firstLine="480"/>
        <w:rPr>
          <w:rFonts w:ascii="仿宋" w:eastAsia="仿宋" w:hAnsi="仿宋" w:cs="仿宋"/>
          <w:sz w:val="24"/>
          <w:szCs w:val="24"/>
        </w:rPr>
      </w:pPr>
      <w:r w:rsidRPr="00984907">
        <w:rPr>
          <w:rFonts w:ascii="仿宋" w:eastAsia="仿宋" w:hAnsi="仿宋" w:cs="仿宋" w:hint="eastAsia"/>
          <w:sz w:val="24"/>
          <w:szCs w:val="24"/>
        </w:rPr>
        <w:t>8.检查确认油位是否正常和制冷剂量是否充足；</w:t>
      </w:r>
    </w:p>
    <w:p w14:paraId="275FA773" w14:textId="77777777" w:rsidR="00F43FB3" w:rsidRPr="00984907" w:rsidRDefault="00D424F9">
      <w:pPr>
        <w:spacing w:line="400" w:lineRule="exact"/>
        <w:ind w:firstLineChars="200" w:firstLine="480"/>
        <w:rPr>
          <w:rFonts w:ascii="仿宋" w:eastAsia="仿宋" w:hAnsi="仿宋" w:cs="仿宋"/>
          <w:sz w:val="24"/>
          <w:szCs w:val="24"/>
        </w:rPr>
      </w:pPr>
      <w:r w:rsidRPr="00984907">
        <w:rPr>
          <w:rFonts w:ascii="仿宋" w:eastAsia="仿宋" w:hAnsi="仿宋" w:cs="仿宋" w:hint="eastAsia"/>
          <w:sz w:val="24"/>
          <w:szCs w:val="24"/>
        </w:rPr>
        <w:t>9.机组运行稳定后，记录运行参数，分析机组运行状态；</w:t>
      </w:r>
    </w:p>
    <w:p w14:paraId="6766D873" w14:textId="0EA84F43" w:rsidR="00F43FB3" w:rsidRPr="00984907" w:rsidRDefault="00D424F9">
      <w:pPr>
        <w:spacing w:line="400" w:lineRule="exact"/>
        <w:ind w:firstLineChars="200" w:firstLine="480"/>
        <w:rPr>
          <w:rFonts w:ascii="仿宋" w:eastAsia="仿宋" w:hAnsi="仿宋" w:cs="仿宋"/>
          <w:sz w:val="24"/>
          <w:szCs w:val="24"/>
        </w:rPr>
      </w:pPr>
      <w:r w:rsidRPr="00984907">
        <w:rPr>
          <w:rFonts w:ascii="仿宋" w:eastAsia="仿宋" w:hAnsi="仿宋" w:cs="仿宋" w:hint="eastAsia"/>
          <w:sz w:val="24"/>
          <w:szCs w:val="24"/>
        </w:rPr>
        <w:t>10．检漏并处理漏点、检查水温、油温探头，电气控制柜密封</w:t>
      </w:r>
      <w:r w:rsidR="00B9433A">
        <w:rPr>
          <w:rFonts w:ascii="仿宋" w:eastAsia="仿宋" w:hAnsi="仿宋" w:cs="仿宋" w:hint="eastAsia"/>
          <w:sz w:val="24"/>
          <w:szCs w:val="24"/>
        </w:rPr>
        <w:t>情</w:t>
      </w:r>
      <w:r w:rsidRPr="00984907">
        <w:rPr>
          <w:rFonts w:ascii="仿宋" w:eastAsia="仿宋" w:hAnsi="仿宋" w:cs="仿宋" w:hint="eastAsia"/>
          <w:sz w:val="24"/>
          <w:szCs w:val="24"/>
        </w:rPr>
        <w:t>况。</w:t>
      </w:r>
    </w:p>
    <w:p w14:paraId="4BB36FE1" w14:textId="77777777" w:rsidR="00F43FB3" w:rsidRPr="00984907" w:rsidRDefault="00D424F9">
      <w:pPr>
        <w:spacing w:line="400" w:lineRule="exact"/>
        <w:ind w:firstLineChars="200" w:firstLine="480"/>
        <w:rPr>
          <w:rFonts w:ascii="仿宋" w:eastAsia="仿宋" w:hAnsi="仿宋" w:cs="仿宋"/>
          <w:sz w:val="24"/>
          <w:szCs w:val="24"/>
        </w:rPr>
      </w:pPr>
      <w:r w:rsidRPr="00984907">
        <w:rPr>
          <w:rFonts w:ascii="仿宋" w:eastAsia="仿宋" w:hAnsi="仿宋" w:cs="仿宋" w:hint="eastAsia"/>
          <w:sz w:val="24"/>
          <w:szCs w:val="24"/>
        </w:rPr>
        <w:t>11．检查并拧紧电气接头；</w:t>
      </w:r>
    </w:p>
    <w:p w14:paraId="028020EE" w14:textId="77777777" w:rsidR="00F43FB3" w:rsidRPr="00984907" w:rsidRDefault="00D424F9">
      <w:pPr>
        <w:spacing w:line="400" w:lineRule="exact"/>
        <w:ind w:firstLineChars="200" w:firstLine="480"/>
        <w:rPr>
          <w:rFonts w:ascii="仿宋" w:eastAsia="仿宋" w:hAnsi="仿宋" w:cs="仿宋"/>
          <w:sz w:val="24"/>
          <w:szCs w:val="24"/>
        </w:rPr>
      </w:pPr>
      <w:r w:rsidRPr="00984907">
        <w:rPr>
          <w:rFonts w:ascii="仿宋" w:eastAsia="仿宋" w:hAnsi="仿宋" w:cs="仿宋" w:hint="eastAsia"/>
          <w:sz w:val="24"/>
          <w:szCs w:val="24"/>
        </w:rPr>
        <w:t>12．检查机组风机运行状况；</w:t>
      </w:r>
    </w:p>
    <w:p w14:paraId="3DE31BDB" w14:textId="77777777" w:rsidR="00F43FB3" w:rsidRPr="00984907" w:rsidRDefault="00D424F9">
      <w:pPr>
        <w:spacing w:line="400" w:lineRule="exact"/>
        <w:ind w:firstLineChars="200" w:firstLine="480"/>
        <w:rPr>
          <w:rFonts w:ascii="仿宋" w:eastAsia="仿宋" w:hAnsi="仿宋" w:cs="仿宋"/>
          <w:sz w:val="24"/>
          <w:szCs w:val="24"/>
        </w:rPr>
      </w:pPr>
      <w:r w:rsidRPr="00984907">
        <w:rPr>
          <w:rFonts w:ascii="仿宋" w:eastAsia="仿宋" w:hAnsi="仿宋" w:cs="仿宋" w:hint="eastAsia"/>
          <w:sz w:val="24"/>
          <w:szCs w:val="24"/>
        </w:rPr>
        <w:t>13．启动后，检查电机的运行状态；</w:t>
      </w:r>
    </w:p>
    <w:p w14:paraId="4AEA6500" w14:textId="77777777" w:rsidR="00F43FB3" w:rsidRPr="00984907" w:rsidRDefault="00D424F9">
      <w:pPr>
        <w:spacing w:line="400" w:lineRule="exact"/>
        <w:ind w:firstLineChars="200" w:firstLine="480"/>
        <w:rPr>
          <w:rFonts w:ascii="仿宋" w:eastAsia="仿宋" w:hAnsi="仿宋" w:cs="仿宋"/>
          <w:sz w:val="24"/>
          <w:szCs w:val="24"/>
        </w:rPr>
      </w:pPr>
      <w:r w:rsidRPr="00984907">
        <w:rPr>
          <w:rFonts w:ascii="仿宋" w:eastAsia="仿宋" w:hAnsi="仿宋" w:cs="仿宋" w:hint="eastAsia"/>
          <w:sz w:val="24"/>
          <w:szCs w:val="24"/>
        </w:rPr>
        <w:t>14．检查机组上载卸载工作情况是否正常；</w:t>
      </w:r>
    </w:p>
    <w:p w14:paraId="1B4AB01B" w14:textId="77777777" w:rsidR="00F43FB3" w:rsidRPr="00984907" w:rsidRDefault="00D424F9">
      <w:pPr>
        <w:spacing w:line="400" w:lineRule="exact"/>
        <w:ind w:firstLineChars="200" w:firstLine="480"/>
        <w:rPr>
          <w:rFonts w:ascii="仿宋" w:eastAsia="仿宋" w:hAnsi="仿宋" w:cs="仿宋"/>
          <w:sz w:val="24"/>
          <w:szCs w:val="24"/>
        </w:rPr>
      </w:pPr>
      <w:r w:rsidRPr="00984907">
        <w:rPr>
          <w:rFonts w:ascii="仿宋" w:eastAsia="仿宋" w:hAnsi="仿宋" w:cs="仿宋" w:hint="eastAsia"/>
          <w:sz w:val="24"/>
          <w:szCs w:val="24"/>
        </w:rPr>
        <w:t>15．同操作人员一起，温习操作步骤，解答操作疑难问题；</w:t>
      </w:r>
    </w:p>
    <w:p w14:paraId="277BBF59" w14:textId="77777777" w:rsidR="00F43FB3" w:rsidRPr="00984907" w:rsidRDefault="00F43FB3">
      <w:pPr>
        <w:spacing w:line="400" w:lineRule="exact"/>
        <w:ind w:firstLineChars="200" w:firstLine="480"/>
        <w:rPr>
          <w:rFonts w:ascii="仿宋" w:eastAsia="仿宋" w:hAnsi="仿宋" w:cs="仿宋"/>
          <w:sz w:val="24"/>
          <w:szCs w:val="24"/>
        </w:rPr>
      </w:pPr>
    </w:p>
    <w:p w14:paraId="0A11D720" w14:textId="15173B39" w:rsidR="00F43FB3" w:rsidRPr="00AF551D" w:rsidRDefault="00511793" w:rsidP="00511793">
      <w:pPr>
        <w:spacing w:line="360" w:lineRule="auto"/>
        <w:ind w:firstLineChars="200" w:firstLine="482"/>
        <w:rPr>
          <w:rFonts w:ascii="仿宋" w:eastAsia="仿宋" w:hAnsi="仿宋" w:cs="仿宋"/>
          <w:b/>
          <w:bCs/>
          <w:sz w:val="24"/>
          <w:szCs w:val="24"/>
        </w:rPr>
      </w:pPr>
      <w:r w:rsidRPr="00AF551D">
        <w:rPr>
          <w:rFonts w:ascii="仿宋" w:eastAsia="仿宋" w:hAnsi="仿宋" w:cs="仿宋" w:hint="eastAsia"/>
          <w:b/>
          <w:bCs/>
          <w:sz w:val="24"/>
          <w:szCs w:val="24"/>
        </w:rPr>
        <w:t>空调主机</w:t>
      </w:r>
      <w:r w:rsidR="00B87B91" w:rsidRPr="00AF551D">
        <w:rPr>
          <w:rFonts w:ascii="仿宋" w:eastAsia="仿宋" w:hAnsi="仿宋" w:cs="仿宋" w:hint="eastAsia"/>
          <w:b/>
          <w:bCs/>
          <w:sz w:val="24"/>
          <w:szCs w:val="24"/>
        </w:rPr>
        <w:t>供冷（热）季节</w:t>
      </w:r>
      <w:r w:rsidR="00D424F9" w:rsidRPr="00AF551D">
        <w:rPr>
          <w:rFonts w:ascii="仿宋" w:eastAsia="仿宋" w:hAnsi="仿宋" w:cs="仿宋" w:hint="eastAsia"/>
          <w:b/>
          <w:bCs/>
          <w:sz w:val="24"/>
          <w:szCs w:val="24"/>
        </w:rPr>
        <w:t>检查</w:t>
      </w:r>
    </w:p>
    <w:p w14:paraId="3CC19917" w14:textId="77777777" w:rsidR="00F43FB3" w:rsidRPr="00984907" w:rsidRDefault="00D424F9">
      <w:pPr>
        <w:spacing w:line="400" w:lineRule="exact"/>
        <w:ind w:firstLineChars="200" w:firstLine="480"/>
        <w:rPr>
          <w:rFonts w:ascii="仿宋" w:eastAsia="仿宋" w:hAnsi="仿宋" w:cs="仿宋"/>
          <w:sz w:val="24"/>
          <w:szCs w:val="24"/>
        </w:rPr>
      </w:pPr>
      <w:r w:rsidRPr="00984907">
        <w:rPr>
          <w:rFonts w:ascii="仿宋" w:eastAsia="仿宋" w:hAnsi="仿宋" w:cs="仿宋" w:hint="eastAsia"/>
          <w:sz w:val="24"/>
          <w:szCs w:val="24"/>
        </w:rPr>
        <w:t>机组运行期间，定期（每月）进行下列各项检查，确保机组在整个供冷供热季节都运行高效，可靠：</w:t>
      </w:r>
    </w:p>
    <w:p w14:paraId="3A77C39F" w14:textId="77777777" w:rsidR="00F43FB3" w:rsidRPr="00984907" w:rsidRDefault="00D424F9">
      <w:pPr>
        <w:spacing w:line="400" w:lineRule="exact"/>
        <w:ind w:firstLineChars="200" w:firstLine="480"/>
        <w:rPr>
          <w:rFonts w:ascii="仿宋" w:eastAsia="仿宋" w:hAnsi="仿宋" w:cs="仿宋"/>
          <w:sz w:val="24"/>
          <w:szCs w:val="24"/>
        </w:rPr>
      </w:pPr>
      <w:r w:rsidRPr="00984907">
        <w:rPr>
          <w:rFonts w:ascii="仿宋" w:eastAsia="仿宋" w:hAnsi="仿宋" w:cs="仿宋" w:hint="eastAsia"/>
          <w:sz w:val="24"/>
          <w:szCs w:val="24"/>
        </w:rPr>
        <w:t>1、检查确认辅助设备运行条件和运行状态；</w:t>
      </w:r>
    </w:p>
    <w:p w14:paraId="4E8DBA61" w14:textId="77777777" w:rsidR="00F43FB3" w:rsidRPr="00984907" w:rsidRDefault="00D424F9">
      <w:pPr>
        <w:spacing w:line="400" w:lineRule="exact"/>
        <w:ind w:firstLineChars="200" w:firstLine="480"/>
        <w:rPr>
          <w:rFonts w:ascii="仿宋" w:eastAsia="仿宋" w:hAnsi="仿宋" w:cs="仿宋"/>
          <w:sz w:val="24"/>
          <w:szCs w:val="24"/>
        </w:rPr>
      </w:pPr>
      <w:r w:rsidRPr="00984907">
        <w:rPr>
          <w:rFonts w:ascii="仿宋" w:eastAsia="仿宋" w:hAnsi="仿宋" w:cs="仿宋" w:hint="eastAsia"/>
          <w:sz w:val="24"/>
          <w:szCs w:val="24"/>
        </w:rPr>
        <w:t>2、检查机组是否有泄露的地方，并处理漏点；</w:t>
      </w:r>
    </w:p>
    <w:p w14:paraId="7F98C02B" w14:textId="77777777" w:rsidR="00F43FB3" w:rsidRPr="00984907" w:rsidRDefault="00D424F9">
      <w:pPr>
        <w:spacing w:line="400" w:lineRule="exact"/>
        <w:ind w:firstLineChars="200" w:firstLine="480"/>
        <w:rPr>
          <w:rFonts w:ascii="仿宋" w:eastAsia="仿宋" w:hAnsi="仿宋" w:cs="仿宋"/>
          <w:sz w:val="24"/>
          <w:szCs w:val="24"/>
        </w:rPr>
      </w:pPr>
      <w:r w:rsidRPr="00984907">
        <w:rPr>
          <w:rFonts w:ascii="仿宋" w:eastAsia="仿宋" w:hAnsi="仿宋" w:cs="仿宋" w:hint="eastAsia"/>
          <w:sz w:val="24"/>
          <w:szCs w:val="24"/>
        </w:rPr>
        <w:t>3、检查机组控制系统和传感器有无偏差；</w:t>
      </w:r>
    </w:p>
    <w:p w14:paraId="7ABFFB9A" w14:textId="77777777" w:rsidR="00F43FB3" w:rsidRPr="00984907" w:rsidRDefault="00D424F9">
      <w:pPr>
        <w:spacing w:line="400" w:lineRule="exact"/>
        <w:ind w:firstLineChars="200" w:firstLine="480"/>
        <w:rPr>
          <w:rFonts w:ascii="仿宋" w:eastAsia="仿宋" w:hAnsi="仿宋" w:cs="仿宋"/>
          <w:sz w:val="24"/>
          <w:szCs w:val="24"/>
        </w:rPr>
      </w:pPr>
      <w:r w:rsidRPr="00984907">
        <w:rPr>
          <w:rFonts w:ascii="仿宋" w:eastAsia="仿宋" w:hAnsi="仿宋" w:cs="仿宋" w:hint="eastAsia"/>
          <w:sz w:val="24"/>
          <w:szCs w:val="24"/>
        </w:rPr>
        <w:t>4、检查机组运行故障记录，并分析故障原因；</w:t>
      </w:r>
    </w:p>
    <w:p w14:paraId="16331C8A" w14:textId="77777777" w:rsidR="00F43FB3" w:rsidRPr="00984907" w:rsidRDefault="00D424F9">
      <w:pPr>
        <w:spacing w:line="400" w:lineRule="exact"/>
        <w:ind w:firstLineChars="200" w:firstLine="480"/>
        <w:rPr>
          <w:rFonts w:ascii="仿宋" w:eastAsia="仿宋" w:hAnsi="仿宋" w:cs="仿宋"/>
          <w:sz w:val="24"/>
          <w:szCs w:val="24"/>
        </w:rPr>
      </w:pPr>
      <w:r w:rsidRPr="00984907">
        <w:rPr>
          <w:rFonts w:ascii="仿宋" w:eastAsia="仿宋" w:hAnsi="仿宋" w:cs="仿宋" w:hint="eastAsia"/>
          <w:sz w:val="24"/>
          <w:szCs w:val="24"/>
        </w:rPr>
        <w:t>5、记录运行状态，并进行数据分析，找出不合理的地方；</w:t>
      </w:r>
    </w:p>
    <w:p w14:paraId="52903B98" w14:textId="77777777" w:rsidR="00F43FB3" w:rsidRPr="00984907" w:rsidRDefault="00D424F9">
      <w:pPr>
        <w:spacing w:line="400" w:lineRule="exact"/>
        <w:ind w:firstLineChars="200" w:firstLine="480"/>
        <w:rPr>
          <w:rFonts w:ascii="仿宋" w:eastAsia="仿宋" w:hAnsi="仿宋" w:cs="仿宋"/>
          <w:sz w:val="24"/>
          <w:szCs w:val="24"/>
        </w:rPr>
      </w:pPr>
      <w:r w:rsidRPr="00984907">
        <w:rPr>
          <w:rFonts w:ascii="仿宋" w:eastAsia="仿宋" w:hAnsi="仿宋" w:cs="仿宋" w:hint="eastAsia"/>
          <w:sz w:val="24"/>
          <w:szCs w:val="24"/>
        </w:rPr>
        <w:t>6、按要求调节机组运行参数；</w:t>
      </w:r>
    </w:p>
    <w:p w14:paraId="26A11DF0" w14:textId="77777777" w:rsidR="00F43FB3" w:rsidRPr="00984907" w:rsidRDefault="00D424F9">
      <w:pPr>
        <w:spacing w:line="400" w:lineRule="exact"/>
        <w:ind w:firstLineChars="200" w:firstLine="480"/>
        <w:rPr>
          <w:rFonts w:ascii="仿宋" w:eastAsia="仿宋" w:hAnsi="仿宋" w:cs="仿宋"/>
          <w:sz w:val="24"/>
          <w:szCs w:val="24"/>
        </w:rPr>
      </w:pPr>
      <w:r w:rsidRPr="00984907">
        <w:rPr>
          <w:rFonts w:ascii="仿宋" w:eastAsia="仿宋" w:hAnsi="仿宋" w:cs="仿宋" w:hint="eastAsia"/>
          <w:sz w:val="24"/>
          <w:szCs w:val="24"/>
        </w:rPr>
        <w:t>7、检查确认油位是否正常和制冷剂量是否充足；</w:t>
      </w:r>
    </w:p>
    <w:p w14:paraId="2FC1E915" w14:textId="77777777" w:rsidR="00F43FB3" w:rsidRPr="00984907" w:rsidRDefault="00D424F9">
      <w:pPr>
        <w:spacing w:line="400" w:lineRule="exact"/>
        <w:ind w:firstLineChars="200" w:firstLine="480"/>
        <w:rPr>
          <w:rFonts w:ascii="仿宋" w:eastAsia="仿宋" w:hAnsi="仿宋" w:cs="仿宋"/>
          <w:sz w:val="24"/>
          <w:szCs w:val="24"/>
        </w:rPr>
      </w:pPr>
      <w:r w:rsidRPr="00984907">
        <w:rPr>
          <w:rFonts w:ascii="仿宋" w:eastAsia="仿宋" w:hAnsi="仿宋" w:cs="仿宋" w:hint="eastAsia"/>
          <w:sz w:val="24"/>
          <w:szCs w:val="24"/>
        </w:rPr>
        <w:t>8、检查油温和油加热器工作是否正常；</w:t>
      </w:r>
    </w:p>
    <w:p w14:paraId="145BE88C" w14:textId="77777777" w:rsidR="00F43FB3" w:rsidRPr="00984907" w:rsidRDefault="00D424F9">
      <w:pPr>
        <w:spacing w:line="400" w:lineRule="exact"/>
        <w:ind w:firstLineChars="200" w:firstLine="480"/>
        <w:rPr>
          <w:rFonts w:ascii="仿宋" w:eastAsia="仿宋" w:hAnsi="仿宋" w:cs="仿宋"/>
          <w:sz w:val="24"/>
          <w:szCs w:val="24"/>
        </w:rPr>
      </w:pPr>
      <w:r w:rsidRPr="00984907">
        <w:rPr>
          <w:rFonts w:ascii="仿宋" w:eastAsia="仿宋" w:hAnsi="仿宋" w:cs="仿宋" w:hint="eastAsia"/>
          <w:sz w:val="24"/>
          <w:szCs w:val="24"/>
        </w:rPr>
        <w:t>9、检查启动器、继电器和控制组件；</w:t>
      </w:r>
    </w:p>
    <w:p w14:paraId="09DD7AC9" w14:textId="77777777" w:rsidR="00F43FB3" w:rsidRPr="00984907" w:rsidRDefault="00D424F9">
      <w:pPr>
        <w:spacing w:line="400" w:lineRule="exact"/>
        <w:ind w:firstLineChars="200" w:firstLine="480"/>
        <w:rPr>
          <w:rFonts w:ascii="仿宋" w:eastAsia="仿宋" w:hAnsi="仿宋" w:cs="仿宋"/>
          <w:sz w:val="24"/>
          <w:szCs w:val="24"/>
        </w:rPr>
      </w:pPr>
      <w:r w:rsidRPr="00984907">
        <w:rPr>
          <w:rFonts w:ascii="仿宋" w:eastAsia="仿宋" w:hAnsi="仿宋" w:cs="仿宋" w:hint="eastAsia"/>
          <w:sz w:val="24"/>
          <w:szCs w:val="24"/>
        </w:rPr>
        <w:t>10、检查电机运行状态；</w:t>
      </w:r>
    </w:p>
    <w:p w14:paraId="3A77613E" w14:textId="77777777" w:rsidR="00F43FB3" w:rsidRPr="00984907" w:rsidRDefault="00D424F9">
      <w:pPr>
        <w:spacing w:line="400" w:lineRule="exact"/>
        <w:ind w:firstLineChars="200" w:firstLine="480"/>
        <w:rPr>
          <w:rFonts w:ascii="仿宋" w:eastAsia="仿宋" w:hAnsi="仿宋" w:cs="仿宋"/>
          <w:sz w:val="24"/>
          <w:szCs w:val="24"/>
        </w:rPr>
      </w:pPr>
      <w:r w:rsidRPr="00984907">
        <w:rPr>
          <w:rFonts w:ascii="仿宋" w:eastAsia="仿宋" w:hAnsi="仿宋" w:cs="仿宋" w:hint="eastAsia"/>
          <w:sz w:val="24"/>
          <w:szCs w:val="24"/>
        </w:rPr>
        <w:t>11、检查机组参数设定及运行参数是否在正常范围以内；</w:t>
      </w:r>
    </w:p>
    <w:p w14:paraId="72FB5DAC" w14:textId="77777777" w:rsidR="00F43FB3" w:rsidRPr="00984907" w:rsidRDefault="00D424F9">
      <w:pPr>
        <w:spacing w:line="400" w:lineRule="exact"/>
        <w:ind w:firstLineChars="200" w:firstLine="480"/>
        <w:rPr>
          <w:rFonts w:ascii="仿宋" w:eastAsia="仿宋" w:hAnsi="仿宋" w:cs="仿宋"/>
          <w:sz w:val="24"/>
          <w:szCs w:val="24"/>
        </w:rPr>
      </w:pPr>
      <w:r w:rsidRPr="00984907">
        <w:rPr>
          <w:rFonts w:ascii="仿宋" w:eastAsia="仿宋" w:hAnsi="仿宋" w:cs="仿宋" w:hint="eastAsia"/>
          <w:sz w:val="24"/>
          <w:szCs w:val="24"/>
        </w:rPr>
        <w:t>12、检查压缩机轴承是否有异常声响；</w:t>
      </w:r>
    </w:p>
    <w:p w14:paraId="5E5C3070" w14:textId="77777777" w:rsidR="00F43FB3" w:rsidRPr="00984907" w:rsidRDefault="00D424F9">
      <w:pPr>
        <w:spacing w:line="400" w:lineRule="exact"/>
        <w:ind w:firstLineChars="200" w:firstLine="480"/>
        <w:rPr>
          <w:rFonts w:ascii="仿宋" w:eastAsia="仿宋" w:hAnsi="仿宋" w:cs="仿宋"/>
          <w:sz w:val="24"/>
          <w:szCs w:val="24"/>
        </w:rPr>
      </w:pPr>
      <w:r w:rsidRPr="00984907">
        <w:rPr>
          <w:rFonts w:ascii="仿宋" w:eastAsia="仿宋" w:hAnsi="仿宋" w:cs="仿宋" w:hint="eastAsia"/>
          <w:sz w:val="24"/>
          <w:szCs w:val="24"/>
        </w:rPr>
        <w:t>13、上载卸载动作是否灵活；</w:t>
      </w:r>
    </w:p>
    <w:p w14:paraId="15488AB6" w14:textId="77777777" w:rsidR="00F43FB3" w:rsidRPr="00984907" w:rsidRDefault="00D424F9">
      <w:pPr>
        <w:spacing w:line="400" w:lineRule="exact"/>
        <w:ind w:firstLineChars="200" w:firstLine="480"/>
        <w:rPr>
          <w:rFonts w:ascii="仿宋" w:eastAsia="仿宋" w:hAnsi="仿宋" w:cs="仿宋"/>
          <w:sz w:val="24"/>
          <w:szCs w:val="24"/>
        </w:rPr>
      </w:pPr>
      <w:r w:rsidRPr="00984907">
        <w:rPr>
          <w:rFonts w:ascii="仿宋" w:eastAsia="仿宋" w:hAnsi="仿宋" w:cs="仿宋" w:hint="eastAsia"/>
          <w:sz w:val="24"/>
          <w:szCs w:val="24"/>
        </w:rPr>
        <w:t>14、与操作人员一起温习操作步骤，查看用户记录，分析机组运行状态；</w:t>
      </w:r>
    </w:p>
    <w:p w14:paraId="2601B53E" w14:textId="77777777" w:rsidR="00F43FB3" w:rsidRPr="00984907" w:rsidRDefault="00D424F9">
      <w:pPr>
        <w:spacing w:line="400" w:lineRule="exact"/>
        <w:ind w:firstLineChars="200" w:firstLine="480"/>
        <w:rPr>
          <w:rFonts w:ascii="仿宋" w:eastAsia="仿宋" w:hAnsi="仿宋" w:cs="仿宋"/>
          <w:sz w:val="24"/>
          <w:szCs w:val="24"/>
        </w:rPr>
      </w:pPr>
      <w:r w:rsidRPr="00984907">
        <w:rPr>
          <w:rFonts w:ascii="仿宋" w:eastAsia="仿宋" w:hAnsi="仿宋" w:cs="仿宋" w:hint="eastAsia"/>
          <w:sz w:val="24"/>
          <w:szCs w:val="24"/>
        </w:rPr>
        <w:t>15、对用户提出合理性建议，提交保养报告；</w:t>
      </w:r>
    </w:p>
    <w:p w14:paraId="48AAE275" w14:textId="77777777" w:rsidR="00511793" w:rsidRDefault="00511793">
      <w:pPr>
        <w:spacing w:line="360" w:lineRule="auto"/>
        <w:ind w:firstLineChars="200" w:firstLine="482"/>
        <w:rPr>
          <w:rFonts w:ascii="仿宋" w:eastAsia="仿宋" w:hAnsi="仿宋" w:cs="仿宋"/>
          <w:b/>
          <w:bCs/>
          <w:sz w:val="24"/>
          <w:szCs w:val="24"/>
        </w:rPr>
      </w:pPr>
    </w:p>
    <w:p w14:paraId="0DBF3E49" w14:textId="55FC3C87" w:rsidR="00F43FB3" w:rsidRPr="00AF551D" w:rsidRDefault="00D424F9">
      <w:pPr>
        <w:spacing w:line="360" w:lineRule="auto"/>
        <w:ind w:firstLineChars="200" w:firstLine="482"/>
        <w:rPr>
          <w:rFonts w:ascii="仿宋" w:eastAsia="仿宋" w:hAnsi="仿宋" w:cs="仿宋"/>
          <w:b/>
          <w:bCs/>
          <w:sz w:val="24"/>
          <w:szCs w:val="24"/>
        </w:rPr>
      </w:pPr>
      <w:r w:rsidRPr="00AF551D">
        <w:rPr>
          <w:rFonts w:ascii="仿宋" w:eastAsia="仿宋" w:hAnsi="仿宋" w:cs="仿宋" w:hint="eastAsia"/>
          <w:b/>
          <w:bCs/>
          <w:sz w:val="24"/>
          <w:szCs w:val="24"/>
        </w:rPr>
        <w:t>风机盘管及新风机维修保养内容</w:t>
      </w:r>
    </w:p>
    <w:p w14:paraId="17AD5C59" w14:textId="77777777" w:rsidR="00F43FB3" w:rsidRPr="00984907" w:rsidRDefault="00D424F9">
      <w:pPr>
        <w:spacing w:line="400" w:lineRule="exact"/>
        <w:ind w:firstLineChars="200" w:firstLine="480"/>
        <w:rPr>
          <w:rFonts w:ascii="仿宋" w:eastAsia="仿宋" w:hAnsi="仿宋" w:cs="仿宋"/>
          <w:sz w:val="24"/>
          <w:szCs w:val="24"/>
        </w:rPr>
      </w:pPr>
      <w:r w:rsidRPr="00984907">
        <w:rPr>
          <w:rFonts w:ascii="仿宋" w:eastAsia="仿宋" w:hAnsi="仿宋" w:cs="仿宋" w:hint="eastAsia"/>
          <w:sz w:val="24"/>
          <w:szCs w:val="24"/>
        </w:rPr>
        <w:t xml:space="preserve">1、维保单位应按照维保内容及周期安排工程师上门巡检，保障空调末端系统正常运行。 </w:t>
      </w:r>
      <w:r w:rsidRPr="00984907">
        <w:rPr>
          <w:rFonts w:ascii="仿宋" w:eastAsia="仿宋" w:hAnsi="仿宋" w:cs="仿宋" w:hint="eastAsia"/>
          <w:sz w:val="24"/>
          <w:szCs w:val="24"/>
        </w:rPr>
        <w:br/>
        <w:t xml:space="preserve">    2、维保前注意事项 ：</w:t>
      </w:r>
    </w:p>
    <w:p w14:paraId="7F939C21" w14:textId="77777777" w:rsidR="00F43FB3" w:rsidRPr="00984907" w:rsidRDefault="00D424F9">
      <w:pPr>
        <w:spacing w:line="400" w:lineRule="exact"/>
        <w:ind w:firstLineChars="200" w:firstLine="480"/>
        <w:rPr>
          <w:rFonts w:ascii="仿宋" w:eastAsia="仿宋" w:hAnsi="仿宋" w:cs="仿宋"/>
          <w:sz w:val="24"/>
          <w:szCs w:val="24"/>
        </w:rPr>
      </w:pPr>
      <w:r w:rsidRPr="00984907">
        <w:rPr>
          <w:rFonts w:ascii="仿宋" w:eastAsia="仿宋" w:hAnsi="仿宋" w:cs="仿宋" w:hint="eastAsia"/>
          <w:sz w:val="24"/>
          <w:szCs w:val="24"/>
        </w:rPr>
        <w:lastRenderedPageBreak/>
        <w:t>（1）维保前由双方商定维保时间及注意事项。</w:t>
      </w:r>
    </w:p>
    <w:p w14:paraId="138CC373" w14:textId="77777777" w:rsidR="00F43FB3" w:rsidRPr="00984907" w:rsidRDefault="00D424F9">
      <w:pPr>
        <w:spacing w:line="400" w:lineRule="exact"/>
        <w:ind w:firstLineChars="200" w:firstLine="480"/>
        <w:rPr>
          <w:rFonts w:ascii="仿宋" w:eastAsia="仿宋" w:hAnsi="仿宋" w:cs="仿宋"/>
          <w:sz w:val="24"/>
          <w:szCs w:val="24"/>
        </w:rPr>
      </w:pPr>
      <w:r w:rsidRPr="00984907">
        <w:rPr>
          <w:rFonts w:ascii="仿宋" w:eastAsia="仿宋" w:hAnsi="仿宋" w:cs="仿宋" w:hint="eastAsia"/>
          <w:sz w:val="24"/>
          <w:szCs w:val="24"/>
        </w:rPr>
        <w:t>（2）维保过程中需记录末端设备的运行状况，汇总后交于相关人员，待确认后，进行维修或更换。</w:t>
      </w:r>
    </w:p>
    <w:p w14:paraId="4D44C2B9" w14:textId="77777777" w:rsidR="00F43FB3" w:rsidRPr="00984907" w:rsidRDefault="00D424F9">
      <w:pPr>
        <w:spacing w:line="400" w:lineRule="exact"/>
        <w:ind w:firstLineChars="200" w:firstLine="480"/>
        <w:rPr>
          <w:rFonts w:ascii="仿宋" w:eastAsia="仿宋" w:hAnsi="仿宋" w:cs="仿宋"/>
          <w:sz w:val="24"/>
          <w:szCs w:val="24"/>
        </w:rPr>
      </w:pPr>
      <w:r w:rsidRPr="00984907">
        <w:rPr>
          <w:rFonts w:ascii="仿宋" w:eastAsia="仿宋" w:hAnsi="仿宋" w:cs="仿宋" w:hint="eastAsia"/>
          <w:sz w:val="24"/>
          <w:szCs w:val="24"/>
        </w:rPr>
        <w:t>3、维保内容及周期：</w:t>
      </w:r>
    </w:p>
    <w:p w14:paraId="3DCD7928" w14:textId="77777777" w:rsidR="00F43FB3" w:rsidRPr="00984907" w:rsidRDefault="00D424F9">
      <w:pPr>
        <w:spacing w:line="400" w:lineRule="exact"/>
        <w:ind w:firstLineChars="200" w:firstLine="480"/>
        <w:rPr>
          <w:rFonts w:ascii="仿宋" w:eastAsia="仿宋" w:hAnsi="仿宋" w:cs="仿宋"/>
          <w:sz w:val="24"/>
          <w:szCs w:val="24"/>
        </w:rPr>
      </w:pPr>
      <w:r w:rsidRPr="00984907">
        <w:rPr>
          <w:rFonts w:ascii="仿宋" w:eastAsia="仿宋" w:hAnsi="仿宋" w:cs="仿宋" w:hint="eastAsia"/>
          <w:sz w:val="24"/>
          <w:szCs w:val="24"/>
        </w:rPr>
        <w:t>（1）定期对风机盘管和新风机进行维保及检查，并提交检查报告,维保及检查内容如下表:</w:t>
      </w:r>
    </w:p>
    <w:p w14:paraId="4478110B" w14:textId="77777777" w:rsidR="00F43FB3" w:rsidRPr="00984907" w:rsidRDefault="00F43FB3">
      <w:pPr>
        <w:spacing w:line="400" w:lineRule="exact"/>
        <w:ind w:firstLineChars="200" w:firstLine="480"/>
        <w:rPr>
          <w:rFonts w:ascii="仿宋" w:eastAsia="仿宋" w:hAnsi="仿宋" w:cs="仿宋"/>
          <w:sz w:val="24"/>
          <w:szCs w:val="24"/>
        </w:rPr>
      </w:pPr>
    </w:p>
    <w:tbl>
      <w:tblPr>
        <w:tblW w:w="8980" w:type="dxa"/>
        <w:jc w:val="center"/>
        <w:tblLayout w:type="fixed"/>
        <w:tblLook w:val="04A0" w:firstRow="1" w:lastRow="0" w:firstColumn="1" w:lastColumn="0" w:noHBand="0" w:noVBand="1"/>
      </w:tblPr>
      <w:tblGrid>
        <w:gridCol w:w="866"/>
        <w:gridCol w:w="4909"/>
        <w:gridCol w:w="1245"/>
        <w:gridCol w:w="1960"/>
      </w:tblGrid>
      <w:tr w:rsidR="00D26CA3" w:rsidRPr="00AF551D" w14:paraId="314C44A6" w14:textId="77777777" w:rsidTr="004F7ACD">
        <w:trPr>
          <w:trHeight w:val="300"/>
          <w:jc w:val="center"/>
        </w:trPr>
        <w:tc>
          <w:tcPr>
            <w:tcW w:w="866" w:type="dxa"/>
            <w:tcBorders>
              <w:top w:val="single" w:sz="8" w:space="0" w:color="auto"/>
              <w:left w:val="single" w:sz="8" w:space="0" w:color="auto"/>
              <w:bottom w:val="single" w:sz="8" w:space="0" w:color="auto"/>
              <w:right w:val="single" w:sz="8" w:space="0" w:color="auto"/>
            </w:tcBorders>
            <w:vAlign w:val="bottom"/>
          </w:tcPr>
          <w:p w14:paraId="3760DD69" w14:textId="77777777" w:rsidR="00F43FB3" w:rsidRPr="00AF551D" w:rsidRDefault="00D424F9">
            <w:pPr>
              <w:rPr>
                <w:rFonts w:ascii="仿宋" w:eastAsia="仿宋" w:hAnsi="仿宋" w:cs="仿宋"/>
                <w:b/>
                <w:bCs/>
                <w:sz w:val="24"/>
                <w:szCs w:val="24"/>
              </w:rPr>
            </w:pPr>
            <w:r w:rsidRPr="00AF551D">
              <w:rPr>
                <w:rFonts w:ascii="仿宋" w:eastAsia="仿宋" w:hAnsi="仿宋" w:cs="仿宋" w:hint="eastAsia"/>
                <w:b/>
                <w:bCs/>
                <w:sz w:val="24"/>
                <w:szCs w:val="24"/>
              </w:rPr>
              <w:t>序号</w:t>
            </w:r>
          </w:p>
        </w:tc>
        <w:tc>
          <w:tcPr>
            <w:tcW w:w="4909" w:type="dxa"/>
            <w:tcBorders>
              <w:top w:val="single" w:sz="8" w:space="0" w:color="auto"/>
              <w:left w:val="nil"/>
              <w:bottom w:val="single" w:sz="8" w:space="0" w:color="auto"/>
              <w:right w:val="single" w:sz="8" w:space="0" w:color="auto"/>
            </w:tcBorders>
            <w:vAlign w:val="center"/>
          </w:tcPr>
          <w:p w14:paraId="4E03165A" w14:textId="77777777" w:rsidR="00F43FB3" w:rsidRPr="00AF551D" w:rsidRDefault="00D424F9">
            <w:pPr>
              <w:rPr>
                <w:rFonts w:ascii="仿宋" w:eastAsia="仿宋" w:hAnsi="仿宋" w:cs="仿宋"/>
                <w:b/>
                <w:bCs/>
                <w:sz w:val="24"/>
                <w:szCs w:val="24"/>
              </w:rPr>
            </w:pPr>
            <w:r w:rsidRPr="00AF551D">
              <w:rPr>
                <w:rFonts w:ascii="仿宋" w:eastAsia="仿宋" w:hAnsi="仿宋" w:cs="仿宋" w:hint="eastAsia"/>
                <w:b/>
                <w:bCs/>
                <w:sz w:val="24"/>
                <w:szCs w:val="24"/>
              </w:rPr>
              <w:t>项目</w:t>
            </w:r>
          </w:p>
        </w:tc>
        <w:tc>
          <w:tcPr>
            <w:tcW w:w="1245" w:type="dxa"/>
            <w:tcBorders>
              <w:top w:val="single" w:sz="8" w:space="0" w:color="auto"/>
              <w:left w:val="nil"/>
              <w:bottom w:val="single" w:sz="8" w:space="0" w:color="auto"/>
              <w:right w:val="single" w:sz="8" w:space="0" w:color="auto"/>
            </w:tcBorders>
            <w:vAlign w:val="bottom"/>
          </w:tcPr>
          <w:p w14:paraId="7562E5CC" w14:textId="77777777" w:rsidR="00F43FB3" w:rsidRPr="00AF551D" w:rsidRDefault="00D424F9">
            <w:pPr>
              <w:rPr>
                <w:rFonts w:ascii="仿宋" w:eastAsia="仿宋" w:hAnsi="仿宋" w:cs="仿宋"/>
                <w:b/>
                <w:bCs/>
                <w:sz w:val="24"/>
                <w:szCs w:val="24"/>
              </w:rPr>
            </w:pPr>
            <w:r w:rsidRPr="00AF551D">
              <w:rPr>
                <w:rFonts w:ascii="仿宋" w:eastAsia="仿宋" w:hAnsi="仿宋" w:cs="仿宋" w:hint="eastAsia"/>
                <w:b/>
                <w:bCs/>
                <w:sz w:val="24"/>
                <w:szCs w:val="24"/>
              </w:rPr>
              <w:t>工作内容</w:t>
            </w:r>
          </w:p>
        </w:tc>
        <w:tc>
          <w:tcPr>
            <w:tcW w:w="1960" w:type="dxa"/>
            <w:tcBorders>
              <w:top w:val="single" w:sz="8" w:space="0" w:color="auto"/>
              <w:left w:val="nil"/>
              <w:bottom w:val="single" w:sz="8" w:space="0" w:color="auto"/>
              <w:right w:val="single" w:sz="8" w:space="0" w:color="auto"/>
            </w:tcBorders>
            <w:vAlign w:val="bottom"/>
          </w:tcPr>
          <w:p w14:paraId="45401E37" w14:textId="77777777" w:rsidR="00F43FB3" w:rsidRPr="00AF551D" w:rsidRDefault="00D424F9">
            <w:pPr>
              <w:rPr>
                <w:rFonts w:ascii="仿宋" w:eastAsia="仿宋" w:hAnsi="仿宋" w:cs="仿宋"/>
                <w:b/>
                <w:bCs/>
                <w:sz w:val="24"/>
                <w:szCs w:val="24"/>
              </w:rPr>
            </w:pPr>
            <w:r w:rsidRPr="00AF551D">
              <w:rPr>
                <w:rFonts w:ascii="仿宋" w:eastAsia="仿宋" w:hAnsi="仿宋" w:cs="仿宋" w:hint="eastAsia"/>
                <w:b/>
                <w:bCs/>
                <w:sz w:val="24"/>
                <w:szCs w:val="24"/>
              </w:rPr>
              <w:t>保养周期</w:t>
            </w:r>
          </w:p>
        </w:tc>
      </w:tr>
      <w:tr w:rsidR="00D26CA3" w:rsidRPr="00984907" w14:paraId="6A94FF53" w14:textId="77777777" w:rsidTr="004F7ACD">
        <w:trPr>
          <w:trHeight w:val="300"/>
          <w:jc w:val="center"/>
        </w:trPr>
        <w:tc>
          <w:tcPr>
            <w:tcW w:w="866" w:type="dxa"/>
            <w:tcBorders>
              <w:top w:val="nil"/>
              <w:left w:val="single" w:sz="8" w:space="0" w:color="auto"/>
              <w:bottom w:val="single" w:sz="8" w:space="0" w:color="auto"/>
              <w:right w:val="single" w:sz="8" w:space="0" w:color="auto"/>
            </w:tcBorders>
            <w:vAlign w:val="bottom"/>
          </w:tcPr>
          <w:p w14:paraId="299D539F" w14:textId="77777777" w:rsidR="00F43FB3" w:rsidRPr="00984907" w:rsidRDefault="00D424F9">
            <w:pPr>
              <w:rPr>
                <w:rFonts w:ascii="仿宋" w:eastAsia="仿宋" w:hAnsi="仿宋" w:cs="仿宋"/>
                <w:sz w:val="24"/>
                <w:szCs w:val="24"/>
              </w:rPr>
            </w:pPr>
            <w:r w:rsidRPr="00984907">
              <w:rPr>
                <w:rFonts w:ascii="仿宋" w:eastAsia="仿宋" w:hAnsi="仿宋" w:cs="仿宋" w:hint="eastAsia"/>
                <w:sz w:val="24"/>
                <w:szCs w:val="24"/>
              </w:rPr>
              <w:t>1</w:t>
            </w:r>
          </w:p>
        </w:tc>
        <w:tc>
          <w:tcPr>
            <w:tcW w:w="4909" w:type="dxa"/>
            <w:tcBorders>
              <w:top w:val="nil"/>
              <w:left w:val="nil"/>
              <w:bottom w:val="single" w:sz="8" w:space="0" w:color="auto"/>
              <w:right w:val="single" w:sz="8" w:space="0" w:color="auto"/>
            </w:tcBorders>
            <w:vAlign w:val="center"/>
          </w:tcPr>
          <w:p w14:paraId="13984B48" w14:textId="77777777" w:rsidR="00F43FB3" w:rsidRPr="00984907" w:rsidRDefault="00D424F9">
            <w:pPr>
              <w:rPr>
                <w:rFonts w:ascii="仿宋" w:eastAsia="仿宋" w:hAnsi="仿宋" w:cs="仿宋"/>
                <w:sz w:val="24"/>
                <w:szCs w:val="24"/>
              </w:rPr>
            </w:pPr>
            <w:r w:rsidRPr="00984907">
              <w:rPr>
                <w:rFonts w:ascii="仿宋" w:eastAsia="仿宋" w:hAnsi="仿宋" w:cs="仿宋" w:hint="eastAsia"/>
                <w:sz w:val="24"/>
                <w:szCs w:val="24"/>
              </w:rPr>
              <w:t xml:space="preserve">清洗过滤器       </w:t>
            </w:r>
          </w:p>
        </w:tc>
        <w:tc>
          <w:tcPr>
            <w:tcW w:w="1245" w:type="dxa"/>
            <w:tcBorders>
              <w:top w:val="nil"/>
              <w:left w:val="nil"/>
              <w:bottom w:val="single" w:sz="8" w:space="0" w:color="auto"/>
              <w:right w:val="single" w:sz="8" w:space="0" w:color="auto"/>
            </w:tcBorders>
            <w:vAlign w:val="bottom"/>
          </w:tcPr>
          <w:p w14:paraId="7362D60F" w14:textId="77777777" w:rsidR="00F43FB3" w:rsidRPr="00984907" w:rsidRDefault="00D424F9">
            <w:pPr>
              <w:rPr>
                <w:rFonts w:ascii="仿宋" w:eastAsia="仿宋" w:hAnsi="仿宋" w:cs="仿宋"/>
                <w:sz w:val="24"/>
                <w:szCs w:val="24"/>
              </w:rPr>
            </w:pPr>
            <w:r w:rsidRPr="00984907">
              <w:rPr>
                <w:rFonts w:ascii="仿宋" w:eastAsia="仿宋" w:hAnsi="仿宋" w:cs="仿宋" w:hint="eastAsia"/>
                <w:sz w:val="24"/>
                <w:szCs w:val="24"/>
              </w:rPr>
              <w:t>清洗</w:t>
            </w:r>
          </w:p>
        </w:tc>
        <w:tc>
          <w:tcPr>
            <w:tcW w:w="1960" w:type="dxa"/>
            <w:tcBorders>
              <w:top w:val="nil"/>
              <w:left w:val="nil"/>
              <w:bottom w:val="single" w:sz="8" w:space="0" w:color="auto"/>
              <w:right w:val="single" w:sz="8" w:space="0" w:color="auto"/>
            </w:tcBorders>
            <w:vAlign w:val="bottom"/>
          </w:tcPr>
          <w:p w14:paraId="09F37664" w14:textId="30371417" w:rsidR="00F43FB3" w:rsidRPr="00984907" w:rsidRDefault="00B15278">
            <w:pPr>
              <w:rPr>
                <w:rFonts w:ascii="仿宋" w:eastAsia="仿宋" w:hAnsi="仿宋" w:cs="仿宋"/>
                <w:sz w:val="24"/>
                <w:szCs w:val="24"/>
              </w:rPr>
            </w:pPr>
            <w:r>
              <w:rPr>
                <w:rFonts w:ascii="仿宋" w:eastAsia="仿宋" w:hAnsi="仿宋" w:cs="仿宋" w:hint="eastAsia"/>
                <w:sz w:val="24"/>
                <w:szCs w:val="24"/>
              </w:rPr>
              <w:t>每6个月一次</w:t>
            </w:r>
          </w:p>
        </w:tc>
      </w:tr>
      <w:tr w:rsidR="00D26CA3" w:rsidRPr="00984907" w14:paraId="2E855889" w14:textId="77777777" w:rsidTr="004F7ACD">
        <w:trPr>
          <w:trHeight w:val="300"/>
          <w:jc w:val="center"/>
        </w:trPr>
        <w:tc>
          <w:tcPr>
            <w:tcW w:w="866" w:type="dxa"/>
            <w:tcBorders>
              <w:top w:val="nil"/>
              <w:left w:val="single" w:sz="8" w:space="0" w:color="auto"/>
              <w:bottom w:val="single" w:sz="8" w:space="0" w:color="auto"/>
              <w:right w:val="single" w:sz="8" w:space="0" w:color="auto"/>
            </w:tcBorders>
            <w:vAlign w:val="bottom"/>
          </w:tcPr>
          <w:p w14:paraId="4C318521" w14:textId="77777777" w:rsidR="00F43FB3" w:rsidRPr="00984907" w:rsidRDefault="00D424F9">
            <w:pPr>
              <w:rPr>
                <w:rFonts w:ascii="仿宋" w:eastAsia="仿宋" w:hAnsi="仿宋" w:cs="仿宋"/>
                <w:sz w:val="24"/>
                <w:szCs w:val="24"/>
              </w:rPr>
            </w:pPr>
            <w:r w:rsidRPr="00984907">
              <w:rPr>
                <w:rFonts w:ascii="仿宋" w:eastAsia="仿宋" w:hAnsi="仿宋" w:cs="仿宋" w:hint="eastAsia"/>
                <w:sz w:val="24"/>
                <w:szCs w:val="24"/>
              </w:rPr>
              <w:t>2</w:t>
            </w:r>
          </w:p>
        </w:tc>
        <w:tc>
          <w:tcPr>
            <w:tcW w:w="4909" w:type="dxa"/>
            <w:tcBorders>
              <w:top w:val="nil"/>
              <w:left w:val="nil"/>
              <w:bottom w:val="single" w:sz="8" w:space="0" w:color="auto"/>
              <w:right w:val="single" w:sz="8" w:space="0" w:color="auto"/>
            </w:tcBorders>
            <w:vAlign w:val="center"/>
          </w:tcPr>
          <w:p w14:paraId="20521217" w14:textId="77777777" w:rsidR="00F43FB3" w:rsidRPr="00984907" w:rsidRDefault="00D424F9">
            <w:pPr>
              <w:rPr>
                <w:rFonts w:ascii="仿宋" w:eastAsia="仿宋" w:hAnsi="仿宋" w:cs="仿宋"/>
                <w:sz w:val="24"/>
                <w:szCs w:val="24"/>
              </w:rPr>
            </w:pPr>
            <w:r w:rsidRPr="00984907">
              <w:rPr>
                <w:rFonts w:ascii="仿宋" w:eastAsia="仿宋" w:hAnsi="仿宋" w:cs="仿宋" w:hint="eastAsia"/>
                <w:sz w:val="24"/>
                <w:szCs w:val="24"/>
              </w:rPr>
              <w:t>清洗回风过滤网</w:t>
            </w:r>
          </w:p>
        </w:tc>
        <w:tc>
          <w:tcPr>
            <w:tcW w:w="1245" w:type="dxa"/>
            <w:tcBorders>
              <w:top w:val="nil"/>
              <w:left w:val="nil"/>
              <w:bottom w:val="single" w:sz="8" w:space="0" w:color="auto"/>
              <w:right w:val="single" w:sz="8" w:space="0" w:color="auto"/>
            </w:tcBorders>
            <w:vAlign w:val="bottom"/>
          </w:tcPr>
          <w:p w14:paraId="425A6C03" w14:textId="77777777" w:rsidR="00F43FB3" w:rsidRPr="00984907" w:rsidRDefault="00D424F9">
            <w:pPr>
              <w:rPr>
                <w:rFonts w:ascii="仿宋" w:eastAsia="仿宋" w:hAnsi="仿宋" w:cs="仿宋"/>
                <w:sz w:val="24"/>
                <w:szCs w:val="24"/>
              </w:rPr>
            </w:pPr>
            <w:r w:rsidRPr="00984907">
              <w:rPr>
                <w:rFonts w:ascii="仿宋" w:eastAsia="仿宋" w:hAnsi="仿宋" w:cs="仿宋" w:hint="eastAsia"/>
                <w:sz w:val="24"/>
                <w:szCs w:val="24"/>
              </w:rPr>
              <w:t>清洗</w:t>
            </w:r>
          </w:p>
        </w:tc>
        <w:tc>
          <w:tcPr>
            <w:tcW w:w="1960" w:type="dxa"/>
            <w:tcBorders>
              <w:top w:val="nil"/>
              <w:left w:val="nil"/>
              <w:bottom w:val="single" w:sz="8" w:space="0" w:color="auto"/>
              <w:right w:val="single" w:sz="8" w:space="0" w:color="auto"/>
            </w:tcBorders>
            <w:vAlign w:val="bottom"/>
          </w:tcPr>
          <w:p w14:paraId="7B124D5F" w14:textId="4C0A8A80" w:rsidR="00F43FB3" w:rsidRPr="00984907" w:rsidRDefault="00B15278">
            <w:pPr>
              <w:rPr>
                <w:rFonts w:ascii="仿宋" w:eastAsia="仿宋" w:hAnsi="仿宋" w:cs="仿宋"/>
                <w:sz w:val="24"/>
                <w:szCs w:val="24"/>
              </w:rPr>
            </w:pPr>
            <w:r>
              <w:rPr>
                <w:rFonts w:ascii="仿宋" w:eastAsia="仿宋" w:hAnsi="仿宋" w:cs="仿宋" w:hint="eastAsia"/>
                <w:sz w:val="24"/>
                <w:szCs w:val="24"/>
              </w:rPr>
              <w:t>每6个月一次</w:t>
            </w:r>
          </w:p>
        </w:tc>
      </w:tr>
      <w:tr w:rsidR="00D26CA3" w:rsidRPr="00984907" w14:paraId="57ADF58B" w14:textId="77777777" w:rsidTr="004F7ACD">
        <w:trPr>
          <w:trHeight w:val="300"/>
          <w:jc w:val="center"/>
        </w:trPr>
        <w:tc>
          <w:tcPr>
            <w:tcW w:w="866" w:type="dxa"/>
            <w:tcBorders>
              <w:top w:val="nil"/>
              <w:left w:val="single" w:sz="8" w:space="0" w:color="auto"/>
              <w:bottom w:val="single" w:sz="8" w:space="0" w:color="auto"/>
              <w:right w:val="single" w:sz="8" w:space="0" w:color="auto"/>
            </w:tcBorders>
            <w:vAlign w:val="bottom"/>
          </w:tcPr>
          <w:p w14:paraId="2C1DBB63" w14:textId="77777777" w:rsidR="00F43FB3" w:rsidRPr="00984907" w:rsidRDefault="00D424F9">
            <w:pPr>
              <w:rPr>
                <w:rFonts w:ascii="仿宋" w:eastAsia="仿宋" w:hAnsi="仿宋" w:cs="仿宋"/>
                <w:sz w:val="24"/>
                <w:szCs w:val="24"/>
              </w:rPr>
            </w:pPr>
            <w:r w:rsidRPr="00984907">
              <w:rPr>
                <w:rFonts w:ascii="仿宋" w:eastAsia="仿宋" w:hAnsi="仿宋" w:cs="仿宋" w:hint="eastAsia"/>
                <w:sz w:val="24"/>
                <w:szCs w:val="24"/>
              </w:rPr>
              <w:t>4</w:t>
            </w:r>
          </w:p>
        </w:tc>
        <w:tc>
          <w:tcPr>
            <w:tcW w:w="4909" w:type="dxa"/>
            <w:tcBorders>
              <w:top w:val="nil"/>
              <w:left w:val="nil"/>
              <w:bottom w:val="single" w:sz="8" w:space="0" w:color="auto"/>
              <w:right w:val="single" w:sz="8" w:space="0" w:color="auto"/>
            </w:tcBorders>
            <w:vAlign w:val="center"/>
          </w:tcPr>
          <w:p w14:paraId="51C4380D" w14:textId="77777777" w:rsidR="00F43FB3" w:rsidRPr="00984907" w:rsidRDefault="00D424F9">
            <w:pPr>
              <w:rPr>
                <w:rFonts w:ascii="仿宋" w:eastAsia="仿宋" w:hAnsi="仿宋" w:cs="仿宋"/>
                <w:sz w:val="24"/>
                <w:szCs w:val="24"/>
              </w:rPr>
            </w:pPr>
            <w:r w:rsidRPr="00984907">
              <w:rPr>
                <w:rFonts w:ascii="仿宋" w:eastAsia="仿宋" w:hAnsi="仿宋" w:cs="仿宋" w:hint="eastAsia"/>
                <w:sz w:val="24"/>
                <w:szCs w:val="24"/>
              </w:rPr>
              <w:t>遇堵疏通冷凝排水管</w:t>
            </w:r>
          </w:p>
        </w:tc>
        <w:tc>
          <w:tcPr>
            <w:tcW w:w="1245" w:type="dxa"/>
            <w:tcBorders>
              <w:top w:val="nil"/>
              <w:left w:val="nil"/>
              <w:bottom w:val="single" w:sz="8" w:space="0" w:color="auto"/>
              <w:right w:val="single" w:sz="8" w:space="0" w:color="auto"/>
            </w:tcBorders>
            <w:vAlign w:val="bottom"/>
          </w:tcPr>
          <w:p w14:paraId="630F36EF" w14:textId="77777777" w:rsidR="00F43FB3" w:rsidRPr="00984907" w:rsidRDefault="00D424F9">
            <w:pPr>
              <w:rPr>
                <w:rFonts w:ascii="仿宋" w:eastAsia="仿宋" w:hAnsi="仿宋" w:cs="仿宋"/>
                <w:sz w:val="24"/>
                <w:szCs w:val="24"/>
              </w:rPr>
            </w:pPr>
            <w:r w:rsidRPr="00984907">
              <w:rPr>
                <w:rFonts w:ascii="仿宋" w:eastAsia="仿宋" w:hAnsi="仿宋" w:cs="仿宋" w:hint="eastAsia"/>
                <w:sz w:val="24"/>
                <w:szCs w:val="24"/>
              </w:rPr>
              <w:t>疏通</w:t>
            </w:r>
          </w:p>
        </w:tc>
        <w:tc>
          <w:tcPr>
            <w:tcW w:w="1960" w:type="dxa"/>
            <w:tcBorders>
              <w:top w:val="nil"/>
              <w:left w:val="nil"/>
              <w:bottom w:val="single" w:sz="8" w:space="0" w:color="auto"/>
              <w:right w:val="single" w:sz="8" w:space="0" w:color="auto"/>
            </w:tcBorders>
          </w:tcPr>
          <w:p w14:paraId="0A75D3AC" w14:textId="4B7029AA" w:rsidR="00F43FB3" w:rsidRPr="00984907" w:rsidRDefault="00B15278">
            <w:pPr>
              <w:rPr>
                <w:rFonts w:ascii="仿宋" w:eastAsia="仿宋" w:hAnsi="仿宋" w:cs="仿宋"/>
                <w:sz w:val="24"/>
                <w:szCs w:val="24"/>
              </w:rPr>
            </w:pPr>
            <w:r>
              <w:rPr>
                <w:rFonts w:ascii="仿宋" w:eastAsia="仿宋" w:hAnsi="仿宋" w:cs="仿宋" w:hint="eastAsia"/>
                <w:sz w:val="24"/>
                <w:szCs w:val="24"/>
              </w:rPr>
              <w:t>每6个月一次</w:t>
            </w:r>
          </w:p>
        </w:tc>
      </w:tr>
      <w:tr w:rsidR="00D26CA3" w:rsidRPr="00984907" w14:paraId="2C82FFB3" w14:textId="77777777" w:rsidTr="004F7ACD">
        <w:trPr>
          <w:trHeight w:val="300"/>
          <w:jc w:val="center"/>
        </w:trPr>
        <w:tc>
          <w:tcPr>
            <w:tcW w:w="866" w:type="dxa"/>
            <w:tcBorders>
              <w:top w:val="nil"/>
              <w:left w:val="single" w:sz="8" w:space="0" w:color="auto"/>
              <w:bottom w:val="single" w:sz="8" w:space="0" w:color="auto"/>
              <w:right w:val="single" w:sz="8" w:space="0" w:color="auto"/>
            </w:tcBorders>
            <w:vAlign w:val="bottom"/>
          </w:tcPr>
          <w:p w14:paraId="1E02B3DD" w14:textId="77777777" w:rsidR="00F43FB3" w:rsidRPr="00984907" w:rsidRDefault="00D424F9">
            <w:pPr>
              <w:rPr>
                <w:rFonts w:ascii="仿宋" w:eastAsia="仿宋" w:hAnsi="仿宋" w:cs="仿宋"/>
                <w:sz w:val="24"/>
                <w:szCs w:val="24"/>
              </w:rPr>
            </w:pPr>
            <w:r w:rsidRPr="00984907">
              <w:rPr>
                <w:rFonts w:ascii="仿宋" w:eastAsia="仿宋" w:hAnsi="仿宋" w:cs="仿宋" w:hint="eastAsia"/>
                <w:sz w:val="24"/>
                <w:szCs w:val="24"/>
              </w:rPr>
              <w:t>5</w:t>
            </w:r>
          </w:p>
        </w:tc>
        <w:tc>
          <w:tcPr>
            <w:tcW w:w="4909" w:type="dxa"/>
            <w:tcBorders>
              <w:top w:val="nil"/>
              <w:left w:val="nil"/>
              <w:bottom w:val="single" w:sz="8" w:space="0" w:color="auto"/>
              <w:right w:val="single" w:sz="8" w:space="0" w:color="auto"/>
            </w:tcBorders>
            <w:vAlign w:val="center"/>
          </w:tcPr>
          <w:p w14:paraId="7FA1BC14" w14:textId="77777777" w:rsidR="00F43FB3" w:rsidRPr="00984907" w:rsidRDefault="00D424F9">
            <w:pPr>
              <w:rPr>
                <w:rFonts w:ascii="仿宋" w:eastAsia="仿宋" w:hAnsi="仿宋" w:cs="仿宋"/>
                <w:sz w:val="24"/>
                <w:szCs w:val="24"/>
              </w:rPr>
            </w:pPr>
            <w:r w:rsidRPr="00984907">
              <w:rPr>
                <w:rFonts w:ascii="仿宋" w:eastAsia="仿宋" w:hAnsi="仿宋" w:cs="仿宋" w:hint="eastAsia"/>
                <w:sz w:val="24"/>
                <w:szCs w:val="24"/>
              </w:rPr>
              <w:t>常规检查三速开关（损毁更换）</w:t>
            </w:r>
          </w:p>
        </w:tc>
        <w:tc>
          <w:tcPr>
            <w:tcW w:w="1245" w:type="dxa"/>
            <w:tcBorders>
              <w:top w:val="nil"/>
              <w:left w:val="nil"/>
              <w:bottom w:val="single" w:sz="8" w:space="0" w:color="auto"/>
              <w:right w:val="single" w:sz="8" w:space="0" w:color="auto"/>
            </w:tcBorders>
            <w:vAlign w:val="bottom"/>
          </w:tcPr>
          <w:p w14:paraId="04948D72" w14:textId="77777777" w:rsidR="00F43FB3" w:rsidRPr="00984907" w:rsidRDefault="00D424F9">
            <w:pPr>
              <w:rPr>
                <w:rFonts w:ascii="仿宋" w:eastAsia="仿宋" w:hAnsi="仿宋" w:cs="仿宋"/>
                <w:sz w:val="24"/>
                <w:szCs w:val="24"/>
              </w:rPr>
            </w:pPr>
            <w:r w:rsidRPr="00984907">
              <w:rPr>
                <w:rFonts w:ascii="仿宋" w:eastAsia="仿宋" w:hAnsi="仿宋" w:cs="仿宋" w:hint="eastAsia"/>
                <w:sz w:val="24"/>
                <w:szCs w:val="24"/>
              </w:rPr>
              <w:t>检修更换</w:t>
            </w:r>
          </w:p>
        </w:tc>
        <w:tc>
          <w:tcPr>
            <w:tcW w:w="1960" w:type="dxa"/>
            <w:tcBorders>
              <w:top w:val="nil"/>
              <w:left w:val="nil"/>
              <w:bottom w:val="single" w:sz="8" w:space="0" w:color="auto"/>
              <w:right w:val="single" w:sz="8" w:space="0" w:color="auto"/>
            </w:tcBorders>
          </w:tcPr>
          <w:p w14:paraId="0A4892EB" w14:textId="28FB3E71" w:rsidR="00F43FB3" w:rsidRPr="00984907" w:rsidRDefault="00B15278">
            <w:pPr>
              <w:rPr>
                <w:rFonts w:ascii="仿宋" w:eastAsia="仿宋" w:hAnsi="仿宋" w:cs="仿宋"/>
                <w:sz w:val="24"/>
                <w:szCs w:val="24"/>
              </w:rPr>
            </w:pPr>
            <w:r>
              <w:rPr>
                <w:rFonts w:ascii="仿宋" w:eastAsia="仿宋" w:hAnsi="仿宋" w:cs="仿宋" w:hint="eastAsia"/>
                <w:sz w:val="24"/>
                <w:szCs w:val="24"/>
              </w:rPr>
              <w:t>每6个月一次</w:t>
            </w:r>
          </w:p>
        </w:tc>
      </w:tr>
      <w:tr w:rsidR="00D26CA3" w:rsidRPr="00984907" w14:paraId="7A1D92A2" w14:textId="77777777" w:rsidTr="004F7ACD">
        <w:trPr>
          <w:trHeight w:val="300"/>
          <w:jc w:val="center"/>
        </w:trPr>
        <w:tc>
          <w:tcPr>
            <w:tcW w:w="866" w:type="dxa"/>
            <w:tcBorders>
              <w:top w:val="nil"/>
              <w:left w:val="single" w:sz="8" w:space="0" w:color="auto"/>
              <w:bottom w:val="single" w:sz="8" w:space="0" w:color="auto"/>
              <w:right w:val="single" w:sz="8" w:space="0" w:color="auto"/>
            </w:tcBorders>
            <w:vAlign w:val="bottom"/>
          </w:tcPr>
          <w:p w14:paraId="363CFA28" w14:textId="77777777" w:rsidR="00F43FB3" w:rsidRPr="00984907" w:rsidRDefault="00D424F9">
            <w:pPr>
              <w:rPr>
                <w:rFonts w:ascii="仿宋" w:eastAsia="仿宋" w:hAnsi="仿宋" w:cs="仿宋"/>
                <w:sz w:val="24"/>
                <w:szCs w:val="24"/>
              </w:rPr>
            </w:pPr>
            <w:r w:rsidRPr="00984907">
              <w:rPr>
                <w:rFonts w:ascii="仿宋" w:eastAsia="仿宋" w:hAnsi="仿宋" w:cs="仿宋" w:hint="eastAsia"/>
                <w:sz w:val="24"/>
                <w:szCs w:val="24"/>
              </w:rPr>
              <w:t>6</w:t>
            </w:r>
          </w:p>
        </w:tc>
        <w:tc>
          <w:tcPr>
            <w:tcW w:w="4909" w:type="dxa"/>
            <w:tcBorders>
              <w:top w:val="nil"/>
              <w:left w:val="nil"/>
              <w:bottom w:val="single" w:sz="8" w:space="0" w:color="auto"/>
              <w:right w:val="single" w:sz="8" w:space="0" w:color="auto"/>
            </w:tcBorders>
            <w:vAlign w:val="center"/>
          </w:tcPr>
          <w:p w14:paraId="0C48CE1B" w14:textId="77777777" w:rsidR="00F43FB3" w:rsidRPr="00984907" w:rsidRDefault="00D424F9">
            <w:pPr>
              <w:rPr>
                <w:rFonts w:ascii="仿宋" w:eastAsia="仿宋" w:hAnsi="仿宋" w:cs="仿宋"/>
                <w:sz w:val="24"/>
                <w:szCs w:val="24"/>
              </w:rPr>
            </w:pPr>
            <w:r w:rsidRPr="00984907">
              <w:rPr>
                <w:rFonts w:ascii="仿宋" w:eastAsia="仿宋" w:hAnsi="仿宋" w:cs="仿宋" w:hint="eastAsia"/>
                <w:sz w:val="24"/>
                <w:szCs w:val="24"/>
              </w:rPr>
              <w:t>检查电机工作状况（如遇烧毁即更换）</w:t>
            </w:r>
          </w:p>
        </w:tc>
        <w:tc>
          <w:tcPr>
            <w:tcW w:w="1245" w:type="dxa"/>
            <w:tcBorders>
              <w:top w:val="nil"/>
              <w:left w:val="nil"/>
              <w:bottom w:val="single" w:sz="8" w:space="0" w:color="auto"/>
              <w:right w:val="single" w:sz="8" w:space="0" w:color="auto"/>
            </w:tcBorders>
            <w:vAlign w:val="bottom"/>
          </w:tcPr>
          <w:p w14:paraId="0AF5368B" w14:textId="77777777" w:rsidR="00F43FB3" w:rsidRPr="00984907" w:rsidRDefault="00D424F9">
            <w:pPr>
              <w:rPr>
                <w:rFonts w:ascii="仿宋" w:eastAsia="仿宋" w:hAnsi="仿宋" w:cs="仿宋"/>
                <w:sz w:val="24"/>
                <w:szCs w:val="24"/>
              </w:rPr>
            </w:pPr>
            <w:r w:rsidRPr="00984907">
              <w:rPr>
                <w:rFonts w:ascii="仿宋" w:eastAsia="仿宋" w:hAnsi="仿宋" w:cs="仿宋" w:hint="eastAsia"/>
                <w:sz w:val="24"/>
                <w:szCs w:val="24"/>
              </w:rPr>
              <w:t>检查更换</w:t>
            </w:r>
          </w:p>
        </w:tc>
        <w:tc>
          <w:tcPr>
            <w:tcW w:w="1960" w:type="dxa"/>
            <w:tcBorders>
              <w:top w:val="nil"/>
              <w:left w:val="nil"/>
              <w:bottom w:val="single" w:sz="8" w:space="0" w:color="auto"/>
              <w:right w:val="single" w:sz="8" w:space="0" w:color="auto"/>
            </w:tcBorders>
          </w:tcPr>
          <w:p w14:paraId="7122C5BA" w14:textId="49974D2B" w:rsidR="00F43FB3" w:rsidRPr="00984907" w:rsidRDefault="00B15278">
            <w:pPr>
              <w:rPr>
                <w:rFonts w:ascii="仿宋" w:eastAsia="仿宋" w:hAnsi="仿宋" w:cs="仿宋"/>
                <w:sz w:val="24"/>
                <w:szCs w:val="24"/>
              </w:rPr>
            </w:pPr>
            <w:r>
              <w:rPr>
                <w:rFonts w:ascii="仿宋" w:eastAsia="仿宋" w:hAnsi="仿宋" w:cs="仿宋" w:hint="eastAsia"/>
                <w:sz w:val="24"/>
                <w:szCs w:val="24"/>
              </w:rPr>
              <w:t>每6个月一次</w:t>
            </w:r>
          </w:p>
        </w:tc>
      </w:tr>
      <w:tr w:rsidR="00D26CA3" w:rsidRPr="00984907" w14:paraId="3EA087E1" w14:textId="77777777" w:rsidTr="004F7ACD">
        <w:trPr>
          <w:trHeight w:val="300"/>
          <w:jc w:val="center"/>
        </w:trPr>
        <w:tc>
          <w:tcPr>
            <w:tcW w:w="866" w:type="dxa"/>
            <w:tcBorders>
              <w:top w:val="nil"/>
              <w:left w:val="single" w:sz="8" w:space="0" w:color="auto"/>
              <w:bottom w:val="single" w:sz="8" w:space="0" w:color="auto"/>
              <w:right w:val="single" w:sz="8" w:space="0" w:color="auto"/>
            </w:tcBorders>
            <w:vAlign w:val="bottom"/>
          </w:tcPr>
          <w:p w14:paraId="238B4DBC" w14:textId="77777777" w:rsidR="00F43FB3" w:rsidRPr="00984907" w:rsidRDefault="00D424F9">
            <w:pPr>
              <w:rPr>
                <w:rFonts w:ascii="仿宋" w:eastAsia="仿宋" w:hAnsi="仿宋" w:cs="仿宋"/>
                <w:sz w:val="24"/>
                <w:szCs w:val="24"/>
              </w:rPr>
            </w:pPr>
            <w:r w:rsidRPr="00984907">
              <w:rPr>
                <w:rFonts w:ascii="仿宋" w:eastAsia="仿宋" w:hAnsi="仿宋" w:cs="仿宋" w:hint="eastAsia"/>
                <w:sz w:val="24"/>
                <w:szCs w:val="24"/>
              </w:rPr>
              <w:t>7</w:t>
            </w:r>
          </w:p>
        </w:tc>
        <w:tc>
          <w:tcPr>
            <w:tcW w:w="4909" w:type="dxa"/>
            <w:tcBorders>
              <w:top w:val="nil"/>
              <w:left w:val="nil"/>
              <w:bottom w:val="single" w:sz="8" w:space="0" w:color="auto"/>
              <w:right w:val="single" w:sz="8" w:space="0" w:color="auto"/>
            </w:tcBorders>
            <w:vAlign w:val="center"/>
          </w:tcPr>
          <w:p w14:paraId="5788682F" w14:textId="77777777" w:rsidR="00F43FB3" w:rsidRPr="00984907" w:rsidRDefault="00D424F9">
            <w:pPr>
              <w:rPr>
                <w:rFonts w:ascii="仿宋" w:eastAsia="仿宋" w:hAnsi="仿宋" w:cs="仿宋"/>
                <w:sz w:val="24"/>
                <w:szCs w:val="24"/>
              </w:rPr>
            </w:pPr>
            <w:r w:rsidRPr="00984907">
              <w:rPr>
                <w:rFonts w:ascii="仿宋" w:eastAsia="仿宋" w:hAnsi="仿宋" w:cs="仿宋" w:hint="eastAsia"/>
                <w:sz w:val="24"/>
                <w:szCs w:val="24"/>
              </w:rPr>
              <w:t>检查风机轴承的润滑状况</w:t>
            </w:r>
          </w:p>
        </w:tc>
        <w:tc>
          <w:tcPr>
            <w:tcW w:w="1245" w:type="dxa"/>
            <w:tcBorders>
              <w:top w:val="nil"/>
              <w:left w:val="nil"/>
              <w:bottom w:val="single" w:sz="8" w:space="0" w:color="auto"/>
              <w:right w:val="single" w:sz="8" w:space="0" w:color="auto"/>
            </w:tcBorders>
            <w:vAlign w:val="bottom"/>
          </w:tcPr>
          <w:p w14:paraId="28C31BB4" w14:textId="77777777" w:rsidR="00F43FB3" w:rsidRPr="00984907" w:rsidRDefault="00D424F9">
            <w:pPr>
              <w:rPr>
                <w:rFonts w:ascii="仿宋" w:eastAsia="仿宋" w:hAnsi="仿宋" w:cs="仿宋"/>
                <w:sz w:val="24"/>
                <w:szCs w:val="24"/>
              </w:rPr>
            </w:pPr>
            <w:r w:rsidRPr="00984907">
              <w:rPr>
                <w:rFonts w:ascii="仿宋" w:eastAsia="仿宋" w:hAnsi="仿宋" w:cs="仿宋" w:hint="eastAsia"/>
                <w:sz w:val="24"/>
                <w:szCs w:val="24"/>
              </w:rPr>
              <w:t>检修更换</w:t>
            </w:r>
          </w:p>
        </w:tc>
        <w:tc>
          <w:tcPr>
            <w:tcW w:w="1960" w:type="dxa"/>
            <w:tcBorders>
              <w:top w:val="nil"/>
              <w:left w:val="nil"/>
              <w:bottom w:val="single" w:sz="8" w:space="0" w:color="auto"/>
              <w:right w:val="single" w:sz="8" w:space="0" w:color="auto"/>
            </w:tcBorders>
          </w:tcPr>
          <w:p w14:paraId="38EBB9CF" w14:textId="4C783579" w:rsidR="00F43FB3" w:rsidRPr="00984907" w:rsidRDefault="00B15278">
            <w:pPr>
              <w:rPr>
                <w:rFonts w:ascii="仿宋" w:eastAsia="仿宋" w:hAnsi="仿宋" w:cs="仿宋"/>
                <w:sz w:val="24"/>
                <w:szCs w:val="24"/>
              </w:rPr>
            </w:pPr>
            <w:r>
              <w:rPr>
                <w:rFonts w:ascii="仿宋" w:eastAsia="仿宋" w:hAnsi="仿宋" w:cs="仿宋" w:hint="eastAsia"/>
                <w:sz w:val="24"/>
                <w:szCs w:val="24"/>
              </w:rPr>
              <w:t>每6个月一次</w:t>
            </w:r>
          </w:p>
        </w:tc>
      </w:tr>
      <w:tr w:rsidR="00D26CA3" w:rsidRPr="00984907" w14:paraId="2E03E991" w14:textId="77777777" w:rsidTr="004F7ACD">
        <w:trPr>
          <w:trHeight w:val="300"/>
          <w:jc w:val="center"/>
        </w:trPr>
        <w:tc>
          <w:tcPr>
            <w:tcW w:w="866" w:type="dxa"/>
            <w:tcBorders>
              <w:top w:val="nil"/>
              <w:left w:val="single" w:sz="8" w:space="0" w:color="auto"/>
              <w:bottom w:val="single" w:sz="8" w:space="0" w:color="auto"/>
              <w:right w:val="single" w:sz="8" w:space="0" w:color="auto"/>
            </w:tcBorders>
            <w:vAlign w:val="bottom"/>
          </w:tcPr>
          <w:p w14:paraId="0A41F581" w14:textId="77777777" w:rsidR="00F43FB3" w:rsidRPr="00984907" w:rsidRDefault="00D424F9">
            <w:pPr>
              <w:rPr>
                <w:rFonts w:ascii="仿宋" w:eastAsia="仿宋" w:hAnsi="仿宋" w:cs="仿宋"/>
                <w:sz w:val="24"/>
                <w:szCs w:val="24"/>
              </w:rPr>
            </w:pPr>
            <w:r w:rsidRPr="00984907">
              <w:rPr>
                <w:rFonts w:ascii="仿宋" w:eastAsia="仿宋" w:hAnsi="仿宋" w:cs="仿宋" w:hint="eastAsia"/>
                <w:sz w:val="24"/>
                <w:szCs w:val="24"/>
              </w:rPr>
              <w:t>8</w:t>
            </w:r>
          </w:p>
        </w:tc>
        <w:tc>
          <w:tcPr>
            <w:tcW w:w="4909" w:type="dxa"/>
            <w:tcBorders>
              <w:top w:val="nil"/>
              <w:left w:val="nil"/>
              <w:bottom w:val="single" w:sz="8" w:space="0" w:color="auto"/>
              <w:right w:val="single" w:sz="8" w:space="0" w:color="auto"/>
            </w:tcBorders>
            <w:vAlign w:val="center"/>
          </w:tcPr>
          <w:p w14:paraId="2F3FE64F" w14:textId="77777777" w:rsidR="00F43FB3" w:rsidRPr="00984907" w:rsidRDefault="00D424F9">
            <w:pPr>
              <w:rPr>
                <w:rFonts w:ascii="仿宋" w:eastAsia="仿宋" w:hAnsi="仿宋" w:cs="仿宋"/>
                <w:sz w:val="24"/>
                <w:szCs w:val="24"/>
              </w:rPr>
            </w:pPr>
            <w:r w:rsidRPr="00984907">
              <w:rPr>
                <w:rFonts w:ascii="仿宋" w:eastAsia="仿宋" w:hAnsi="仿宋" w:cs="仿宋" w:hint="eastAsia"/>
                <w:sz w:val="24"/>
                <w:szCs w:val="24"/>
              </w:rPr>
              <w:t xml:space="preserve">检查电器控制系统 </w:t>
            </w:r>
          </w:p>
        </w:tc>
        <w:tc>
          <w:tcPr>
            <w:tcW w:w="1245" w:type="dxa"/>
            <w:tcBorders>
              <w:top w:val="nil"/>
              <w:left w:val="nil"/>
              <w:bottom w:val="single" w:sz="8" w:space="0" w:color="auto"/>
              <w:right w:val="single" w:sz="8" w:space="0" w:color="auto"/>
            </w:tcBorders>
            <w:vAlign w:val="bottom"/>
          </w:tcPr>
          <w:p w14:paraId="264E6677" w14:textId="77777777" w:rsidR="00F43FB3" w:rsidRPr="00984907" w:rsidRDefault="00D424F9">
            <w:pPr>
              <w:rPr>
                <w:rFonts w:ascii="仿宋" w:eastAsia="仿宋" w:hAnsi="仿宋" w:cs="仿宋"/>
                <w:sz w:val="24"/>
                <w:szCs w:val="24"/>
              </w:rPr>
            </w:pPr>
            <w:r w:rsidRPr="00984907">
              <w:rPr>
                <w:rFonts w:ascii="仿宋" w:eastAsia="仿宋" w:hAnsi="仿宋" w:cs="仿宋" w:hint="eastAsia"/>
                <w:sz w:val="24"/>
                <w:szCs w:val="24"/>
              </w:rPr>
              <w:t>检修更换</w:t>
            </w:r>
          </w:p>
        </w:tc>
        <w:tc>
          <w:tcPr>
            <w:tcW w:w="1960" w:type="dxa"/>
            <w:tcBorders>
              <w:top w:val="nil"/>
              <w:left w:val="nil"/>
              <w:bottom w:val="single" w:sz="8" w:space="0" w:color="auto"/>
              <w:right w:val="single" w:sz="8" w:space="0" w:color="auto"/>
            </w:tcBorders>
          </w:tcPr>
          <w:p w14:paraId="139EDECC" w14:textId="3AA84E68" w:rsidR="00F43FB3" w:rsidRPr="00984907" w:rsidRDefault="00B15278">
            <w:pPr>
              <w:rPr>
                <w:rFonts w:ascii="仿宋" w:eastAsia="仿宋" w:hAnsi="仿宋" w:cs="仿宋"/>
                <w:sz w:val="24"/>
                <w:szCs w:val="24"/>
              </w:rPr>
            </w:pPr>
            <w:r>
              <w:rPr>
                <w:rFonts w:ascii="仿宋" w:eastAsia="仿宋" w:hAnsi="仿宋" w:cs="仿宋" w:hint="eastAsia"/>
                <w:sz w:val="24"/>
                <w:szCs w:val="24"/>
              </w:rPr>
              <w:t>每6个月一次</w:t>
            </w:r>
          </w:p>
        </w:tc>
      </w:tr>
      <w:tr w:rsidR="00D26CA3" w:rsidRPr="00984907" w14:paraId="549E4D8B" w14:textId="77777777" w:rsidTr="004F7ACD">
        <w:trPr>
          <w:trHeight w:val="300"/>
          <w:jc w:val="center"/>
        </w:trPr>
        <w:tc>
          <w:tcPr>
            <w:tcW w:w="866" w:type="dxa"/>
            <w:tcBorders>
              <w:top w:val="nil"/>
              <w:left w:val="single" w:sz="8" w:space="0" w:color="auto"/>
              <w:bottom w:val="single" w:sz="8" w:space="0" w:color="auto"/>
              <w:right w:val="single" w:sz="8" w:space="0" w:color="auto"/>
            </w:tcBorders>
            <w:vAlign w:val="bottom"/>
          </w:tcPr>
          <w:p w14:paraId="5F386BE3" w14:textId="77777777" w:rsidR="00F43FB3" w:rsidRPr="00984907" w:rsidRDefault="00D424F9">
            <w:pPr>
              <w:rPr>
                <w:rFonts w:ascii="仿宋" w:eastAsia="仿宋" w:hAnsi="仿宋" w:cs="仿宋"/>
                <w:sz w:val="24"/>
                <w:szCs w:val="24"/>
              </w:rPr>
            </w:pPr>
            <w:r w:rsidRPr="00984907">
              <w:rPr>
                <w:rFonts w:ascii="仿宋" w:eastAsia="仿宋" w:hAnsi="仿宋" w:cs="仿宋" w:hint="eastAsia"/>
                <w:sz w:val="24"/>
                <w:szCs w:val="24"/>
              </w:rPr>
              <w:t>9</w:t>
            </w:r>
          </w:p>
        </w:tc>
        <w:tc>
          <w:tcPr>
            <w:tcW w:w="4909" w:type="dxa"/>
            <w:tcBorders>
              <w:top w:val="nil"/>
              <w:left w:val="nil"/>
              <w:bottom w:val="single" w:sz="8" w:space="0" w:color="auto"/>
              <w:right w:val="single" w:sz="8" w:space="0" w:color="auto"/>
            </w:tcBorders>
            <w:vAlign w:val="center"/>
          </w:tcPr>
          <w:p w14:paraId="4CEA517B" w14:textId="77777777" w:rsidR="00F43FB3" w:rsidRPr="00984907" w:rsidRDefault="00D424F9">
            <w:pPr>
              <w:rPr>
                <w:rFonts w:ascii="仿宋" w:eastAsia="仿宋" w:hAnsi="仿宋" w:cs="仿宋"/>
                <w:sz w:val="24"/>
                <w:szCs w:val="24"/>
              </w:rPr>
            </w:pPr>
            <w:r w:rsidRPr="00984907">
              <w:rPr>
                <w:rFonts w:ascii="仿宋" w:eastAsia="仿宋" w:hAnsi="仿宋" w:cs="仿宋" w:hint="eastAsia"/>
                <w:sz w:val="24"/>
                <w:szCs w:val="24"/>
              </w:rPr>
              <w:t>检查风阀及加湿器</w:t>
            </w:r>
          </w:p>
        </w:tc>
        <w:tc>
          <w:tcPr>
            <w:tcW w:w="1245" w:type="dxa"/>
            <w:tcBorders>
              <w:top w:val="nil"/>
              <w:left w:val="nil"/>
              <w:bottom w:val="single" w:sz="8" w:space="0" w:color="auto"/>
              <w:right w:val="single" w:sz="8" w:space="0" w:color="auto"/>
            </w:tcBorders>
            <w:vAlign w:val="bottom"/>
          </w:tcPr>
          <w:p w14:paraId="36D6A4AB" w14:textId="77777777" w:rsidR="00F43FB3" w:rsidRPr="00984907" w:rsidRDefault="00D424F9">
            <w:pPr>
              <w:rPr>
                <w:rFonts w:ascii="仿宋" w:eastAsia="仿宋" w:hAnsi="仿宋" w:cs="仿宋"/>
                <w:sz w:val="24"/>
                <w:szCs w:val="24"/>
              </w:rPr>
            </w:pPr>
            <w:r w:rsidRPr="00984907">
              <w:rPr>
                <w:rFonts w:ascii="仿宋" w:eastAsia="仿宋" w:hAnsi="仿宋" w:cs="仿宋" w:hint="eastAsia"/>
                <w:sz w:val="24"/>
                <w:szCs w:val="24"/>
              </w:rPr>
              <w:t>检修更换</w:t>
            </w:r>
          </w:p>
        </w:tc>
        <w:tc>
          <w:tcPr>
            <w:tcW w:w="1960" w:type="dxa"/>
            <w:tcBorders>
              <w:top w:val="nil"/>
              <w:left w:val="nil"/>
              <w:bottom w:val="single" w:sz="8" w:space="0" w:color="auto"/>
              <w:right w:val="single" w:sz="8" w:space="0" w:color="auto"/>
            </w:tcBorders>
          </w:tcPr>
          <w:p w14:paraId="0F516B0F" w14:textId="65D4B163" w:rsidR="00F43FB3" w:rsidRPr="00984907" w:rsidRDefault="00B15278">
            <w:pPr>
              <w:rPr>
                <w:rFonts w:ascii="仿宋" w:eastAsia="仿宋" w:hAnsi="仿宋" w:cs="仿宋"/>
                <w:sz w:val="24"/>
                <w:szCs w:val="24"/>
              </w:rPr>
            </w:pPr>
            <w:r>
              <w:rPr>
                <w:rFonts w:ascii="仿宋" w:eastAsia="仿宋" w:hAnsi="仿宋" w:cs="仿宋" w:hint="eastAsia"/>
                <w:sz w:val="24"/>
                <w:szCs w:val="24"/>
              </w:rPr>
              <w:t>每6个月一次</w:t>
            </w:r>
          </w:p>
        </w:tc>
      </w:tr>
      <w:tr w:rsidR="00D26CA3" w:rsidRPr="00984907" w14:paraId="4FBD31B4" w14:textId="77777777" w:rsidTr="004F7ACD">
        <w:trPr>
          <w:trHeight w:val="300"/>
          <w:jc w:val="center"/>
        </w:trPr>
        <w:tc>
          <w:tcPr>
            <w:tcW w:w="866" w:type="dxa"/>
            <w:tcBorders>
              <w:top w:val="nil"/>
              <w:left w:val="single" w:sz="8" w:space="0" w:color="auto"/>
              <w:bottom w:val="single" w:sz="8" w:space="0" w:color="auto"/>
              <w:right w:val="single" w:sz="8" w:space="0" w:color="auto"/>
            </w:tcBorders>
            <w:vAlign w:val="bottom"/>
          </w:tcPr>
          <w:p w14:paraId="0ED9240A" w14:textId="77777777" w:rsidR="00F43FB3" w:rsidRPr="00984907" w:rsidRDefault="00D424F9">
            <w:pPr>
              <w:rPr>
                <w:rFonts w:ascii="仿宋" w:eastAsia="仿宋" w:hAnsi="仿宋" w:cs="仿宋"/>
                <w:sz w:val="24"/>
                <w:szCs w:val="24"/>
              </w:rPr>
            </w:pPr>
            <w:r w:rsidRPr="00984907">
              <w:rPr>
                <w:rFonts w:ascii="仿宋" w:eastAsia="仿宋" w:hAnsi="仿宋" w:cs="仿宋" w:hint="eastAsia"/>
                <w:sz w:val="24"/>
                <w:szCs w:val="24"/>
              </w:rPr>
              <w:t>10</w:t>
            </w:r>
          </w:p>
        </w:tc>
        <w:tc>
          <w:tcPr>
            <w:tcW w:w="4909" w:type="dxa"/>
            <w:tcBorders>
              <w:top w:val="nil"/>
              <w:left w:val="nil"/>
              <w:bottom w:val="single" w:sz="8" w:space="0" w:color="auto"/>
              <w:right w:val="single" w:sz="8" w:space="0" w:color="auto"/>
            </w:tcBorders>
            <w:vAlign w:val="center"/>
          </w:tcPr>
          <w:p w14:paraId="552ABFD6" w14:textId="77777777" w:rsidR="00F43FB3" w:rsidRPr="00984907" w:rsidRDefault="00D424F9">
            <w:pPr>
              <w:rPr>
                <w:rFonts w:ascii="仿宋" w:eastAsia="仿宋" w:hAnsi="仿宋" w:cs="仿宋"/>
                <w:sz w:val="24"/>
                <w:szCs w:val="24"/>
              </w:rPr>
            </w:pPr>
            <w:r w:rsidRPr="00984907">
              <w:rPr>
                <w:rFonts w:ascii="仿宋" w:eastAsia="仿宋" w:hAnsi="仿宋" w:cs="仿宋" w:hint="eastAsia"/>
                <w:sz w:val="24"/>
                <w:szCs w:val="24"/>
              </w:rPr>
              <w:t>检查电机皮带及轴承</w:t>
            </w:r>
          </w:p>
        </w:tc>
        <w:tc>
          <w:tcPr>
            <w:tcW w:w="1245" w:type="dxa"/>
            <w:tcBorders>
              <w:top w:val="nil"/>
              <w:left w:val="nil"/>
              <w:bottom w:val="single" w:sz="8" w:space="0" w:color="auto"/>
              <w:right w:val="single" w:sz="8" w:space="0" w:color="auto"/>
            </w:tcBorders>
            <w:vAlign w:val="bottom"/>
          </w:tcPr>
          <w:p w14:paraId="46FDDC9B" w14:textId="77777777" w:rsidR="00F43FB3" w:rsidRPr="00984907" w:rsidRDefault="00D424F9">
            <w:pPr>
              <w:rPr>
                <w:rFonts w:ascii="仿宋" w:eastAsia="仿宋" w:hAnsi="仿宋" w:cs="仿宋"/>
                <w:sz w:val="24"/>
                <w:szCs w:val="24"/>
              </w:rPr>
            </w:pPr>
            <w:r w:rsidRPr="00984907">
              <w:rPr>
                <w:rFonts w:ascii="仿宋" w:eastAsia="仿宋" w:hAnsi="仿宋" w:cs="仿宋" w:hint="eastAsia"/>
                <w:sz w:val="24"/>
                <w:szCs w:val="24"/>
              </w:rPr>
              <w:t>检修更换</w:t>
            </w:r>
          </w:p>
        </w:tc>
        <w:tc>
          <w:tcPr>
            <w:tcW w:w="1960" w:type="dxa"/>
            <w:tcBorders>
              <w:top w:val="nil"/>
              <w:left w:val="nil"/>
              <w:bottom w:val="single" w:sz="8" w:space="0" w:color="auto"/>
              <w:right w:val="single" w:sz="8" w:space="0" w:color="auto"/>
            </w:tcBorders>
          </w:tcPr>
          <w:p w14:paraId="29220F64" w14:textId="2BA6195A" w:rsidR="00F43FB3" w:rsidRPr="00984907" w:rsidRDefault="00B15278">
            <w:pPr>
              <w:rPr>
                <w:rFonts w:ascii="仿宋" w:eastAsia="仿宋" w:hAnsi="仿宋" w:cs="仿宋"/>
                <w:sz w:val="24"/>
                <w:szCs w:val="24"/>
              </w:rPr>
            </w:pPr>
            <w:r>
              <w:rPr>
                <w:rFonts w:ascii="仿宋" w:eastAsia="仿宋" w:hAnsi="仿宋" w:cs="仿宋" w:hint="eastAsia"/>
                <w:sz w:val="24"/>
                <w:szCs w:val="24"/>
              </w:rPr>
              <w:t>每6个月一次</w:t>
            </w:r>
          </w:p>
        </w:tc>
      </w:tr>
      <w:tr w:rsidR="00D26CA3" w:rsidRPr="00984907" w14:paraId="3FFE788B" w14:textId="77777777" w:rsidTr="004F7ACD">
        <w:trPr>
          <w:trHeight w:val="300"/>
          <w:jc w:val="center"/>
        </w:trPr>
        <w:tc>
          <w:tcPr>
            <w:tcW w:w="866" w:type="dxa"/>
            <w:tcBorders>
              <w:top w:val="nil"/>
              <w:left w:val="single" w:sz="8" w:space="0" w:color="auto"/>
              <w:bottom w:val="single" w:sz="8" w:space="0" w:color="auto"/>
              <w:right w:val="single" w:sz="8" w:space="0" w:color="auto"/>
            </w:tcBorders>
            <w:vAlign w:val="bottom"/>
          </w:tcPr>
          <w:p w14:paraId="068360FD" w14:textId="77777777" w:rsidR="00F43FB3" w:rsidRPr="00984907" w:rsidRDefault="00D424F9">
            <w:pPr>
              <w:rPr>
                <w:rFonts w:ascii="仿宋" w:eastAsia="仿宋" w:hAnsi="仿宋" w:cs="仿宋"/>
                <w:sz w:val="24"/>
                <w:szCs w:val="24"/>
              </w:rPr>
            </w:pPr>
            <w:r w:rsidRPr="00984907">
              <w:rPr>
                <w:rFonts w:ascii="仿宋" w:eastAsia="仿宋" w:hAnsi="仿宋" w:cs="仿宋" w:hint="eastAsia"/>
                <w:sz w:val="24"/>
                <w:szCs w:val="24"/>
              </w:rPr>
              <w:t>11</w:t>
            </w:r>
          </w:p>
        </w:tc>
        <w:tc>
          <w:tcPr>
            <w:tcW w:w="4909" w:type="dxa"/>
            <w:tcBorders>
              <w:top w:val="nil"/>
              <w:left w:val="nil"/>
              <w:bottom w:val="single" w:sz="8" w:space="0" w:color="auto"/>
              <w:right w:val="single" w:sz="8" w:space="0" w:color="auto"/>
            </w:tcBorders>
            <w:vAlign w:val="center"/>
          </w:tcPr>
          <w:p w14:paraId="55AD0324" w14:textId="77777777" w:rsidR="00F43FB3" w:rsidRPr="00984907" w:rsidRDefault="00D424F9">
            <w:pPr>
              <w:rPr>
                <w:rFonts w:ascii="仿宋" w:eastAsia="仿宋" w:hAnsi="仿宋" w:cs="仿宋"/>
                <w:sz w:val="24"/>
                <w:szCs w:val="24"/>
              </w:rPr>
            </w:pPr>
            <w:r w:rsidRPr="00984907">
              <w:rPr>
                <w:rFonts w:ascii="仿宋" w:eastAsia="仿宋" w:hAnsi="仿宋" w:cs="仿宋" w:hint="eastAsia"/>
                <w:sz w:val="24"/>
                <w:szCs w:val="24"/>
              </w:rPr>
              <w:t xml:space="preserve">检测电机状况及绝缘度 </w:t>
            </w:r>
          </w:p>
        </w:tc>
        <w:tc>
          <w:tcPr>
            <w:tcW w:w="1245" w:type="dxa"/>
            <w:tcBorders>
              <w:top w:val="nil"/>
              <w:left w:val="nil"/>
              <w:bottom w:val="single" w:sz="8" w:space="0" w:color="auto"/>
              <w:right w:val="single" w:sz="8" w:space="0" w:color="auto"/>
            </w:tcBorders>
            <w:vAlign w:val="bottom"/>
          </w:tcPr>
          <w:p w14:paraId="50D6680C" w14:textId="77777777" w:rsidR="00F43FB3" w:rsidRPr="00984907" w:rsidRDefault="00D424F9">
            <w:pPr>
              <w:rPr>
                <w:rFonts w:ascii="仿宋" w:eastAsia="仿宋" w:hAnsi="仿宋" w:cs="仿宋"/>
                <w:sz w:val="24"/>
                <w:szCs w:val="24"/>
              </w:rPr>
            </w:pPr>
            <w:r w:rsidRPr="00984907">
              <w:rPr>
                <w:rFonts w:ascii="仿宋" w:eastAsia="仿宋" w:hAnsi="仿宋" w:cs="仿宋" w:hint="eastAsia"/>
                <w:sz w:val="24"/>
                <w:szCs w:val="24"/>
              </w:rPr>
              <w:t>检修更换</w:t>
            </w:r>
          </w:p>
        </w:tc>
        <w:tc>
          <w:tcPr>
            <w:tcW w:w="1960" w:type="dxa"/>
            <w:tcBorders>
              <w:top w:val="nil"/>
              <w:left w:val="nil"/>
              <w:bottom w:val="single" w:sz="8" w:space="0" w:color="auto"/>
              <w:right w:val="single" w:sz="8" w:space="0" w:color="auto"/>
            </w:tcBorders>
          </w:tcPr>
          <w:p w14:paraId="5BFB6D37" w14:textId="1E276B3D" w:rsidR="00F43FB3" w:rsidRPr="00984907" w:rsidRDefault="00B15278">
            <w:pPr>
              <w:rPr>
                <w:rFonts w:ascii="仿宋" w:eastAsia="仿宋" w:hAnsi="仿宋" w:cs="仿宋"/>
                <w:sz w:val="24"/>
                <w:szCs w:val="24"/>
              </w:rPr>
            </w:pPr>
            <w:r>
              <w:rPr>
                <w:rFonts w:ascii="仿宋" w:eastAsia="仿宋" w:hAnsi="仿宋" w:cs="仿宋" w:hint="eastAsia"/>
                <w:sz w:val="24"/>
                <w:szCs w:val="24"/>
              </w:rPr>
              <w:t>每6个月一次</w:t>
            </w:r>
          </w:p>
        </w:tc>
      </w:tr>
      <w:tr w:rsidR="00D26CA3" w:rsidRPr="00984907" w14:paraId="5BDA13FE" w14:textId="77777777" w:rsidTr="004F7ACD">
        <w:trPr>
          <w:trHeight w:val="300"/>
          <w:jc w:val="center"/>
        </w:trPr>
        <w:tc>
          <w:tcPr>
            <w:tcW w:w="866" w:type="dxa"/>
            <w:tcBorders>
              <w:top w:val="nil"/>
              <w:left w:val="single" w:sz="8" w:space="0" w:color="auto"/>
              <w:bottom w:val="single" w:sz="8" w:space="0" w:color="auto"/>
              <w:right w:val="single" w:sz="8" w:space="0" w:color="auto"/>
            </w:tcBorders>
            <w:vAlign w:val="bottom"/>
          </w:tcPr>
          <w:p w14:paraId="3E1BB58C" w14:textId="77777777" w:rsidR="00F43FB3" w:rsidRPr="00984907" w:rsidRDefault="00D424F9">
            <w:pPr>
              <w:rPr>
                <w:rFonts w:ascii="仿宋" w:eastAsia="仿宋" w:hAnsi="仿宋" w:cs="仿宋"/>
                <w:sz w:val="24"/>
                <w:szCs w:val="24"/>
              </w:rPr>
            </w:pPr>
            <w:r w:rsidRPr="00984907">
              <w:rPr>
                <w:rFonts w:ascii="仿宋" w:eastAsia="仿宋" w:hAnsi="仿宋" w:cs="仿宋" w:hint="eastAsia"/>
                <w:sz w:val="24"/>
                <w:szCs w:val="24"/>
              </w:rPr>
              <w:t>12</w:t>
            </w:r>
          </w:p>
        </w:tc>
        <w:tc>
          <w:tcPr>
            <w:tcW w:w="4909" w:type="dxa"/>
            <w:tcBorders>
              <w:top w:val="nil"/>
              <w:left w:val="nil"/>
              <w:bottom w:val="single" w:sz="8" w:space="0" w:color="auto"/>
              <w:right w:val="single" w:sz="8" w:space="0" w:color="auto"/>
            </w:tcBorders>
            <w:vAlign w:val="center"/>
          </w:tcPr>
          <w:p w14:paraId="364FBF9F" w14:textId="77777777" w:rsidR="00F43FB3" w:rsidRPr="00984907" w:rsidRDefault="00D424F9">
            <w:pPr>
              <w:rPr>
                <w:rFonts w:ascii="仿宋" w:eastAsia="仿宋" w:hAnsi="仿宋" w:cs="仿宋"/>
                <w:sz w:val="24"/>
                <w:szCs w:val="24"/>
              </w:rPr>
            </w:pPr>
            <w:r w:rsidRPr="00984907">
              <w:rPr>
                <w:rFonts w:ascii="仿宋" w:eastAsia="仿宋" w:hAnsi="仿宋" w:cs="仿宋" w:hint="eastAsia"/>
                <w:sz w:val="24"/>
                <w:szCs w:val="24"/>
              </w:rPr>
              <w:t>检查过滤网的洁净度并统计</w:t>
            </w:r>
          </w:p>
        </w:tc>
        <w:tc>
          <w:tcPr>
            <w:tcW w:w="1245" w:type="dxa"/>
            <w:tcBorders>
              <w:top w:val="nil"/>
              <w:left w:val="nil"/>
              <w:bottom w:val="single" w:sz="8" w:space="0" w:color="auto"/>
              <w:right w:val="single" w:sz="8" w:space="0" w:color="auto"/>
            </w:tcBorders>
            <w:vAlign w:val="bottom"/>
          </w:tcPr>
          <w:p w14:paraId="3F672B66" w14:textId="77777777" w:rsidR="00F43FB3" w:rsidRPr="00984907" w:rsidRDefault="00D424F9">
            <w:pPr>
              <w:rPr>
                <w:rFonts w:ascii="仿宋" w:eastAsia="仿宋" w:hAnsi="仿宋" w:cs="仿宋"/>
                <w:sz w:val="24"/>
                <w:szCs w:val="24"/>
              </w:rPr>
            </w:pPr>
            <w:r w:rsidRPr="00984907">
              <w:rPr>
                <w:rFonts w:ascii="仿宋" w:eastAsia="仿宋" w:hAnsi="仿宋" w:cs="仿宋" w:hint="eastAsia"/>
                <w:sz w:val="24"/>
                <w:szCs w:val="24"/>
              </w:rPr>
              <w:t>统计更换</w:t>
            </w:r>
          </w:p>
        </w:tc>
        <w:tc>
          <w:tcPr>
            <w:tcW w:w="1960" w:type="dxa"/>
            <w:tcBorders>
              <w:top w:val="nil"/>
              <w:left w:val="nil"/>
              <w:bottom w:val="single" w:sz="8" w:space="0" w:color="auto"/>
              <w:right w:val="single" w:sz="8" w:space="0" w:color="auto"/>
            </w:tcBorders>
          </w:tcPr>
          <w:p w14:paraId="1823B7FA" w14:textId="6949B8F5" w:rsidR="00F43FB3" w:rsidRPr="00984907" w:rsidRDefault="00B15278">
            <w:pPr>
              <w:rPr>
                <w:rFonts w:ascii="仿宋" w:eastAsia="仿宋" w:hAnsi="仿宋" w:cs="仿宋"/>
                <w:sz w:val="24"/>
                <w:szCs w:val="24"/>
              </w:rPr>
            </w:pPr>
            <w:r>
              <w:rPr>
                <w:rFonts w:ascii="仿宋" w:eastAsia="仿宋" w:hAnsi="仿宋" w:cs="仿宋" w:hint="eastAsia"/>
                <w:sz w:val="24"/>
                <w:szCs w:val="24"/>
              </w:rPr>
              <w:t>每6个月一次</w:t>
            </w:r>
          </w:p>
        </w:tc>
      </w:tr>
      <w:tr w:rsidR="00D26CA3" w:rsidRPr="00984907" w14:paraId="0A8A0C89" w14:textId="77777777" w:rsidTr="004F7ACD">
        <w:trPr>
          <w:trHeight w:val="300"/>
          <w:jc w:val="center"/>
        </w:trPr>
        <w:tc>
          <w:tcPr>
            <w:tcW w:w="866" w:type="dxa"/>
            <w:tcBorders>
              <w:top w:val="nil"/>
              <w:left w:val="single" w:sz="8" w:space="0" w:color="auto"/>
              <w:bottom w:val="single" w:sz="8" w:space="0" w:color="auto"/>
              <w:right w:val="single" w:sz="8" w:space="0" w:color="auto"/>
            </w:tcBorders>
            <w:vAlign w:val="bottom"/>
          </w:tcPr>
          <w:p w14:paraId="150AB0BD" w14:textId="77777777" w:rsidR="00F43FB3" w:rsidRPr="00984907" w:rsidRDefault="00D424F9">
            <w:pPr>
              <w:rPr>
                <w:rFonts w:ascii="仿宋" w:eastAsia="仿宋" w:hAnsi="仿宋" w:cs="仿宋"/>
                <w:sz w:val="24"/>
                <w:szCs w:val="24"/>
              </w:rPr>
            </w:pPr>
            <w:r w:rsidRPr="00984907">
              <w:rPr>
                <w:rFonts w:ascii="仿宋" w:eastAsia="仿宋" w:hAnsi="仿宋" w:cs="仿宋" w:hint="eastAsia"/>
                <w:sz w:val="24"/>
                <w:szCs w:val="24"/>
              </w:rPr>
              <w:t>13</w:t>
            </w:r>
          </w:p>
        </w:tc>
        <w:tc>
          <w:tcPr>
            <w:tcW w:w="4909" w:type="dxa"/>
            <w:tcBorders>
              <w:top w:val="nil"/>
              <w:left w:val="nil"/>
              <w:bottom w:val="single" w:sz="8" w:space="0" w:color="auto"/>
              <w:right w:val="single" w:sz="8" w:space="0" w:color="auto"/>
            </w:tcBorders>
            <w:vAlign w:val="center"/>
          </w:tcPr>
          <w:p w14:paraId="2AD094DD" w14:textId="77777777" w:rsidR="00F43FB3" w:rsidRPr="00984907" w:rsidRDefault="00D424F9">
            <w:pPr>
              <w:rPr>
                <w:rFonts w:ascii="仿宋" w:eastAsia="仿宋" w:hAnsi="仿宋" w:cs="仿宋"/>
                <w:sz w:val="24"/>
                <w:szCs w:val="24"/>
              </w:rPr>
            </w:pPr>
            <w:r w:rsidRPr="00984907">
              <w:rPr>
                <w:rFonts w:ascii="仿宋" w:eastAsia="仿宋" w:hAnsi="仿宋" w:cs="仿宋" w:hint="eastAsia"/>
                <w:sz w:val="24"/>
                <w:szCs w:val="24"/>
              </w:rPr>
              <w:t>测量电源电压，检查电源电压波动范围</w:t>
            </w:r>
          </w:p>
        </w:tc>
        <w:tc>
          <w:tcPr>
            <w:tcW w:w="1245" w:type="dxa"/>
            <w:tcBorders>
              <w:top w:val="nil"/>
              <w:left w:val="nil"/>
              <w:bottom w:val="single" w:sz="8" w:space="0" w:color="auto"/>
              <w:right w:val="single" w:sz="8" w:space="0" w:color="auto"/>
            </w:tcBorders>
            <w:vAlign w:val="bottom"/>
          </w:tcPr>
          <w:p w14:paraId="2429136D" w14:textId="77777777" w:rsidR="00F43FB3" w:rsidRPr="00984907" w:rsidRDefault="00D424F9">
            <w:pPr>
              <w:rPr>
                <w:rFonts w:ascii="仿宋" w:eastAsia="仿宋" w:hAnsi="仿宋" w:cs="仿宋"/>
                <w:sz w:val="24"/>
                <w:szCs w:val="24"/>
              </w:rPr>
            </w:pPr>
            <w:r w:rsidRPr="00984907">
              <w:rPr>
                <w:rFonts w:ascii="仿宋" w:eastAsia="仿宋" w:hAnsi="仿宋" w:cs="仿宋" w:hint="eastAsia"/>
                <w:sz w:val="24"/>
                <w:szCs w:val="24"/>
              </w:rPr>
              <w:t>检修更换</w:t>
            </w:r>
          </w:p>
        </w:tc>
        <w:tc>
          <w:tcPr>
            <w:tcW w:w="1960" w:type="dxa"/>
            <w:tcBorders>
              <w:top w:val="nil"/>
              <w:left w:val="nil"/>
              <w:bottom w:val="single" w:sz="8" w:space="0" w:color="auto"/>
              <w:right w:val="single" w:sz="8" w:space="0" w:color="auto"/>
            </w:tcBorders>
          </w:tcPr>
          <w:p w14:paraId="4B59CDE5" w14:textId="4C4978E1" w:rsidR="00F43FB3" w:rsidRPr="00984907" w:rsidRDefault="00B15278">
            <w:pPr>
              <w:rPr>
                <w:rFonts w:ascii="仿宋" w:eastAsia="仿宋" w:hAnsi="仿宋" w:cs="仿宋"/>
                <w:sz w:val="24"/>
                <w:szCs w:val="24"/>
              </w:rPr>
            </w:pPr>
            <w:r>
              <w:rPr>
                <w:rFonts w:ascii="仿宋" w:eastAsia="仿宋" w:hAnsi="仿宋" w:cs="仿宋" w:hint="eastAsia"/>
                <w:sz w:val="24"/>
                <w:szCs w:val="24"/>
              </w:rPr>
              <w:t>每6个月一次</w:t>
            </w:r>
          </w:p>
        </w:tc>
      </w:tr>
    </w:tbl>
    <w:p w14:paraId="78BCC445" w14:textId="77777777" w:rsidR="00511793" w:rsidRDefault="00511793">
      <w:pPr>
        <w:spacing w:line="360" w:lineRule="auto"/>
        <w:ind w:firstLineChars="200" w:firstLine="482"/>
        <w:rPr>
          <w:rFonts w:ascii="仿宋" w:eastAsia="仿宋" w:hAnsi="仿宋" w:cs="仿宋"/>
          <w:b/>
          <w:bCs/>
          <w:sz w:val="24"/>
          <w:szCs w:val="24"/>
        </w:rPr>
      </w:pPr>
    </w:p>
    <w:p w14:paraId="6C763EA6" w14:textId="4A6AA806" w:rsidR="00F43FB3" w:rsidRPr="00984907" w:rsidRDefault="00D424F9">
      <w:pPr>
        <w:spacing w:line="360" w:lineRule="auto"/>
        <w:ind w:firstLineChars="200" w:firstLine="482"/>
        <w:rPr>
          <w:rFonts w:ascii="仿宋" w:eastAsia="仿宋" w:hAnsi="仿宋" w:cs="仿宋"/>
          <w:b/>
          <w:bCs/>
          <w:sz w:val="24"/>
          <w:szCs w:val="24"/>
        </w:rPr>
      </w:pPr>
      <w:r w:rsidRPr="00984907">
        <w:rPr>
          <w:rFonts w:ascii="仿宋" w:eastAsia="仿宋" w:hAnsi="仿宋" w:cs="仿宋" w:hint="eastAsia"/>
          <w:b/>
          <w:bCs/>
          <w:sz w:val="24"/>
          <w:szCs w:val="24"/>
        </w:rPr>
        <w:t>水泵维修保养内容</w:t>
      </w:r>
    </w:p>
    <w:p w14:paraId="71DECF1F" w14:textId="77777777" w:rsidR="00F43FB3" w:rsidRPr="00AF551D" w:rsidRDefault="00D424F9">
      <w:pPr>
        <w:spacing w:line="400" w:lineRule="exact"/>
        <w:ind w:firstLineChars="200" w:firstLine="482"/>
        <w:rPr>
          <w:rFonts w:ascii="仿宋" w:eastAsia="仿宋" w:hAnsi="仿宋" w:cs="仿宋"/>
          <w:b/>
          <w:bCs/>
          <w:sz w:val="24"/>
          <w:szCs w:val="24"/>
        </w:rPr>
      </w:pPr>
      <w:r w:rsidRPr="00AF551D">
        <w:rPr>
          <w:rFonts w:ascii="仿宋" w:eastAsia="仿宋" w:hAnsi="仿宋" w:cs="仿宋" w:hint="eastAsia"/>
          <w:b/>
          <w:bCs/>
          <w:sz w:val="24"/>
          <w:szCs w:val="24"/>
        </w:rPr>
        <w:t>1、泵体的保养</w:t>
      </w:r>
    </w:p>
    <w:p w14:paraId="7315ED95" w14:textId="77777777" w:rsidR="00F43FB3" w:rsidRPr="00984907" w:rsidRDefault="00D424F9">
      <w:pPr>
        <w:spacing w:line="400" w:lineRule="exact"/>
        <w:ind w:firstLineChars="200" w:firstLine="480"/>
        <w:rPr>
          <w:rFonts w:ascii="仿宋" w:eastAsia="仿宋" w:hAnsi="仿宋" w:cs="仿宋"/>
          <w:sz w:val="24"/>
          <w:szCs w:val="24"/>
        </w:rPr>
      </w:pPr>
      <w:r w:rsidRPr="00984907">
        <w:rPr>
          <w:rFonts w:ascii="仿宋" w:eastAsia="仿宋" w:hAnsi="仿宋" w:cs="仿宋" w:hint="eastAsia"/>
          <w:sz w:val="24"/>
          <w:szCs w:val="24"/>
        </w:rPr>
        <w:t>①检查泵体应无破损、铭牌完好、水流方向指示明确清晰、外观整洁、油漆完好。</w:t>
      </w:r>
    </w:p>
    <w:p w14:paraId="5C0D945B" w14:textId="77777777" w:rsidR="00F43FB3" w:rsidRPr="00984907" w:rsidRDefault="00D424F9">
      <w:pPr>
        <w:spacing w:line="400" w:lineRule="exact"/>
        <w:ind w:firstLineChars="200" w:firstLine="480"/>
        <w:rPr>
          <w:rFonts w:ascii="仿宋" w:eastAsia="仿宋" w:hAnsi="仿宋" w:cs="仿宋"/>
          <w:sz w:val="24"/>
          <w:szCs w:val="24"/>
        </w:rPr>
      </w:pPr>
      <w:r w:rsidRPr="00984907">
        <w:rPr>
          <w:rFonts w:ascii="仿宋" w:eastAsia="仿宋" w:hAnsi="仿宋" w:cs="仿宋" w:hint="eastAsia"/>
          <w:sz w:val="24"/>
          <w:szCs w:val="24"/>
        </w:rPr>
        <w:t>②补充润滑油，若油质变色，有杂质，应予更换。</w:t>
      </w:r>
    </w:p>
    <w:p w14:paraId="1A0F4515" w14:textId="77777777" w:rsidR="00F43FB3" w:rsidRPr="00984907" w:rsidRDefault="00D424F9">
      <w:pPr>
        <w:spacing w:line="400" w:lineRule="exact"/>
        <w:ind w:firstLineChars="200" w:firstLine="480"/>
        <w:rPr>
          <w:rFonts w:ascii="仿宋" w:eastAsia="仿宋" w:hAnsi="仿宋" w:cs="仿宋"/>
          <w:sz w:val="24"/>
          <w:szCs w:val="24"/>
        </w:rPr>
      </w:pPr>
      <w:r w:rsidRPr="00984907">
        <w:rPr>
          <w:rFonts w:ascii="仿宋" w:eastAsia="仿宋" w:hAnsi="仿宋" w:cs="仿宋" w:hint="eastAsia"/>
          <w:sz w:val="24"/>
          <w:szCs w:val="24"/>
        </w:rPr>
        <w:t>③检查盘根密封情况，若有漏水应增加或更换石棉绳填料。</w:t>
      </w:r>
    </w:p>
    <w:p w14:paraId="0D36ECF8" w14:textId="77777777" w:rsidR="00F43FB3" w:rsidRPr="00984907" w:rsidRDefault="00D424F9">
      <w:pPr>
        <w:spacing w:line="400" w:lineRule="exact"/>
        <w:ind w:firstLineChars="200" w:firstLine="480"/>
        <w:rPr>
          <w:rFonts w:ascii="仿宋" w:eastAsia="仿宋" w:hAnsi="仿宋" w:cs="仿宋"/>
          <w:sz w:val="24"/>
          <w:szCs w:val="24"/>
        </w:rPr>
      </w:pPr>
      <w:r w:rsidRPr="00984907">
        <w:rPr>
          <w:rFonts w:ascii="仿宋" w:eastAsia="仿宋" w:hAnsi="仿宋" w:cs="仿宋" w:hint="eastAsia"/>
          <w:sz w:val="24"/>
          <w:szCs w:val="24"/>
        </w:rPr>
        <w:t>④联轴器的联接螺栓和橡胶垫若有损坏应予更换。</w:t>
      </w:r>
    </w:p>
    <w:p w14:paraId="700B4A73" w14:textId="77777777" w:rsidR="00F43FB3" w:rsidRPr="00984907" w:rsidRDefault="00D424F9">
      <w:pPr>
        <w:spacing w:line="400" w:lineRule="exact"/>
        <w:ind w:firstLineChars="200" w:firstLine="480"/>
        <w:rPr>
          <w:rFonts w:ascii="仿宋" w:eastAsia="仿宋" w:hAnsi="仿宋" w:cs="仿宋"/>
          <w:sz w:val="24"/>
          <w:szCs w:val="24"/>
        </w:rPr>
      </w:pPr>
      <w:r w:rsidRPr="00984907">
        <w:rPr>
          <w:rFonts w:ascii="仿宋" w:eastAsia="仿宋" w:hAnsi="仿宋" w:cs="仿宋" w:hint="eastAsia"/>
          <w:sz w:val="24"/>
          <w:szCs w:val="24"/>
        </w:rPr>
        <w:t>⑤紧固机座螺丝并做防锈处理。</w:t>
      </w:r>
    </w:p>
    <w:p w14:paraId="7320A971" w14:textId="77777777" w:rsidR="00F43FB3" w:rsidRPr="00984907" w:rsidRDefault="00D424F9">
      <w:pPr>
        <w:spacing w:line="400" w:lineRule="exact"/>
        <w:ind w:firstLineChars="200" w:firstLine="480"/>
        <w:rPr>
          <w:rFonts w:ascii="仿宋" w:eastAsia="仿宋" w:hAnsi="仿宋" w:cs="仿宋"/>
          <w:sz w:val="24"/>
          <w:szCs w:val="24"/>
        </w:rPr>
      </w:pPr>
      <w:r w:rsidRPr="00984907">
        <w:rPr>
          <w:rFonts w:ascii="仿宋" w:eastAsia="仿宋" w:hAnsi="仿宋" w:cs="仿宋" w:hint="eastAsia"/>
          <w:sz w:val="24"/>
          <w:szCs w:val="24"/>
        </w:rPr>
        <w:t>⑥水泵因运转频繁，每年应对电机轴承进行检查、加油、保养或更换。</w:t>
      </w:r>
    </w:p>
    <w:p w14:paraId="4EEF3DF9" w14:textId="77777777" w:rsidR="00F43FB3" w:rsidRPr="00AF551D" w:rsidRDefault="00D424F9">
      <w:pPr>
        <w:spacing w:line="400" w:lineRule="exact"/>
        <w:ind w:firstLineChars="200" w:firstLine="482"/>
        <w:rPr>
          <w:rFonts w:ascii="仿宋" w:eastAsia="仿宋" w:hAnsi="仿宋" w:cs="仿宋"/>
          <w:b/>
          <w:bCs/>
          <w:sz w:val="24"/>
          <w:szCs w:val="24"/>
        </w:rPr>
      </w:pPr>
      <w:r w:rsidRPr="00AF551D">
        <w:rPr>
          <w:rFonts w:ascii="仿宋" w:eastAsia="仿宋" w:hAnsi="仿宋" w:cs="仿宋" w:hint="eastAsia"/>
          <w:b/>
          <w:bCs/>
          <w:sz w:val="24"/>
          <w:szCs w:val="24"/>
        </w:rPr>
        <w:t>2、</w:t>
      </w:r>
      <w:hyperlink r:id="rId8" w:history="1">
        <w:r w:rsidRPr="00AF551D">
          <w:rPr>
            <w:rFonts w:ascii="仿宋" w:eastAsia="仿宋" w:hAnsi="仿宋" w:cs="仿宋" w:hint="eastAsia"/>
            <w:b/>
            <w:bCs/>
            <w:sz w:val="24"/>
            <w:szCs w:val="24"/>
          </w:rPr>
          <w:t>电机</w:t>
        </w:r>
      </w:hyperlink>
      <w:r w:rsidRPr="00AF551D">
        <w:rPr>
          <w:rFonts w:ascii="仿宋" w:eastAsia="仿宋" w:hAnsi="仿宋" w:cs="仿宋" w:hint="eastAsia"/>
          <w:b/>
          <w:bCs/>
          <w:sz w:val="24"/>
          <w:szCs w:val="24"/>
        </w:rPr>
        <w:t>的保养</w:t>
      </w:r>
    </w:p>
    <w:p w14:paraId="2D5DBC4A" w14:textId="77777777" w:rsidR="00F43FB3" w:rsidRPr="00984907" w:rsidRDefault="00D424F9">
      <w:pPr>
        <w:spacing w:line="400" w:lineRule="exact"/>
        <w:ind w:firstLineChars="200" w:firstLine="480"/>
        <w:rPr>
          <w:rFonts w:ascii="仿宋" w:eastAsia="仿宋" w:hAnsi="仿宋" w:cs="仿宋"/>
          <w:sz w:val="24"/>
          <w:szCs w:val="24"/>
        </w:rPr>
      </w:pPr>
      <w:r w:rsidRPr="00984907">
        <w:rPr>
          <w:rFonts w:ascii="仿宋" w:eastAsia="仿宋" w:hAnsi="仿宋" w:cs="仿宋" w:hint="eastAsia"/>
          <w:sz w:val="24"/>
          <w:szCs w:val="24"/>
        </w:rPr>
        <w:t>①外观检查应整洁，铭牌完好，接地线连接良好。</w:t>
      </w:r>
    </w:p>
    <w:p w14:paraId="2FDB8D96" w14:textId="77777777" w:rsidR="00F43FB3" w:rsidRPr="00984907" w:rsidRDefault="00D424F9">
      <w:pPr>
        <w:spacing w:line="400" w:lineRule="exact"/>
        <w:ind w:firstLineChars="200" w:firstLine="480"/>
        <w:rPr>
          <w:rFonts w:ascii="仿宋" w:eastAsia="仿宋" w:hAnsi="仿宋" w:cs="仿宋"/>
          <w:sz w:val="24"/>
          <w:szCs w:val="24"/>
        </w:rPr>
      </w:pPr>
      <w:r w:rsidRPr="00984907">
        <w:rPr>
          <w:rFonts w:ascii="仿宋" w:eastAsia="仿宋" w:hAnsi="仿宋" w:cs="仿宋" w:hint="eastAsia"/>
          <w:sz w:val="24"/>
          <w:szCs w:val="24"/>
        </w:rPr>
        <w:t>②拆开电机接线盒内的导线连接片，用500V兆欧表测试电机绕组相与相、相对地间的绝缘电阻值应不低于0.5兆欧。电机接线盒内三相导线及连接片应牢固紧密。</w:t>
      </w:r>
    </w:p>
    <w:p w14:paraId="2A749731" w14:textId="77777777" w:rsidR="00F43FB3" w:rsidRPr="00AF551D" w:rsidRDefault="00D424F9">
      <w:pPr>
        <w:spacing w:line="400" w:lineRule="exact"/>
        <w:ind w:firstLineChars="200" w:firstLine="482"/>
        <w:rPr>
          <w:rFonts w:ascii="仿宋" w:eastAsia="仿宋" w:hAnsi="仿宋" w:cs="仿宋"/>
          <w:b/>
          <w:bCs/>
          <w:sz w:val="24"/>
          <w:szCs w:val="24"/>
        </w:rPr>
      </w:pPr>
      <w:r w:rsidRPr="00AF551D">
        <w:rPr>
          <w:rFonts w:ascii="仿宋" w:eastAsia="仿宋" w:hAnsi="仿宋" w:cs="仿宋" w:hint="eastAsia"/>
          <w:b/>
          <w:bCs/>
          <w:sz w:val="24"/>
          <w:szCs w:val="24"/>
        </w:rPr>
        <w:t>3、控制柜的保养</w:t>
      </w:r>
    </w:p>
    <w:p w14:paraId="2ECDAAC3" w14:textId="77777777" w:rsidR="00F43FB3" w:rsidRPr="00984907" w:rsidRDefault="00D424F9">
      <w:pPr>
        <w:spacing w:line="400" w:lineRule="exact"/>
        <w:ind w:firstLineChars="200" w:firstLine="480"/>
        <w:rPr>
          <w:rFonts w:ascii="仿宋" w:eastAsia="仿宋" w:hAnsi="仿宋" w:cs="仿宋"/>
          <w:sz w:val="24"/>
          <w:szCs w:val="24"/>
        </w:rPr>
      </w:pPr>
      <w:r w:rsidRPr="00984907">
        <w:rPr>
          <w:rFonts w:ascii="仿宋" w:eastAsia="仿宋" w:hAnsi="仿宋" w:cs="仿宋" w:hint="eastAsia"/>
          <w:sz w:val="24"/>
          <w:szCs w:val="24"/>
        </w:rPr>
        <w:t>①断开控制柜总电源，检查各转换开关，启动、停止按钮动作应灵活可靠。</w:t>
      </w:r>
    </w:p>
    <w:p w14:paraId="6C924035" w14:textId="77777777" w:rsidR="00F43FB3" w:rsidRPr="00984907" w:rsidRDefault="00D424F9">
      <w:pPr>
        <w:spacing w:line="400" w:lineRule="exact"/>
        <w:ind w:firstLineChars="200" w:firstLine="480"/>
        <w:rPr>
          <w:rFonts w:ascii="仿宋" w:eastAsia="仿宋" w:hAnsi="仿宋" w:cs="仿宋"/>
          <w:sz w:val="24"/>
          <w:szCs w:val="24"/>
        </w:rPr>
      </w:pPr>
      <w:r w:rsidRPr="00984907">
        <w:rPr>
          <w:rFonts w:ascii="仿宋" w:eastAsia="仿宋" w:hAnsi="仿宋" w:cs="仿宋" w:hint="eastAsia"/>
          <w:sz w:val="24"/>
          <w:szCs w:val="24"/>
        </w:rPr>
        <w:t>②检查柜内空气开关、接触器、继电器等电器是否完好，紧固各电器接触线头和接线端子的接线螺丝。</w:t>
      </w:r>
    </w:p>
    <w:p w14:paraId="1952D39E" w14:textId="77777777" w:rsidR="00F43FB3" w:rsidRPr="00984907" w:rsidRDefault="00D424F9">
      <w:pPr>
        <w:spacing w:line="400" w:lineRule="exact"/>
        <w:ind w:firstLineChars="200" w:firstLine="480"/>
        <w:rPr>
          <w:rFonts w:ascii="仿宋" w:eastAsia="仿宋" w:hAnsi="仿宋" w:cs="仿宋"/>
          <w:sz w:val="24"/>
          <w:szCs w:val="24"/>
        </w:rPr>
      </w:pPr>
      <w:r w:rsidRPr="00984907">
        <w:rPr>
          <w:rFonts w:ascii="仿宋" w:eastAsia="仿宋" w:hAnsi="仿宋" w:cs="仿宋" w:hint="eastAsia"/>
          <w:sz w:val="24"/>
          <w:szCs w:val="24"/>
        </w:rPr>
        <w:t>③清洁控制柜内外灰尘。</w:t>
      </w:r>
    </w:p>
    <w:p w14:paraId="7711FA67" w14:textId="77777777" w:rsidR="00F43FB3" w:rsidRPr="00984907" w:rsidRDefault="00D424F9">
      <w:pPr>
        <w:spacing w:line="400" w:lineRule="exact"/>
        <w:ind w:firstLineChars="200" w:firstLine="480"/>
        <w:rPr>
          <w:rFonts w:ascii="仿宋" w:eastAsia="仿宋" w:hAnsi="仿宋" w:cs="仿宋"/>
          <w:sz w:val="24"/>
          <w:szCs w:val="24"/>
        </w:rPr>
      </w:pPr>
      <w:r w:rsidRPr="00984907">
        <w:rPr>
          <w:rFonts w:ascii="仿宋" w:eastAsia="仿宋" w:hAnsi="仿宋" w:cs="仿宋" w:hint="eastAsia"/>
          <w:sz w:val="24"/>
          <w:szCs w:val="24"/>
        </w:rPr>
        <w:lastRenderedPageBreak/>
        <w:t>④合上总电源，检查电源指示应正常。</w:t>
      </w:r>
    </w:p>
    <w:p w14:paraId="3E3005BE" w14:textId="77777777" w:rsidR="00F43FB3" w:rsidRPr="00984907" w:rsidRDefault="00D424F9">
      <w:pPr>
        <w:spacing w:line="400" w:lineRule="exact"/>
        <w:ind w:firstLineChars="200" w:firstLine="480"/>
        <w:rPr>
          <w:rFonts w:ascii="仿宋" w:eastAsia="仿宋" w:hAnsi="仿宋" w:cs="仿宋"/>
          <w:sz w:val="24"/>
          <w:szCs w:val="24"/>
        </w:rPr>
      </w:pPr>
      <w:r w:rsidRPr="00984907">
        <w:rPr>
          <w:rFonts w:ascii="仿宋" w:eastAsia="仿宋" w:hAnsi="仿宋" w:cs="仿宋" w:hint="eastAsia"/>
          <w:sz w:val="24"/>
          <w:szCs w:val="24"/>
        </w:rPr>
        <w:t>⑤保养完毕起动水泵，观察电流表、指示灯指示是否正常。</w:t>
      </w:r>
    </w:p>
    <w:p w14:paraId="6551214D" w14:textId="38F65981" w:rsidR="00F43FB3" w:rsidRDefault="00D424F9">
      <w:pPr>
        <w:spacing w:line="400" w:lineRule="exact"/>
        <w:ind w:firstLineChars="200" w:firstLine="480"/>
        <w:rPr>
          <w:rFonts w:ascii="仿宋" w:eastAsia="仿宋" w:hAnsi="仿宋" w:cs="仿宋"/>
          <w:sz w:val="24"/>
          <w:szCs w:val="24"/>
        </w:rPr>
      </w:pPr>
      <w:r w:rsidRPr="00984907">
        <w:rPr>
          <w:rFonts w:ascii="仿宋" w:eastAsia="仿宋" w:hAnsi="仿宋" w:cs="仿宋" w:hint="eastAsia"/>
          <w:sz w:val="24"/>
          <w:szCs w:val="24"/>
        </w:rPr>
        <w:t>⑥观察水泵运转应平稳，无明显振动和异声，压力表指示正常，控制柜各电器无不良噪音。</w:t>
      </w:r>
    </w:p>
    <w:p w14:paraId="5DD48E31" w14:textId="77777777" w:rsidR="00511793" w:rsidRPr="00984907" w:rsidRDefault="00511793">
      <w:pPr>
        <w:spacing w:line="400" w:lineRule="exact"/>
        <w:ind w:firstLineChars="200" w:firstLine="480"/>
        <w:rPr>
          <w:rFonts w:ascii="仿宋" w:eastAsia="仿宋" w:hAnsi="仿宋" w:cs="仿宋"/>
          <w:sz w:val="24"/>
          <w:szCs w:val="24"/>
        </w:rPr>
      </w:pPr>
    </w:p>
    <w:p w14:paraId="123C1B4E" w14:textId="706EA052" w:rsidR="00F43FB3" w:rsidRPr="00984907" w:rsidRDefault="00511793">
      <w:pPr>
        <w:pStyle w:val="af2"/>
        <w:spacing w:line="360" w:lineRule="auto"/>
        <w:ind w:firstLine="482"/>
        <w:rPr>
          <w:rFonts w:ascii="仿宋" w:eastAsia="仿宋" w:hAnsi="仿宋"/>
          <w:b/>
          <w:sz w:val="24"/>
          <w:szCs w:val="24"/>
        </w:rPr>
      </w:pPr>
      <w:r>
        <w:rPr>
          <w:rFonts w:ascii="仿宋" w:eastAsia="仿宋" w:hAnsi="仿宋" w:hint="eastAsia"/>
          <w:b/>
          <w:sz w:val="24"/>
          <w:szCs w:val="24"/>
        </w:rPr>
        <w:t>（二）</w:t>
      </w:r>
      <w:r w:rsidR="00D424F9" w:rsidRPr="00984907">
        <w:rPr>
          <w:rFonts w:ascii="仿宋" w:eastAsia="仿宋" w:hAnsi="仿宋" w:hint="eastAsia"/>
          <w:b/>
          <w:sz w:val="24"/>
          <w:szCs w:val="24"/>
        </w:rPr>
        <w:t>人员及设备配置要求</w:t>
      </w:r>
    </w:p>
    <w:p w14:paraId="292CB993" w14:textId="04ECC6FE" w:rsidR="00F43FB3" w:rsidRPr="005E48B1" w:rsidRDefault="00930DCE" w:rsidP="005E48B1">
      <w:pPr>
        <w:adjustRightInd w:val="0"/>
        <w:snapToGrid w:val="0"/>
        <w:spacing w:line="288" w:lineRule="auto"/>
        <w:ind w:firstLineChars="200" w:firstLine="480"/>
        <w:rPr>
          <w:rFonts w:ascii="仿宋" w:eastAsia="仿宋" w:hAnsi="仿宋" w:cs="仿宋"/>
          <w:sz w:val="24"/>
          <w:szCs w:val="24"/>
        </w:rPr>
      </w:pPr>
      <w:r>
        <w:rPr>
          <w:rFonts w:ascii="仿宋" w:eastAsia="仿宋" w:hAnsi="仿宋" w:cs="仿宋" w:hint="eastAsia"/>
          <w:sz w:val="24"/>
          <w:szCs w:val="24"/>
        </w:rPr>
        <w:t>★</w:t>
      </w:r>
      <w:r w:rsidR="00CC5922">
        <w:rPr>
          <w:rFonts w:ascii="仿宋" w:eastAsia="仿宋" w:hAnsi="仿宋" w:cs="仿宋" w:hint="eastAsia"/>
          <w:sz w:val="24"/>
          <w:szCs w:val="24"/>
        </w:rPr>
        <w:t>1、</w:t>
      </w:r>
      <w:r w:rsidR="00D424F9" w:rsidRPr="00984907">
        <w:rPr>
          <w:rFonts w:ascii="仿宋" w:eastAsia="仿宋" w:hAnsi="仿宋" w:cs="仿宋" w:hint="eastAsia"/>
          <w:sz w:val="24"/>
          <w:szCs w:val="24"/>
        </w:rPr>
        <w:t>空调维保</w:t>
      </w:r>
      <w:r w:rsidR="00621D00">
        <w:rPr>
          <w:rFonts w:ascii="仿宋" w:eastAsia="仿宋" w:hAnsi="仿宋" w:cs="仿宋" w:hint="eastAsia"/>
          <w:sz w:val="24"/>
          <w:szCs w:val="24"/>
        </w:rPr>
        <w:t>须</w:t>
      </w:r>
      <w:r w:rsidR="00D424F9" w:rsidRPr="00984907">
        <w:rPr>
          <w:rFonts w:ascii="仿宋" w:eastAsia="仿宋" w:hAnsi="仿宋" w:cs="仿宋" w:hint="eastAsia"/>
          <w:sz w:val="24"/>
          <w:szCs w:val="24"/>
        </w:rPr>
        <w:t>配备的团队人员具备特种作业操作证，特种专业包含：</w:t>
      </w:r>
      <w:r w:rsidR="000B6A6E" w:rsidRPr="00984907">
        <w:rPr>
          <w:rFonts w:ascii="仿宋" w:eastAsia="仿宋" w:hAnsi="仿宋" w:cs="仿宋" w:hint="eastAsia"/>
          <w:sz w:val="24"/>
          <w:szCs w:val="24"/>
        </w:rPr>
        <w:t>高处作业、</w:t>
      </w:r>
      <w:r w:rsidR="00D424F9" w:rsidRPr="00984907">
        <w:rPr>
          <w:rFonts w:ascii="仿宋" w:eastAsia="仿宋" w:hAnsi="仿宋" w:cs="仿宋" w:hint="eastAsia"/>
          <w:sz w:val="24"/>
          <w:szCs w:val="24"/>
        </w:rPr>
        <w:t>制冷与空调作业、电工作业、焊接与热切割作业。每个工种至少一名。</w:t>
      </w:r>
      <w:r w:rsidR="005E48B1" w:rsidRPr="006F7864">
        <w:rPr>
          <w:rFonts w:ascii="仿宋" w:eastAsia="仿宋" w:hAnsi="仿宋" w:cs="仿宋"/>
          <w:sz w:val="24"/>
          <w:szCs w:val="24"/>
        </w:rPr>
        <w:t>（</w:t>
      </w:r>
      <w:r w:rsidR="005E48B1" w:rsidRPr="00133352">
        <w:rPr>
          <w:rFonts w:ascii="仿宋" w:eastAsia="仿宋" w:hAnsi="仿宋" w:cs="仿宋" w:hint="eastAsia"/>
          <w:b/>
          <w:bCs/>
          <w:sz w:val="24"/>
          <w:szCs w:val="24"/>
        </w:rPr>
        <w:t>同一人员不同专业证书不重复计算，上述人员需提供有效期内的注册证书复印件加盖响应人公章，</w:t>
      </w:r>
      <w:r w:rsidR="005E48B1" w:rsidRPr="00133352">
        <w:rPr>
          <w:rFonts w:ascii="仿宋" w:eastAsia="仿宋" w:hAnsi="仿宋" w:cs="仿宋"/>
          <w:b/>
          <w:bCs/>
          <w:sz w:val="24"/>
          <w:szCs w:val="24"/>
        </w:rPr>
        <w:t>未提供视为无效投标</w:t>
      </w:r>
      <w:r w:rsidR="005E48B1" w:rsidRPr="006F7864">
        <w:rPr>
          <w:rFonts w:ascii="仿宋" w:eastAsia="仿宋" w:hAnsi="仿宋" w:cs="仿宋"/>
          <w:sz w:val="24"/>
          <w:szCs w:val="24"/>
        </w:rPr>
        <w:t>)</w:t>
      </w:r>
      <w:r w:rsidR="005E48B1">
        <w:rPr>
          <w:rFonts w:ascii="仿宋" w:eastAsia="仿宋" w:hAnsi="仿宋" w:cs="仿宋"/>
          <w:sz w:val="24"/>
          <w:szCs w:val="24"/>
        </w:rPr>
        <w:t xml:space="preserve"> </w:t>
      </w:r>
    </w:p>
    <w:p w14:paraId="46A1B869" w14:textId="2DCD8CD3" w:rsidR="00F43FB3" w:rsidRPr="00984907" w:rsidRDefault="00CC5922">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w:t>
      </w:r>
      <w:r w:rsidR="00D424F9" w:rsidRPr="00984907">
        <w:rPr>
          <w:rFonts w:ascii="仿宋" w:eastAsia="仿宋" w:hAnsi="仿宋" w:cs="仿宋"/>
          <w:sz w:val="24"/>
          <w:szCs w:val="24"/>
        </w:rPr>
        <w:t>供应商</w:t>
      </w:r>
      <w:r w:rsidR="00D424F9" w:rsidRPr="00984907">
        <w:rPr>
          <w:rFonts w:ascii="仿宋" w:eastAsia="仿宋" w:hAnsi="仿宋" w:cs="仿宋" w:hint="eastAsia"/>
          <w:sz w:val="24"/>
          <w:szCs w:val="24"/>
        </w:rPr>
        <w:t>应</w:t>
      </w:r>
      <w:r w:rsidR="00D424F9" w:rsidRPr="00984907">
        <w:rPr>
          <w:rFonts w:ascii="仿宋" w:eastAsia="仿宋" w:hAnsi="仿宋" w:cs="仿宋"/>
          <w:sz w:val="24"/>
          <w:szCs w:val="24"/>
        </w:rPr>
        <w:t>固定安排1名项目负责人负责本项目全面管理工作，并与采购人委派的管理人员保持密切联系，共同做好本项目服务管理；随时接受采购人的检查，并如实提供检查时所需的情况和资料。</w:t>
      </w:r>
    </w:p>
    <w:p w14:paraId="52368FAD" w14:textId="4B4C6657" w:rsidR="00F43FB3" w:rsidRPr="00984907" w:rsidRDefault="00511793">
      <w:pPr>
        <w:pStyle w:val="af2"/>
        <w:spacing w:line="360" w:lineRule="auto"/>
        <w:ind w:firstLine="482"/>
        <w:rPr>
          <w:rFonts w:ascii="仿宋" w:eastAsia="仿宋" w:hAnsi="仿宋"/>
          <w:b/>
          <w:sz w:val="24"/>
          <w:szCs w:val="24"/>
        </w:rPr>
      </w:pPr>
      <w:r>
        <w:rPr>
          <w:rFonts w:ascii="仿宋" w:eastAsia="仿宋" w:hAnsi="仿宋" w:hint="eastAsia"/>
          <w:b/>
          <w:sz w:val="24"/>
          <w:szCs w:val="24"/>
        </w:rPr>
        <w:t>（</w:t>
      </w:r>
      <w:r w:rsidR="00D424F9" w:rsidRPr="00984907">
        <w:rPr>
          <w:rFonts w:ascii="仿宋" w:eastAsia="仿宋" w:hAnsi="仿宋" w:hint="eastAsia"/>
          <w:b/>
          <w:sz w:val="24"/>
          <w:szCs w:val="24"/>
        </w:rPr>
        <w:t>三</w:t>
      </w:r>
      <w:r>
        <w:rPr>
          <w:rFonts w:ascii="仿宋" w:eastAsia="仿宋" w:hAnsi="仿宋" w:hint="eastAsia"/>
          <w:b/>
          <w:sz w:val="24"/>
          <w:szCs w:val="24"/>
        </w:rPr>
        <w:t>）</w:t>
      </w:r>
      <w:r w:rsidR="00D424F9" w:rsidRPr="00984907">
        <w:rPr>
          <w:rFonts w:ascii="仿宋" w:eastAsia="仿宋" w:hAnsi="仿宋" w:hint="eastAsia"/>
          <w:b/>
          <w:sz w:val="24"/>
          <w:szCs w:val="24"/>
        </w:rPr>
        <w:t>成果文件要求</w:t>
      </w:r>
    </w:p>
    <w:p w14:paraId="442DD5E5" w14:textId="5A0E6E72" w:rsidR="00F43FB3" w:rsidRPr="00984907" w:rsidRDefault="00214181">
      <w:pPr>
        <w:adjustRightInd w:val="0"/>
        <w:snapToGrid w:val="0"/>
        <w:spacing w:line="360" w:lineRule="auto"/>
        <w:ind w:firstLineChars="200" w:firstLine="482"/>
        <w:rPr>
          <w:rFonts w:ascii="仿宋" w:eastAsia="仿宋" w:hAnsi="仿宋"/>
          <w:b/>
          <w:sz w:val="24"/>
          <w:szCs w:val="24"/>
        </w:rPr>
      </w:pPr>
      <w:r>
        <w:rPr>
          <w:rFonts w:ascii="仿宋" w:eastAsia="仿宋" w:hAnsi="仿宋" w:hint="eastAsia"/>
          <w:b/>
          <w:sz w:val="24"/>
          <w:szCs w:val="24"/>
        </w:rPr>
        <w:t>1、</w:t>
      </w:r>
      <w:r w:rsidR="00D424F9" w:rsidRPr="00984907">
        <w:rPr>
          <w:rFonts w:ascii="仿宋" w:eastAsia="仿宋" w:hAnsi="仿宋" w:hint="eastAsia"/>
          <w:b/>
          <w:sz w:val="24"/>
          <w:szCs w:val="24"/>
        </w:rPr>
        <w:t>蒙民伟楼中央空调系统大修</w:t>
      </w:r>
      <w:r>
        <w:rPr>
          <w:rFonts w:ascii="仿宋" w:eastAsia="仿宋" w:hAnsi="仿宋" w:hint="eastAsia"/>
          <w:b/>
          <w:sz w:val="24"/>
          <w:szCs w:val="24"/>
        </w:rPr>
        <w:t>的成果要求</w:t>
      </w:r>
    </w:p>
    <w:p w14:paraId="33EC9747" w14:textId="34E9CA35" w:rsidR="00F43FB3" w:rsidRPr="00984907" w:rsidRDefault="00D424F9">
      <w:pPr>
        <w:adjustRightInd w:val="0"/>
        <w:snapToGrid w:val="0"/>
        <w:spacing w:line="360" w:lineRule="auto"/>
        <w:ind w:firstLineChars="200" w:firstLine="480"/>
        <w:rPr>
          <w:rFonts w:ascii="仿宋" w:eastAsia="仿宋" w:hAnsi="仿宋" w:cs="仿宋"/>
          <w:sz w:val="24"/>
          <w:szCs w:val="24"/>
        </w:rPr>
      </w:pPr>
      <w:r w:rsidRPr="00984907">
        <w:rPr>
          <w:rFonts w:ascii="仿宋" w:eastAsia="仿宋" w:hAnsi="仿宋" w:cs="仿宋" w:hint="eastAsia"/>
          <w:sz w:val="24"/>
          <w:szCs w:val="24"/>
        </w:rPr>
        <w:t>提供《中央空调维修报告》（含设备基本信息、故障描述、故障原因分析、维修过程、维修后测试结果、材料配件清单及费用明细、若涉及高空作业、电气、动火等特殊操作，需在报告中补充安全措施记录）</w:t>
      </w:r>
    </w:p>
    <w:p w14:paraId="7E51F675" w14:textId="560BD400" w:rsidR="00F43FB3" w:rsidRPr="00984907" w:rsidRDefault="00214181">
      <w:pPr>
        <w:adjustRightInd w:val="0"/>
        <w:snapToGrid w:val="0"/>
        <w:spacing w:line="360" w:lineRule="auto"/>
        <w:ind w:firstLineChars="200" w:firstLine="482"/>
        <w:rPr>
          <w:rFonts w:ascii="仿宋" w:eastAsia="仿宋" w:hAnsi="仿宋"/>
          <w:b/>
          <w:sz w:val="24"/>
          <w:szCs w:val="24"/>
        </w:rPr>
      </w:pPr>
      <w:r>
        <w:rPr>
          <w:rFonts w:ascii="仿宋" w:eastAsia="仿宋" w:hAnsi="仿宋" w:hint="eastAsia"/>
          <w:b/>
          <w:sz w:val="24"/>
          <w:szCs w:val="24"/>
        </w:rPr>
        <w:t>2、</w:t>
      </w:r>
      <w:r w:rsidR="00D424F9" w:rsidRPr="00984907">
        <w:rPr>
          <w:rFonts w:ascii="仿宋" w:eastAsia="仿宋" w:hAnsi="仿宋" w:hint="eastAsia"/>
          <w:b/>
          <w:sz w:val="24"/>
          <w:szCs w:val="24"/>
        </w:rPr>
        <w:t>蒙民伟楼中央空调系统维保服务</w:t>
      </w:r>
      <w:bookmarkStart w:id="5" w:name="_Hlk196662744"/>
      <w:r>
        <w:rPr>
          <w:rFonts w:ascii="仿宋" w:eastAsia="仿宋" w:hAnsi="仿宋" w:hint="eastAsia"/>
          <w:b/>
          <w:sz w:val="24"/>
          <w:szCs w:val="24"/>
        </w:rPr>
        <w:t>的成果要求</w:t>
      </w:r>
      <w:bookmarkEnd w:id="5"/>
    </w:p>
    <w:p w14:paraId="24D227E6" w14:textId="77777777" w:rsidR="00F43FB3" w:rsidRPr="00984907" w:rsidRDefault="00D424F9">
      <w:pPr>
        <w:adjustRightInd w:val="0"/>
        <w:snapToGrid w:val="0"/>
        <w:spacing w:line="360" w:lineRule="auto"/>
        <w:ind w:leftChars="228" w:left="959" w:hangingChars="200" w:hanging="480"/>
        <w:rPr>
          <w:rFonts w:ascii="仿宋" w:eastAsia="仿宋" w:hAnsi="仿宋" w:cs="仿宋"/>
          <w:sz w:val="24"/>
          <w:szCs w:val="24"/>
        </w:rPr>
      </w:pPr>
      <w:r w:rsidRPr="00984907">
        <w:rPr>
          <w:rFonts w:ascii="仿宋" w:eastAsia="仿宋" w:hAnsi="仿宋" w:cs="仿宋" w:hint="eastAsia"/>
          <w:sz w:val="24"/>
          <w:szCs w:val="24"/>
        </w:rPr>
        <w:t>定期维保部分：</w:t>
      </w:r>
    </w:p>
    <w:p w14:paraId="28332660" w14:textId="6423D303" w:rsidR="00F43FB3" w:rsidRPr="00984907" w:rsidRDefault="00D424F9">
      <w:pPr>
        <w:adjustRightInd w:val="0"/>
        <w:snapToGrid w:val="0"/>
        <w:spacing w:line="360" w:lineRule="auto"/>
        <w:ind w:leftChars="228" w:left="959" w:hangingChars="200" w:hanging="480"/>
        <w:rPr>
          <w:rFonts w:ascii="仿宋" w:eastAsia="仿宋" w:hAnsi="仿宋" w:cs="仿宋"/>
          <w:sz w:val="24"/>
          <w:szCs w:val="24"/>
        </w:rPr>
      </w:pPr>
      <w:r w:rsidRPr="00984907">
        <w:rPr>
          <w:rFonts w:ascii="仿宋" w:eastAsia="仿宋" w:hAnsi="仿宋" w:cs="仿宋" w:hint="eastAsia"/>
          <w:sz w:val="24"/>
          <w:szCs w:val="24"/>
        </w:rPr>
        <w:t>（1）</w:t>
      </w:r>
      <w:r w:rsidRPr="00984907">
        <w:rPr>
          <w:rFonts w:ascii="仿宋" w:eastAsia="仿宋" w:hAnsi="仿宋" w:cs="仿宋"/>
          <w:sz w:val="24"/>
          <w:szCs w:val="24"/>
        </w:rPr>
        <w:t>定期检查</w:t>
      </w:r>
      <w:r w:rsidR="00846003">
        <w:rPr>
          <w:rFonts w:ascii="仿宋" w:eastAsia="仿宋" w:hAnsi="仿宋" w:cs="仿宋" w:hint="eastAsia"/>
          <w:sz w:val="24"/>
          <w:szCs w:val="24"/>
        </w:rPr>
        <w:t>和日常维护</w:t>
      </w:r>
      <w:r w:rsidRPr="00984907">
        <w:rPr>
          <w:rFonts w:ascii="仿宋" w:eastAsia="仿宋" w:hAnsi="仿宋" w:cs="仿宋"/>
          <w:sz w:val="24"/>
          <w:szCs w:val="24"/>
        </w:rPr>
        <w:t>完</w:t>
      </w:r>
      <w:r w:rsidR="00846003">
        <w:rPr>
          <w:rFonts w:ascii="仿宋" w:eastAsia="仿宋" w:hAnsi="仿宋" w:cs="仿宋" w:hint="eastAsia"/>
          <w:sz w:val="24"/>
          <w:szCs w:val="24"/>
        </w:rPr>
        <w:t>成后</w:t>
      </w:r>
      <w:r w:rsidRPr="00984907">
        <w:rPr>
          <w:rFonts w:ascii="仿宋" w:eastAsia="仿宋" w:hAnsi="仿宋" w:cs="仿宋"/>
          <w:sz w:val="24"/>
          <w:szCs w:val="24"/>
        </w:rPr>
        <w:t>，</w:t>
      </w:r>
      <w:r w:rsidR="00846003">
        <w:rPr>
          <w:rFonts w:ascii="仿宋" w:eastAsia="仿宋" w:hAnsi="仿宋" w:cs="仿宋" w:hint="eastAsia"/>
          <w:sz w:val="24"/>
          <w:szCs w:val="24"/>
        </w:rPr>
        <w:t>供应商</w:t>
      </w:r>
      <w:r w:rsidRPr="00984907">
        <w:rPr>
          <w:rFonts w:ascii="仿宋" w:eastAsia="仿宋" w:hAnsi="仿宋" w:cs="仿宋"/>
          <w:sz w:val="24"/>
          <w:szCs w:val="24"/>
        </w:rPr>
        <w:t>填写《空调维修保养登记表》，</w:t>
      </w:r>
      <w:r w:rsidR="00846003">
        <w:rPr>
          <w:rFonts w:ascii="仿宋" w:eastAsia="仿宋" w:hAnsi="仿宋" w:cs="仿宋" w:hint="eastAsia"/>
          <w:sz w:val="24"/>
          <w:szCs w:val="24"/>
        </w:rPr>
        <w:t>经</w:t>
      </w:r>
      <w:r w:rsidR="00846003" w:rsidRPr="00565641">
        <w:rPr>
          <w:rFonts w:ascii="仿宋" w:eastAsia="仿宋" w:hAnsi="仿宋" w:cs="仿宋"/>
          <w:sz w:val="24"/>
          <w:szCs w:val="24"/>
        </w:rPr>
        <w:t>物业管理人员签字确认，并附影像资料</w:t>
      </w:r>
      <w:r w:rsidR="00846003">
        <w:rPr>
          <w:rFonts w:ascii="仿宋" w:eastAsia="仿宋" w:hAnsi="仿宋" w:cs="仿宋" w:hint="eastAsia"/>
          <w:sz w:val="24"/>
          <w:szCs w:val="24"/>
        </w:rPr>
        <w:t>。</w:t>
      </w:r>
      <w:r w:rsidR="00846003" w:rsidRPr="00B11CB6">
        <w:rPr>
          <w:rFonts w:ascii="仿宋" w:eastAsia="仿宋" w:hAnsi="仿宋" w:cs="仿宋"/>
          <w:sz w:val="24"/>
          <w:szCs w:val="24"/>
        </w:rPr>
        <w:t>上述文件加盖</w:t>
      </w:r>
      <w:r w:rsidR="00846003">
        <w:rPr>
          <w:rFonts w:ascii="仿宋" w:eastAsia="仿宋" w:hAnsi="仿宋" w:cs="仿宋" w:hint="eastAsia"/>
          <w:sz w:val="24"/>
          <w:szCs w:val="24"/>
        </w:rPr>
        <w:t>供应商</w:t>
      </w:r>
      <w:r w:rsidR="00846003" w:rsidRPr="00B11CB6">
        <w:rPr>
          <w:rFonts w:ascii="仿宋" w:eastAsia="仿宋" w:hAnsi="仿宋" w:cs="仿宋"/>
          <w:sz w:val="24"/>
          <w:szCs w:val="24"/>
        </w:rPr>
        <w:t>公章后报</w:t>
      </w:r>
      <w:r w:rsidR="00846003">
        <w:rPr>
          <w:rFonts w:ascii="仿宋" w:eastAsia="仿宋" w:hAnsi="仿宋" w:cs="仿宋" w:hint="eastAsia"/>
          <w:sz w:val="24"/>
          <w:szCs w:val="24"/>
        </w:rPr>
        <w:t>采购</w:t>
      </w:r>
      <w:r w:rsidR="00C203C8">
        <w:rPr>
          <w:rFonts w:ascii="仿宋" w:eastAsia="仿宋" w:hAnsi="仿宋" w:cs="仿宋" w:hint="eastAsia"/>
          <w:sz w:val="24"/>
          <w:szCs w:val="24"/>
        </w:rPr>
        <w:t>人</w:t>
      </w:r>
      <w:r w:rsidR="00846003">
        <w:rPr>
          <w:rFonts w:ascii="仿宋" w:eastAsia="仿宋" w:hAnsi="仿宋" w:cs="仿宋" w:hint="eastAsia"/>
          <w:sz w:val="24"/>
          <w:szCs w:val="24"/>
        </w:rPr>
        <w:t>业务主管部门（基本建设处）</w:t>
      </w:r>
      <w:r w:rsidR="00846003" w:rsidRPr="00B11CB6">
        <w:rPr>
          <w:rFonts w:ascii="仿宋" w:eastAsia="仿宋" w:hAnsi="仿宋" w:cs="仿宋"/>
          <w:sz w:val="24"/>
          <w:szCs w:val="24"/>
        </w:rPr>
        <w:t>审核后并作为验收依据</w:t>
      </w:r>
      <w:r w:rsidR="00ED2D52">
        <w:rPr>
          <w:rFonts w:ascii="仿宋" w:eastAsia="仿宋" w:hAnsi="仿宋" w:cs="仿宋" w:hint="eastAsia"/>
          <w:sz w:val="24"/>
          <w:szCs w:val="24"/>
        </w:rPr>
        <w:t>；</w:t>
      </w:r>
    </w:p>
    <w:p w14:paraId="4D53E83F" w14:textId="68D89BC2" w:rsidR="00F43FB3" w:rsidRPr="00984907" w:rsidRDefault="00D424F9">
      <w:pPr>
        <w:adjustRightInd w:val="0"/>
        <w:snapToGrid w:val="0"/>
        <w:spacing w:line="360" w:lineRule="auto"/>
        <w:ind w:firstLineChars="200" w:firstLine="480"/>
        <w:rPr>
          <w:rFonts w:ascii="仿宋" w:eastAsia="仿宋" w:hAnsi="仿宋" w:cs="仿宋"/>
          <w:sz w:val="24"/>
          <w:szCs w:val="24"/>
        </w:rPr>
      </w:pPr>
      <w:r w:rsidRPr="00984907">
        <w:rPr>
          <w:rFonts w:ascii="仿宋" w:eastAsia="仿宋" w:hAnsi="仿宋" w:cs="仿宋" w:hint="eastAsia"/>
          <w:sz w:val="24"/>
          <w:szCs w:val="24"/>
        </w:rPr>
        <w:t>（</w:t>
      </w:r>
      <w:r w:rsidRPr="00984907">
        <w:rPr>
          <w:rFonts w:ascii="仿宋" w:eastAsia="仿宋" w:hAnsi="仿宋" w:cs="仿宋"/>
          <w:sz w:val="24"/>
          <w:szCs w:val="24"/>
        </w:rPr>
        <w:t>2</w:t>
      </w:r>
      <w:r w:rsidRPr="00984907">
        <w:rPr>
          <w:rFonts w:ascii="仿宋" w:eastAsia="仿宋" w:hAnsi="仿宋" w:cs="仿宋" w:hint="eastAsia"/>
          <w:sz w:val="24"/>
          <w:szCs w:val="24"/>
        </w:rPr>
        <w:t>）</w:t>
      </w:r>
      <w:r w:rsidRPr="00984907">
        <w:rPr>
          <w:rFonts w:ascii="仿宋" w:eastAsia="仿宋" w:hAnsi="仿宋" w:cs="仿宋"/>
          <w:sz w:val="24"/>
          <w:szCs w:val="24"/>
        </w:rPr>
        <w:t>针对问题突出的空调，</w:t>
      </w:r>
      <w:r w:rsidR="00846003">
        <w:rPr>
          <w:rFonts w:ascii="仿宋" w:eastAsia="仿宋" w:hAnsi="仿宋" w:cs="仿宋" w:hint="eastAsia"/>
          <w:sz w:val="24"/>
          <w:szCs w:val="24"/>
        </w:rPr>
        <w:t>供应商应在维修前出具专项维保报告，</w:t>
      </w:r>
      <w:r w:rsidRPr="00984907">
        <w:rPr>
          <w:rFonts w:ascii="仿宋" w:eastAsia="仿宋" w:hAnsi="仿宋" w:cs="仿宋"/>
          <w:sz w:val="24"/>
          <w:szCs w:val="24"/>
        </w:rPr>
        <w:t>重点提出隐患、问题、故障以及</w:t>
      </w:r>
      <w:r w:rsidR="00846003">
        <w:rPr>
          <w:rFonts w:ascii="仿宋" w:eastAsia="仿宋" w:hAnsi="仿宋" w:cs="仿宋" w:hint="eastAsia"/>
          <w:sz w:val="24"/>
          <w:szCs w:val="24"/>
        </w:rPr>
        <w:t>维保</w:t>
      </w:r>
      <w:r w:rsidRPr="00984907">
        <w:rPr>
          <w:rFonts w:ascii="仿宋" w:eastAsia="仿宋" w:hAnsi="仿宋" w:cs="仿宋"/>
          <w:sz w:val="24"/>
          <w:szCs w:val="24"/>
        </w:rPr>
        <w:t>方案；</w:t>
      </w:r>
    </w:p>
    <w:p w14:paraId="27019BA5" w14:textId="05A37603" w:rsidR="00F43FB3" w:rsidRPr="00984907" w:rsidRDefault="00D424F9">
      <w:pPr>
        <w:adjustRightInd w:val="0"/>
        <w:snapToGrid w:val="0"/>
        <w:spacing w:line="360" w:lineRule="auto"/>
        <w:ind w:leftChars="228" w:left="959" w:hangingChars="200" w:hanging="480"/>
        <w:rPr>
          <w:rFonts w:ascii="仿宋" w:eastAsia="仿宋" w:hAnsi="仿宋" w:cs="仿宋"/>
          <w:sz w:val="24"/>
          <w:szCs w:val="24"/>
        </w:rPr>
      </w:pPr>
      <w:r w:rsidRPr="00984907">
        <w:rPr>
          <w:rFonts w:ascii="仿宋" w:eastAsia="仿宋" w:hAnsi="仿宋" w:cs="仿宋" w:hint="eastAsia"/>
          <w:sz w:val="24"/>
          <w:szCs w:val="24"/>
        </w:rPr>
        <w:t>（</w:t>
      </w:r>
      <w:r w:rsidRPr="00984907">
        <w:rPr>
          <w:rFonts w:ascii="仿宋" w:eastAsia="仿宋" w:hAnsi="仿宋" w:cs="仿宋"/>
          <w:sz w:val="24"/>
          <w:szCs w:val="24"/>
        </w:rPr>
        <w:t>3</w:t>
      </w:r>
      <w:r w:rsidRPr="00984907">
        <w:rPr>
          <w:rFonts w:ascii="仿宋" w:eastAsia="仿宋" w:hAnsi="仿宋" w:cs="仿宋" w:hint="eastAsia"/>
          <w:sz w:val="24"/>
          <w:szCs w:val="24"/>
        </w:rPr>
        <w:t>）</w:t>
      </w:r>
      <w:r w:rsidR="00846003">
        <w:rPr>
          <w:rFonts w:ascii="仿宋" w:eastAsia="仿宋" w:hAnsi="仿宋" w:cs="宋体" w:hint="eastAsia"/>
          <w:kern w:val="0"/>
          <w:sz w:val="24"/>
        </w:rPr>
        <w:t>供应商应于</w:t>
      </w:r>
      <w:r w:rsidR="00846003" w:rsidRPr="005E4671">
        <w:rPr>
          <w:rFonts w:ascii="仿宋" w:eastAsia="仿宋" w:hAnsi="仿宋" w:cs="宋体" w:hint="eastAsia"/>
          <w:kern w:val="0"/>
          <w:sz w:val="24"/>
        </w:rPr>
        <w:t>每季度第一个月前10天</w:t>
      </w:r>
      <w:r w:rsidR="00846003">
        <w:rPr>
          <w:rFonts w:ascii="仿宋" w:eastAsia="仿宋" w:hAnsi="仿宋" w:cs="宋体" w:hint="eastAsia"/>
          <w:kern w:val="0"/>
          <w:sz w:val="24"/>
        </w:rPr>
        <w:t>内</w:t>
      </w:r>
      <w:r w:rsidR="00846003" w:rsidRPr="005E4671">
        <w:rPr>
          <w:rFonts w:ascii="仿宋" w:eastAsia="仿宋" w:hAnsi="仿宋" w:cs="宋体" w:hint="eastAsia"/>
          <w:kern w:val="0"/>
          <w:sz w:val="24"/>
        </w:rPr>
        <w:t>完成</w:t>
      </w:r>
      <w:r w:rsidRPr="00984907">
        <w:rPr>
          <w:rFonts w:ascii="仿宋" w:eastAsia="仿宋" w:hAnsi="仿宋" w:cs="仿宋"/>
          <w:sz w:val="24"/>
          <w:szCs w:val="24"/>
        </w:rPr>
        <w:t>季度维保报告（含维保空调的运行情况、维保建议等），盖章后移交</w:t>
      </w:r>
      <w:r w:rsidR="00C203C8">
        <w:rPr>
          <w:rFonts w:ascii="仿宋" w:eastAsia="仿宋" w:hAnsi="仿宋" w:cs="仿宋" w:hint="eastAsia"/>
          <w:sz w:val="24"/>
          <w:szCs w:val="24"/>
        </w:rPr>
        <w:t>采购人</w:t>
      </w:r>
      <w:r w:rsidRPr="00984907">
        <w:rPr>
          <w:rFonts w:ascii="仿宋" w:eastAsia="仿宋" w:hAnsi="仿宋" w:cs="仿宋"/>
          <w:sz w:val="24"/>
          <w:szCs w:val="24"/>
        </w:rPr>
        <w:t>；</w:t>
      </w:r>
    </w:p>
    <w:p w14:paraId="03BCCBDB" w14:textId="238427A8" w:rsidR="00F43FB3" w:rsidRPr="00984907" w:rsidRDefault="00D424F9">
      <w:pPr>
        <w:adjustRightInd w:val="0"/>
        <w:snapToGrid w:val="0"/>
        <w:spacing w:line="360" w:lineRule="auto"/>
        <w:ind w:leftChars="228" w:left="959" w:hangingChars="200" w:hanging="480"/>
        <w:rPr>
          <w:rFonts w:ascii="仿宋" w:eastAsia="仿宋" w:hAnsi="仿宋" w:cs="仿宋"/>
          <w:sz w:val="24"/>
          <w:szCs w:val="24"/>
        </w:rPr>
      </w:pPr>
      <w:r w:rsidRPr="00984907">
        <w:rPr>
          <w:rFonts w:ascii="仿宋" w:eastAsia="仿宋" w:hAnsi="仿宋" w:cs="仿宋" w:hint="eastAsia"/>
          <w:sz w:val="24"/>
          <w:szCs w:val="24"/>
        </w:rPr>
        <w:t>（</w:t>
      </w:r>
      <w:r w:rsidRPr="00984907">
        <w:rPr>
          <w:rFonts w:ascii="仿宋" w:eastAsia="仿宋" w:hAnsi="仿宋" w:cs="仿宋"/>
          <w:sz w:val="24"/>
          <w:szCs w:val="24"/>
        </w:rPr>
        <w:t>4</w:t>
      </w:r>
      <w:r w:rsidRPr="00984907">
        <w:rPr>
          <w:rFonts w:ascii="仿宋" w:eastAsia="仿宋" w:hAnsi="仿宋" w:cs="仿宋" w:hint="eastAsia"/>
          <w:sz w:val="24"/>
          <w:szCs w:val="24"/>
        </w:rPr>
        <w:t>）</w:t>
      </w:r>
      <w:r w:rsidR="00846003">
        <w:rPr>
          <w:rFonts w:ascii="仿宋" w:eastAsia="仿宋" w:hAnsi="仿宋" w:cs="宋体" w:hint="eastAsia"/>
          <w:kern w:val="0"/>
          <w:sz w:val="24"/>
        </w:rPr>
        <w:t>年度维保结束后，</w:t>
      </w:r>
      <w:r w:rsidR="00C203C8">
        <w:rPr>
          <w:rFonts w:ascii="仿宋" w:eastAsia="仿宋" w:hAnsi="仿宋" w:cs="宋体" w:hint="eastAsia"/>
          <w:kern w:val="0"/>
          <w:sz w:val="24"/>
        </w:rPr>
        <w:t>供应商</w:t>
      </w:r>
      <w:r w:rsidR="00846003">
        <w:rPr>
          <w:rFonts w:ascii="仿宋" w:eastAsia="仿宋" w:hAnsi="仿宋" w:cs="宋体" w:hint="eastAsia"/>
          <w:kern w:val="0"/>
          <w:sz w:val="24"/>
        </w:rPr>
        <w:t>提交</w:t>
      </w:r>
      <w:r w:rsidR="00846003" w:rsidRPr="005E4671">
        <w:rPr>
          <w:rFonts w:ascii="仿宋" w:eastAsia="仿宋" w:hAnsi="仿宋" w:cs="宋体" w:hint="eastAsia"/>
          <w:kern w:val="0"/>
          <w:sz w:val="24"/>
        </w:rPr>
        <w:t>年度</w:t>
      </w:r>
      <w:r w:rsidR="00846003">
        <w:rPr>
          <w:rFonts w:ascii="仿宋" w:eastAsia="仿宋" w:hAnsi="仿宋" w:cs="宋体" w:hint="eastAsia"/>
          <w:kern w:val="0"/>
          <w:sz w:val="24"/>
        </w:rPr>
        <w:t>维保</w:t>
      </w:r>
      <w:r w:rsidR="00846003" w:rsidRPr="005E4671">
        <w:rPr>
          <w:rFonts w:ascii="仿宋" w:eastAsia="仿宋" w:hAnsi="仿宋" w:cs="宋体" w:hint="eastAsia"/>
          <w:kern w:val="0"/>
          <w:sz w:val="24"/>
        </w:rPr>
        <w:t>报告</w:t>
      </w:r>
      <w:r w:rsidR="00846003">
        <w:rPr>
          <w:rFonts w:ascii="仿宋" w:eastAsia="仿宋" w:hAnsi="仿宋" w:cs="宋体" w:hint="eastAsia"/>
          <w:kern w:val="0"/>
          <w:sz w:val="24"/>
        </w:rPr>
        <w:t>，</w:t>
      </w:r>
      <w:r w:rsidRPr="00984907">
        <w:rPr>
          <w:rFonts w:ascii="仿宋" w:eastAsia="仿宋" w:hAnsi="仿宋" w:cs="仿宋"/>
          <w:sz w:val="24"/>
          <w:szCs w:val="24"/>
        </w:rPr>
        <w:t>报告</w:t>
      </w:r>
      <w:r w:rsidR="00846003">
        <w:rPr>
          <w:rFonts w:ascii="仿宋" w:eastAsia="仿宋" w:hAnsi="仿宋" w:cs="仿宋" w:hint="eastAsia"/>
          <w:sz w:val="24"/>
          <w:szCs w:val="24"/>
        </w:rPr>
        <w:t>内容</w:t>
      </w:r>
      <w:r w:rsidRPr="00984907">
        <w:rPr>
          <w:rFonts w:ascii="仿宋" w:eastAsia="仿宋" w:hAnsi="仿宋" w:cs="仿宋"/>
          <w:sz w:val="24"/>
          <w:szCs w:val="24"/>
        </w:rPr>
        <w:t>应包</w:t>
      </w:r>
      <w:r w:rsidR="00846003">
        <w:rPr>
          <w:rFonts w:ascii="仿宋" w:eastAsia="仿宋" w:hAnsi="仿宋" w:cs="仿宋" w:hint="eastAsia"/>
          <w:sz w:val="24"/>
          <w:szCs w:val="24"/>
        </w:rPr>
        <w:t>但不限于</w:t>
      </w:r>
      <w:r w:rsidRPr="00984907">
        <w:rPr>
          <w:rFonts w:ascii="仿宋" w:eastAsia="仿宋" w:hAnsi="仿宋" w:cs="仿宋"/>
          <w:sz w:val="24"/>
          <w:szCs w:val="24"/>
        </w:rPr>
        <w:t>故障汇总、维保汇总、维修经验总结、改进措施及建议、空调运行检测报告、安全评估报告、设施设备数量台账等。</w:t>
      </w:r>
    </w:p>
    <w:p w14:paraId="110F9A7E" w14:textId="77777777" w:rsidR="00F43FB3" w:rsidRPr="00984907" w:rsidRDefault="00D424F9">
      <w:pPr>
        <w:adjustRightInd w:val="0"/>
        <w:snapToGrid w:val="0"/>
        <w:spacing w:line="360" w:lineRule="auto"/>
        <w:ind w:leftChars="228" w:left="959" w:hangingChars="200" w:hanging="480"/>
        <w:rPr>
          <w:rFonts w:ascii="仿宋" w:eastAsia="仿宋" w:hAnsi="仿宋" w:cs="仿宋"/>
          <w:sz w:val="24"/>
          <w:szCs w:val="24"/>
        </w:rPr>
      </w:pPr>
      <w:r w:rsidRPr="00984907">
        <w:rPr>
          <w:rFonts w:ascii="仿宋" w:eastAsia="仿宋" w:hAnsi="仿宋" w:cs="仿宋" w:hint="eastAsia"/>
          <w:sz w:val="24"/>
          <w:szCs w:val="24"/>
        </w:rPr>
        <w:t>故障抢修部分：</w:t>
      </w:r>
    </w:p>
    <w:p w14:paraId="5033B791" w14:textId="6C241396" w:rsidR="00F43FB3" w:rsidRPr="00984907" w:rsidRDefault="00D424F9">
      <w:pPr>
        <w:adjustRightInd w:val="0"/>
        <w:snapToGrid w:val="0"/>
        <w:spacing w:line="360" w:lineRule="auto"/>
        <w:ind w:leftChars="228" w:left="959" w:hangingChars="200" w:hanging="480"/>
        <w:rPr>
          <w:rFonts w:ascii="仿宋" w:eastAsia="仿宋" w:hAnsi="仿宋" w:cs="仿宋"/>
          <w:sz w:val="24"/>
          <w:szCs w:val="24"/>
        </w:rPr>
      </w:pPr>
      <w:r w:rsidRPr="00984907">
        <w:rPr>
          <w:rFonts w:ascii="仿宋" w:eastAsia="仿宋" w:hAnsi="仿宋" w:cs="仿宋" w:hint="eastAsia"/>
          <w:sz w:val="24"/>
          <w:szCs w:val="24"/>
        </w:rPr>
        <w:t>（5）</w:t>
      </w:r>
      <w:r w:rsidR="00846003">
        <w:rPr>
          <w:rFonts w:ascii="仿宋" w:eastAsia="仿宋" w:hAnsi="仿宋" w:cs="仿宋" w:hint="eastAsia"/>
          <w:sz w:val="24"/>
          <w:szCs w:val="24"/>
        </w:rPr>
        <w:t>报修</w:t>
      </w:r>
      <w:r w:rsidRPr="00984907">
        <w:rPr>
          <w:rFonts w:ascii="仿宋" w:eastAsia="仿宋" w:hAnsi="仿宋" w:cs="仿宋"/>
          <w:sz w:val="24"/>
          <w:szCs w:val="24"/>
        </w:rPr>
        <w:t>故障</w:t>
      </w:r>
      <w:r w:rsidR="00846003">
        <w:rPr>
          <w:rFonts w:ascii="仿宋" w:eastAsia="仿宋" w:hAnsi="仿宋" w:cs="仿宋" w:hint="eastAsia"/>
          <w:sz w:val="24"/>
          <w:szCs w:val="24"/>
        </w:rPr>
        <w:t>维修</w:t>
      </w:r>
      <w:r w:rsidRPr="00984907">
        <w:rPr>
          <w:rFonts w:ascii="仿宋" w:eastAsia="仿宋" w:hAnsi="仿宋" w:cs="仿宋"/>
          <w:sz w:val="24"/>
          <w:szCs w:val="24"/>
        </w:rPr>
        <w:t>后，</w:t>
      </w:r>
      <w:r w:rsidR="00846003">
        <w:rPr>
          <w:rFonts w:ascii="仿宋" w:eastAsia="仿宋" w:hAnsi="仿宋" w:cs="仿宋" w:hint="eastAsia"/>
          <w:sz w:val="24"/>
          <w:szCs w:val="24"/>
        </w:rPr>
        <w:t>供应商</w:t>
      </w:r>
      <w:r w:rsidR="00846003" w:rsidRPr="00565641">
        <w:rPr>
          <w:rFonts w:ascii="仿宋" w:eastAsia="仿宋" w:hAnsi="仿宋" w:cs="仿宋" w:hint="eastAsia"/>
          <w:sz w:val="24"/>
          <w:szCs w:val="24"/>
        </w:rPr>
        <w:t>对有故障的空调</w:t>
      </w:r>
      <w:r w:rsidR="00846003">
        <w:rPr>
          <w:rFonts w:ascii="仿宋" w:eastAsia="仿宋" w:hAnsi="仿宋" w:cs="仿宋" w:hint="eastAsia"/>
          <w:sz w:val="24"/>
          <w:szCs w:val="24"/>
        </w:rPr>
        <w:t>设备</w:t>
      </w:r>
      <w:r w:rsidR="00846003" w:rsidRPr="00565641">
        <w:rPr>
          <w:rFonts w:ascii="仿宋" w:eastAsia="仿宋" w:hAnsi="仿宋" w:cs="仿宋" w:hint="eastAsia"/>
          <w:sz w:val="24"/>
          <w:szCs w:val="24"/>
        </w:rPr>
        <w:t>进行登记造册</w:t>
      </w:r>
      <w:r w:rsidR="00846003" w:rsidRPr="00565641">
        <w:rPr>
          <w:rFonts w:ascii="仿宋" w:eastAsia="仿宋" w:hAnsi="仿宋" w:cs="仿宋"/>
          <w:sz w:val="24"/>
          <w:szCs w:val="24"/>
        </w:rPr>
        <w:t>（含设备故障情况、故障原因、处理方法、处理结果、处理完成时间和维保人员信息等</w:t>
      </w:r>
      <w:r w:rsidR="00846003">
        <w:rPr>
          <w:rFonts w:ascii="仿宋" w:eastAsia="仿宋" w:hAnsi="仿宋" w:cs="仿宋" w:hint="eastAsia"/>
          <w:sz w:val="24"/>
          <w:szCs w:val="24"/>
        </w:rPr>
        <w:t>；</w:t>
      </w:r>
      <w:r w:rsidRPr="00984907">
        <w:rPr>
          <w:rFonts w:ascii="仿宋" w:eastAsia="仿宋" w:hAnsi="仿宋" w:cs="仿宋"/>
          <w:sz w:val="24"/>
          <w:szCs w:val="24"/>
        </w:rPr>
        <w:t>涉及更换配件的，</w:t>
      </w:r>
      <w:r w:rsidR="00ED2D52">
        <w:rPr>
          <w:rFonts w:ascii="仿宋" w:eastAsia="仿宋" w:hAnsi="仿宋" w:cs="仿宋" w:hint="eastAsia"/>
          <w:sz w:val="24"/>
          <w:szCs w:val="24"/>
        </w:rPr>
        <w:lastRenderedPageBreak/>
        <w:t>还需包</w:t>
      </w:r>
      <w:r w:rsidR="00ED2D52" w:rsidRPr="00565641">
        <w:rPr>
          <w:rFonts w:ascii="仿宋" w:eastAsia="仿宋" w:hAnsi="仿宋" w:cs="仿宋" w:hint="eastAsia"/>
          <w:sz w:val="24"/>
          <w:szCs w:val="24"/>
        </w:rPr>
        <w:t>含所需更换配件的名称、型号、品牌、数量、单价等</w:t>
      </w:r>
      <w:r w:rsidR="00ED2D52">
        <w:rPr>
          <w:rFonts w:ascii="仿宋" w:eastAsia="仿宋" w:hAnsi="仿宋" w:cs="仿宋" w:hint="eastAsia"/>
          <w:sz w:val="24"/>
          <w:szCs w:val="24"/>
        </w:rPr>
        <w:t>，</w:t>
      </w:r>
      <w:r w:rsidRPr="00984907">
        <w:rPr>
          <w:rFonts w:ascii="仿宋" w:eastAsia="仿宋" w:hAnsi="仿宋" w:cs="仿宋"/>
          <w:sz w:val="24"/>
          <w:szCs w:val="24"/>
        </w:rPr>
        <w:t>需同时提供所换配件的出厂证明等货源证明材料和材料报验资料；</w:t>
      </w:r>
      <w:r w:rsidR="00846003" w:rsidRPr="00984907" w:rsidDel="00846003">
        <w:rPr>
          <w:rFonts w:ascii="仿宋" w:eastAsia="仿宋" w:hAnsi="仿宋" w:cs="仿宋"/>
          <w:sz w:val="24"/>
          <w:szCs w:val="24"/>
        </w:rPr>
        <w:t xml:space="preserve"> </w:t>
      </w:r>
    </w:p>
    <w:p w14:paraId="6B1621DF" w14:textId="288DC37E" w:rsidR="00F43FB3" w:rsidRDefault="00D424F9">
      <w:pPr>
        <w:adjustRightInd w:val="0"/>
        <w:snapToGrid w:val="0"/>
        <w:spacing w:line="360" w:lineRule="auto"/>
        <w:ind w:leftChars="228" w:left="959" w:hangingChars="200" w:hanging="480"/>
        <w:rPr>
          <w:rFonts w:ascii="仿宋" w:eastAsia="仿宋" w:hAnsi="仿宋" w:cs="仿宋"/>
          <w:sz w:val="24"/>
          <w:szCs w:val="24"/>
        </w:rPr>
      </w:pPr>
      <w:r w:rsidRPr="00984907">
        <w:rPr>
          <w:rFonts w:ascii="仿宋" w:eastAsia="仿宋" w:hAnsi="仿宋" w:cs="仿宋" w:hint="eastAsia"/>
          <w:sz w:val="24"/>
          <w:szCs w:val="24"/>
        </w:rPr>
        <w:t>（</w:t>
      </w:r>
      <w:r w:rsidRPr="00984907">
        <w:rPr>
          <w:rFonts w:ascii="仿宋" w:eastAsia="仿宋" w:hAnsi="仿宋" w:cs="仿宋"/>
          <w:sz w:val="24"/>
          <w:szCs w:val="24"/>
        </w:rPr>
        <w:t>6</w:t>
      </w:r>
      <w:r w:rsidRPr="00984907">
        <w:rPr>
          <w:rFonts w:ascii="仿宋" w:eastAsia="仿宋" w:hAnsi="仿宋" w:cs="仿宋" w:hint="eastAsia"/>
          <w:sz w:val="24"/>
          <w:szCs w:val="24"/>
        </w:rPr>
        <w:t>）</w:t>
      </w:r>
      <w:r w:rsidRPr="00984907">
        <w:rPr>
          <w:rFonts w:ascii="仿宋" w:eastAsia="仿宋" w:hAnsi="仿宋" w:cs="仿宋"/>
          <w:sz w:val="24"/>
          <w:szCs w:val="24"/>
        </w:rPr>
        <w:t>为确保空调运行效果，对于因配件老旧或损坏造成空调系统故障频发的，维保单位应及时更换配件</w:t>
      </w:r>
      <w:r w:rsidRPr="00984907">
        <w:rPr>
          <w:rFonts w:ascii="仿宋" w:eastAsia="仿宋" w:hAnsi="仿宋" w:cs="仿宋" w:hint="eastAsia"/>
          <w:sz w:val="24"/>
          <w:szCs w:val="24"/>
        </w:rPr>
        <w:t>，以减少故障发生</w:t>
      </w:r>
      <w:r w:rsidRPr="00984907">
        <w:rPr>
          <w:rFonts w:ascii="仿宋" w:eastAsia="仿宋" w:hAnsi="仿宋" w:cs="仿宋"/>
          <w:sz w:val="24"/>
          <w:szCs w:val="24"/>
        </w:rPr>
        <w:t>。</w:t>
      </w:r>
    </w:p>
    <w:p w14:paraId="00058823" w14:textId="745C7D76" w:rsidR="00214181" w:rsidRDefault="00214181" w:rsidP="00214181">
      <w:pPr>
        <w:adjustRightInd w:val="0"/>
        <w:snapToGrid w:val="0"/>
        <w:spacing w:line="288" w:lineRule="auto"/>
        <w:ind w:firstLineChars="200" w:firstLine="480"/>
        <w:rPr>
          <w:rFonts w:ascii="仿宋" w:eastAsia="仿宋" w:hAnsi="仿宋" w:cs="仿宋"/>
          <w:sz w:val="24"/>
          <w:szCs w:val="24"/>
        </w:rPr>
      </w:pPr>
      <w:r>
        <w:rPr>
          <w:rFonts w:ascii="仿宋" w:eastAsia="仿宋" w:hAnsi="仿宋" w:cs="仿宋" w:hint="eastAsia"/>
          <w:sz w:val="24"/>
          <w:szCs w:val="24"/>
        </w:rPr>
        <w:t>台账移交和审核要求：</w:t>
      </w:r>
    </w:p>
    <w:p w14:paraId="4EC6E033" w14:textId="695F8ED5" w:rsidR="00F43FB3" w:rsidRPr="00984907" w:rsidRDefault="00214181">
      <w:pPr>
        <w:pStyle w:val="af2"/>
        <w:spacing w:line="360" w:lineRule="auto"/>
        <w:ind w:firstLine="480"/>
        <w:rPr>
          <w:rFonts w:ascii="仿宋" w:eastAsia="仿宋" w:hAnsi="仿宋"/>
          <w:b/>
          <w:sz w:val="24"/>
          <w:szCs w:val="24"/>
        </w:rPr>
      </w:pPr>
      <w:r w:rsidRPr="00984907">
        <w:rPr>
          <w:rFonts w:ascii="仿宋" w:eastAsia="仿宋" w:hAnsi="仿宋" w:cs="仿宋" w:hint="eastAsia"/>
          <w:sz w:val="24"/>
          <w:szCs w:val="24"/>
        </w:rPr>
        <w:t>（</w:t>
      </w:r>
      <w:r>
        <w:rPr>
          <w:rFonts w:ascii="仿宋" w:eastAsia="仿宋" w:hAnsi="仿宋" w:cs="仿宋"/>
          <w:sz w:val="24"/>
          <w:szCs w:val="24"/>
        </w:rPr>
        <w:t>7</w:t>
      </w:r>
      <w:r w:rsidRPr="00984907">
        <w:rPr>
          <w:rFonts w:ascii="仿宋" w:eastAsia="仿宋" w:hAnsi="仿宋" w:cs="仿宋" w:hint="eastAsia"/>
          <w:sz w:val="24"/>
          <w:szCs w:val="24"/>
        </w:rPr>
        <w:t>）</w:t>
      </w:r>
      <w:r w:rsidRPr="00565641">
        <w:rPr>
          <w:rFonts w:ascii="仿宋" w:eastAsia="仿宋" w:hAnsi="仿宋" w:cs="仿宋"/>
          <w:sz w:val="24"/>
          <w:szCs w:val="24"/>
        </w:rPr>
        <w:t>定期检查</w:t>
      </w:r>
      <w:r>
        <w:rPr>
          <w:rFonts w:ascii="仿宋" w:eastAsia="仿宋" w:hAnsi="仿宋" w:cs="仿宋" w:hint="eastAsia"/>
          <w:sz w:val="24"/>
          <w:szCs w:val="24"/>
        </w:rPr>
        <w:t>报告、</w:t>
      </w:r>
      <w:r w:rsidR="00846003">
        <w:rPr>
          <w:rFonts w:ascii="仿宋" w:eastAsia="仿宋" w:hAnsi="仿宋" w:cs="仿宋" w:hint="eastAsia"/>
          <w:sz w:val="24"/>
          <w:szCs w:val="24"/>
        </w:rPr>
        <w:t>专项维保报告、</w:t>
      </w:r>
      <w:r w:rsidR="00846003" w:rsidRPr="00984907">
        <w:rPr>
          <w:rFonts w:ascii="仿宋" w:eastAsia="仿宋" w:hAnsi="仿宋" w:cs="仿宋" w:hint="eastAsia"/>
          <w:sz w:val="24"/>
          <w:szCs w:val="24"/>
        </w:rPr>
        <w:t>故障抢修</w:t>
      </w:r>
      <w:r>
        <w:rPr>
          <w:rFonts w:ascii="仿宋" w:eastAsia="仿宋" w:hAnsi="仿宋" w:cs="仿宋" w:hint="eastAsia"/>
          <w:sz w:val="24"/>
          <w:szCs w:val="24"/>
        </w:rPr>
        <w:t>报告、等维保记录台账</w:t>
      </w:r>
      <w:r w:rsidRPr="00565641">
        <w:rPr>
          <w:rFonts w:ascii="仿宋" w:eastAsia="仿宋" w:hAnsi="仿宋" w:cs="仿宋"/>
          <w:sz w:val="24"/>
          <w:szCs w:val="24"/>
        </w:rPr>
        <w:t>至少每</w:t>
      </w:r>
      <w:r w:rsidR="00C203C8">
        <w:rPr>
          <w:rFonts w:ascii="仿宋" w:eastAsia="仿宋" w:hAnsi="仿宋" w:cs="仿宋" w:hint="eastAsia"/>
          <w:sz w:val="24"/>
          <w:szCs w:val="24"/>
        </w:rPr>
        <w:t>6个月</w:t>
      </w:r>
      <w:r w:rsidRPr="00565641">
        <w:rPr>
          <w:rFonts w:ascii="仿宋" w:eastAsia="仿宋" w:hAnsi="仿宋" w:cs="仿宋"/>
          <w:sz w:val="24"/>
          <w:szCs w:val="24"/>
        </w:rPr>
        <w:t>移交一次，提交基建处审核</w:t>
      </w:r>
      <w:r>
        <w:rPr>
          <w:rFonts w:ascii="仿宋" w:eastAsia="仿宋" w:hAnsi="仿宋" w:cs="仿宋" w:hint="eastAsia"/>
          <w:sz w:val="24"/>
          <w:szCs w:val="24"/>
        </w:rPr>
        <w:t>，</w:t>
      </w:r>
      <w:r w:rsidRPr="00565641">
        <w:rPr>
          <w:rFonts w:ascii="仿宋" w:eastAsia="仿宋" w:hAnsi="仿宋" w:cs="仿宋"/>
          <w:sz w:val="24"/>
          <w:szCs w:val="24"/>
        </w:rPr>
        <w:t>合同期满后需将符合要求的完整的维保台账移交基建处。</w:t>
      </w:r>
      <w:r w:rsidR="00D424F9" w:rsidRPr="00984907">
        <w:rPr>
          <w:rFonts w:ascii="仿宋" w:eastAsia="仿宋" w:hAnsi="仿宋"/>
          <w:szCs w:val="21"/>
        </w:rPr>
        <w:t>★</w:t>
      </w:r>
      <w:r w:rsidR="00D424F9" w:rsidRPr="00984907">
        <w:rPr>
          <w:rFonts w:ascii="仿宋" w:eastAsia="仿宋" w:hAnsi="仿宋" w:hint="eastAsia"/>
          <w:b/>
          <w:sz w:val="24"/>
          <w:szCs w:val="24"/>
        </w:rPr>
        <w:t>（四）报价及其他要求</w:t>
      </w:r>
    </w:p>
    <w:p w14:paraId="0B32A891" w14:textId="77777777" w:rsidR="00F43FB3" w:rsidRPr="00984907" w:rsidRDefault="00D424F9">
      <w:pPr>
        <w:adjustRightInd w:val="0"/>
        <w:snapToGrid w:val="0"/>
        <w:spacing w:line="360" w:lineRule="auto"/>
        <w:ind w:firstLineChars="200" w:firstLine="480"/>
        <w:rPr>
          <w:rFonts w:ascii="仿宋" w:eastAsia="仿宋" w:hAnsi="仿宋" w:cs="仿宋"/>
          <w:sz w:val="24"/>
          <w:szCs w:val="24"/>
        </w:rPr>
      </w:pPr>
      <w:r w:rsidRPr="00984907">
        <w:rPr>
          <w:rFonts w:ascii="仿宋" w:eastAsia="仿宋" w:hAnsi="仿宋" w:cs="仿宋" w:hint="eastAsia"/>
          <w:sz w:val="24"/>
          <w:szCs w:val="24"/>
        </w:rPr>
        <w:t>1、最高限价：</w:t>
      </w:r>
      <w:r w:rsidRPr="00984907">
        <w:rPr>
          <w:rFonts w:ascii="仿宋" w:eastAsia="仿宋" w:hAnsi="仿宋" w:cs="仿宋"/>
          <w:sz w:val="24"/>
          <w:szCs w:val="24"/>
        </w:rPr>
        <w:t>85.9</w:t>
      </w:r>
      <w:r w:rsidRPr="00984907">
        <w:rPr>
          <w:rFonts w:ascii="仿宋" w:eastAsia="仿宋" w:hAnsi="仿宋" w:cs="仿宋" w:hint="eastAsia"/>
          <w:sz w:val="24"/>
          <w:szCs w:val="24"/>
        </w:rPr>
        <w:t>万元(其中大修服务限价6</w:t>
      </w:r>
      <w:r w:rsidRPr="00984907">
        <w:rPr>
          <w:rFonts w:ascii="仿宋" w:eastAsia="仿宋" w:hAnsi="仿宋" w:cs="仿宋"/>
          <w:sz w:val="24"/>
          <w:szCs w:val="24"/>
        </w:rPr>
        <w:t>2.</w:t>
      </w:r>
      <w:r w:rsidRPr="00984907">
        <w:rPr>
          <w:rFonts w:ascii="仿宋" w:eastAsia="仿宋" w:hAnsi="仿宋" w:cs="仿宋" w:hint="eastAsia"/>
          <w:sz w:val="24"/>
          <w:szCs w:val="24"/>
        </w:rPr>
        <w:t>5万元，维保服务限价2</w:t>
      </w:r>
      <w:r w:rsidRPr="00984907">
        <w:rPr>
          <w:rFonts w:ascii="仿宋" w:eastAsia="仿宋" w:hAnsi="仿宋" w:cs="仿宋"/>
          <w:sz w:val="24"/>
          <w:szCs w:val="24"/>
        </w:rPr>
        <w:t>3.</w:t>
      </w:r>
      <w:r w:rsidRPr="00984907">
        <w:rPr>
          <w:rFonts w:ascii="仿宋" w:eastAsia="仿宋" w:hAnsi="仿宋" w:cs="仿宋" w:hint="eastAsia"/>
          <w:sz w:val="24"/>
          <w:szCs w:val="24"/>
        </w:rPr>
        <w:t>4万元</w:t>
      </w:r>
      <w:r w:rsidRPr="00984907">
        <w:rPr>
          <w:rFonts w:ascii="仿宋" w:eastAsia="仿宋" w:hAnsi="仿宋" w:cs="仿宋"/>
          <w:sz w:val="24"/>
          <w:szCs w:val="24"/>
        </w:rPr>
        <w:t>)</w:t>
      </w:r>
      <w:r w:rsidRPr="00984907">
        <w:rPr>
          <w:rFonts w:ascii="仿宋" w:eastAsia="仿宋" w:hAnsi="仿宋" w:cs="仿宋" w:hint="eastAsia"/>
          <w:sz w:val="24"/>
          <w:szCs w:val="24"/>
        </w:rPr>
        <w:t xml:space="preserve"> </w:t>
      </w:r>
    </w:p>
    <w:p w14:paraId="51A827B4" w14:textId="5AB5781D" w:rsidR="002A4516" w:rsidRPr="00984907" w:rsidRDefault="00D424F9" w:rsidP="002A4516">
      <w:pPr>
        <w:adjustRightInd w:val="0"/>
        <w:snapToGrid w:val="0"/>
        <w:spacing w:line="360" w:lineRule="auto"/>
        <w:ind w:firstLineChars="200" w:firstLine="480"/>
        <w:rPr>
          <w:rFonts w:ascii="仿宋" w:eastAsia="仿宋" w:hAnsi="仿宋" w:cs="仿宋"/>
          <w:sz w:val="24"/>
          <w:szCs w:val="24"/>
        </w:rPr>
      </w:pPr>
      <w:r w:rsidRPr="00984907">
        <w:rPr>
          <w:rFonts w:ascii="仿宋" w:eastAsia="仿宋" w:hAnsi="仿宋" w:cs="仿宋"/>
          <w:sz w:val="24"/>
          <w:szCs w:val="24"/>
        </w:rPr>
        <w:t>2</w:t>
      </w:r>
      <w:r w:rsidRPr="00984907">
        <w:rPr>
          <w:rFonts w:ascii="仿宋" w:eastAsia="仿宋" w:hAnsi="仿宋" w:cs="仿宋" w:hint="eastAsia"/>
          <w:sz w:val="24"/>
          <w:szCs w:val="24"/>
        </w:rPr>
        <w:t>、本项目采用费用大包方式，维修大包费用包括但不限于风冷热泵主机维修、循环水泵维修、系统联动调试等，其中风冷热泵主机的维修包括但不限于压缩机解体触底大修、控制柜解体维修、高低压系统维修、制冷另外计费和制热转换运行部件维修等全部维修内容</w:t>
      </w:r>
      <w:r w:rsidRPr="00984907">
        <w:rPr>
          <w:rFonts w:ascii="仿宋" w:eastAsia="仿宋" w:hAnsi="仿宋" w:cs="仿宋" w:hint="eastAsia"/>
          <w:b/>
          <w:bCs/>
          <w:sz w:val="24"/>
          <w:szCs w:val="24"/>
        </w:rPr>
        <w:t>。</w:t>
      </w:r>
      <w:r w:rsidR="00B87B91" w:rsidRPr="00984907">
        <w:rPr>
          <w:rFonts w:ascii="仿宋" w:eastAsia="仿宋" w:hAnsi="仿宋" w:cs="仿宋" w:hint="eastAsia"/>
          <w:sz w:val="24"/>
          <w:szCs w:val="24"/>
        </w:rPr>
        <w:t>维保</w:t>
      </w:r>
      <w:r w:rsidR="002A4516" w:rsidRPr="00984907">
        <w:rPr>
          <w:rFonts w:ascii="仿宋" w:eastAsia="仿宋" w:hAnsi="仿宋" w:cs="仿宋" w:hint="eastAsia"/>
          <w:sz w:val="24"/>
          <w:szCs w:val="24"/>
        </w:rPr>
        <w:t>期内，维修范围内所有部件因非人为发生损坏时均需免费更换。</w:t>
      </w:r>
      <w:r w:rsidRPr="00984907">
        <w:rPr>
          <w:rFonts w:ascii="仿宋" w:eastAsia="仿宋" w:hAnsi="仿宋" w:cs="仿宋" w:hint="eastAsia"/>
          <w:b/>
          <w:bCs/>
          <w:sz w:val="24"/>
          <w:szCs w:val="24"/>
        </w:rPr>
        <w:t>维修过程中暴露出来的、未被列明的全部问题，以及由此产生的费用均包含在合同价中，不另外计费。</w:t>
      </w:r>
    </w:p>
    <w:p w14:paraId="5B0748AE" w14:textId="77777777" w:rsidR="00F43FB3" w:rsidRPr="00984907" w:rsidRDefault="00D424F9">
      <w:pPr>
        <w:adjustRightInd w:val="0"/>
        <w:snapToGrid w:val="0"/>
        <w:spacing w:line="360" w:lineRule="auto"/>
        <w:ind w:firstLineChars="200" w:firstLine="480"/>
        <w:rPr>
          <w:rFonts w:ascii="仿宋" w:eastAsia="仿宋" w:hAnsi="仿宋" w:cs="仿宋"/>
          <w:b/>
          <w:bCs/>
          <w:sz w:val="24"/>
          <w:szCs w:val="24"/>
        </w:rPr>
      </w:pPr>
      <w:r w:rsidRPr="00984907">
        <w:rPr>
          <w:rFonts w:ascii="仿宋" w:eastAsia="仿宋" w:hAnsi="仿宋" w:cs="仿宋" w:hint="eastAsia"/>
          <w:sz w:val="24"/>
          <w:szCs w:val="24"/>
        </w:rPr>
        <w:t>维保大包费用包含自空调电源箱开关后有关空调的一切维保费用，包括但不限于包含每年冬夏季两次大保养以及定期检查小保养、全面故障排查、深度清洗保养及维修及更换配件等，维保期间需提供全年24小时不间断报修服务、上门检查检修等。维保期内检查、清洗、更换配件、维保服务的人工费等以及配件、耗材费用等均包含在合同价中。</w:t>
      </w:r>
      <w:r w:rsidRPr="00984907">
        <w:rPr>
          <w:rFonts w:ascii="仿宋" w:eastAsia="仿宋" w:hAnsi="仿宋" w:cs="仿宋" w:hint="eastAsia"/>
          <w:b/>
          <w:bCs/>
          <w:sz w:val="24"/>
          <w:szCs w:val="24"/>
        </w:rPr>
        <w:t>即</w:t>
      </w:r>
      <w:r w:rsidRPr="00984907">
        <w:rPr>
          <w:rFonts w:ascii="仿宋" w:eastAsia="仿宋" w:hAnsi="仿宋" w:cs="仿宋"/>
          <w:b/>
          <w:bCs/>
          <w:sz w:val="24"/>
          <w:szCs w:val="24"/>
        </w:rPr>
        <w:t>维修、</w:t>
      </w:r>
      <w:r w:rsidRPr="00984907">
        <w:rPr>
          <w:rFonts w:ascii="仿宋" w:eastAsia="仿宋" w:hAnsi="仿宋" w:cs="仿宋" w:hint="eastAsia"/>
          <w:b/>
          <w:bCs/>
          <w:sz w:val="24"/>
          <w:szCs w:val="24"/>
        </w:rPr>
        <w:t>维保</w:t>
      </w:r>
      <w:r w:rsidRPr="00984907">
        <w:rPr>
          <w:rFonts w:ascii="仿宋" w:eastAsia="仿宋" w:hAnsi="仿宋" w:cs="仿宋"/>
          <w:b/>
          <w:bCs/>
          <w:sz w:val="24"/>
          <w:szCs w:val="24"/>
        </w:rPr>
        <w:t>过程中产生的一切费用由维保单位承担，一旦中标，不得对所报价格提出调整和补偿。</w:t>
      </w:r>
    </w:p>
    <w:p w14:paraId="53F45A4D" w14:textId="381BB96D" w:rsidR="00F43FB3" w:rsidRPr="00984907" w:rsidRDefault="00D424F9">
      <w:pPr>
        <w:adjustRightInd w:val="0"/>
        <w:snapToGrid w:val="0"/>
        <w:spacing w:line="360" w:lineRule="auto"/>
        <w:ind w:firstLineChars="200" w:firstLine="480"/>
        <w:rPr>
          <w:rFonts w:ascii="仿宋" w:eastAsia="仿宋" w:hAnsi="仿宋" w:cs="仿宋"/>
          <w:sz w:val="24"/>
          <w:szCs w:val="24"/>
        </w:rPr>
      </w:pPr>
      <w:r w:rsidRPr="00984907">
        <w:rPr>
          <w:rFonts w:ascii="仿宋" w:eastAsia="仿宋" w:hAnsi="仿宋" w:cs="仿宋" w:hint="eastAsia"/>
          <w:sz w:val="24"/>
          <w:szCs w:val="24"/>
        </w:rPr>
        <w:t>3、受既有建筑结构限制，货梯到达顶层后，还需通过</w:t>
      </w:r>
      <w:r w:rsidRPr="00984907">
        <w:rPr>
          <w:rFonts w:ascii="仿宋" w:eastAsia="仿宋" w:hAnsi="仿宋" w:cs="仿宋"/>
          <w:sz w:val="24"/>
          <w:szCs w:val="24"/>
        </w:rPr>
        <w:t>2层狭窄楼梯</w:t>
      </w:r>
      <w:r w:rsidRPr="00984907">
        <w:rPr>
          <w:rFonts w:ascii="仿宋" w:eastAsia="仿宋" w:hAnsi="仿宋" w:cs="仿宋" w:hint="eastAsia"/>
          <w:sz w:val="24"/>
          <w:szCs w:val="24"/>
        </w:rPr>
        <w:t>方可到达中央空调系统所在的设备层，由此可能导致的运输问题和产生额外费用由供应商自行考虑，不另计费。</w:t>
      </w:r>
    </w:p>
    <w:p w14:paraId="2A739923" w14:textId="77777777" w:rsidR="00F43FB3" w:rsidRPr="00984907" w:rsidRDefault="00D424F9">
      <w:pPr>
        <w:adjustRightInd w:val="0"/>
        <w:snapToGrid w:val="0"/>
        <w:spacing w:beforeLines="50" w:before="156" w:line="360" w:lineRule="auto"/>
        <w:ind w:firstLineChars="200" w:firstLine="482"/>
        <w:rPr>
          <w:rFonts w:ascii="仿宋" w:eastAsia="仿宋" w:hAnsi="仿宋"/>
          <w:b/>
          <w:sz w:val="24"/>
          <w:szCs w:val="24"/>
        </w:rPr>
      </w:pPr>
      <w:r w:rsidRPr="00984907">
        <w:rPr>
          <w:rFonts w:ascii="仿宋" w:eastAsia="仿宋" w:hAnsi="仿宋" w:hint="eastAsia"/>
          <w:b/>
          <w:sz w:val="24"/>
          <w:szCs w:val="24"/>
        </w:rPr>
        <w:t>四、服务项目执行的国家相关标准、行业标准、地方标准或者其他标准、规范</w:t>
      </w:r>
    </w:p>
    <w:p w14:paraId="24BC0A89" w14:textId="77777777" w:rsidR="00F43FB3" w:rsidRPr="00984907" w:rsidRDefault="00D424F9">
      <w:pPr>
        <w:pStyle w:val="af2"/>
        <w:spacing w:line="360" w:lineRule="auto"/>
        <w:ind w:firstLineChars="300" w:firstLine="720"/>
        <w:rPr>
          <w:rFonts w:ascii="仿宋" w:eastAsia="仿宋" w:hAnsi="仿宋" w:cs="仿宋"/>
          <w:sz w:val="24"/>
          <w:szCs w:val="24"/>
        </w:rPr>
      </w:pPr>
      <w:bookmarkStart w:id="6" w:name="_Hlk193394368"/>
      <w:r w:rsidRPr="00984907">
        <w:rPr>
          <w:rFonts w:ascii="仿宋" w:eastAsia="仿宋" w:hAnsi="仿宋" w:cs="仿宋"/>
          <w:sz w:val="24"/>
          <w:szCs w:val="24"/>
        </w:rPr>
        <w:t>相关标准不应低于国家相关标准、行业标准或者其他通行标准、规范。</w:t>
      </w:r>
      <w:bookmarkEnd w:id="6"/>
    </w:p>
    <w:p w14:paraId="7C4BB9EF" w14:textId="77777777" w:rsidR="00F43FB3" w:rsidRPr="00984907" w:rsidRDefault="00D424F9">
      <w:pPr>
        <w:adjustRightInd w:val="0"/>
        <w:snapToGrid w:val="0"/>
        <w:spacing w:beforeLines="50" w:before="156" w:line="360" w:lineRule="auto"/>
        <w:ind w:firstLineChars="200" w:firstLine="482"/>
        <w:rPr>
          <w:rFonts w:ascii="仿宋" w:eastAsia="仿宋" w:hAnsi="仿宋"/>
          <w:b/>
          <w:sz w:val="24"/>
          <w:szCs w:val="24"/>
        </w:rPr>
      </w:pPr>
      <w:r w:rsidRPr="00984907">
        <w:rPr>
          <w:rFonts w:ascii="仿宋" w:eastAsia="仿宋" w:hAnsi="仿宋" w:hint="eastAsia"/>
          <w:b/>
          <w:sz w:val="24"/>
          <w:szCs w:val="24"/>
        </w:rPr>
        <w:t>五、供应商特殊资质要求</w:t>
      </w:r>
    </w:p>
    <w:p w14:paraId="279A3EBD" w14:textId="7B012490" w:rsidR="00F43FB3" w:rsidRPr="00AC1B52" w:rsidRDefault="00AC1B52">
      <w:pPr>
        <w:adjustRightInd w:val="0"/>
        <w:snapToGrid w:val="0"/>
        <w:spacing w:line="360" w:lineRule="auto"/>
        <w:ind w:firstLineChars="200" w:firstLine="480"/>
        <w:rPr>
          <w:rFonts w:ascii="仿宋" w:eastAsia="仿宋" w:hAnsi="仿宋" w:cs="仿宋"/>
          <w:bCs/>
          <w:sz w:val="24"/>
          <w:szCs w:val="24"/>
        </w:rPr>
      </w:pPr>
      <w:r w:rsidRPr="00AC1B52">
        <w:rPr>
          <w:rFonts w:ascii="仿宋" w:eastAsia="仿宋" w:hAnsi="仿宋" w:hint="eastAsia"/>
          <w:bCs/>
          <w:sz w:val="24"/>
          <w:szCs w:val="24"/>
        </w:rPr>
        <w:t>无</w:t>
      </w:r>
    </w:p>
    <w:p w14:paraId="5F9E3CBD" w14:textId="77777777" w:rsidR="00F43FB3" w:rsidRPr="00984907" w:rsidRDefault="00D424F9">
      <w:pPr>
        <w:adjustRightInd w:val="0"/>
        <w:snapToGrid w:val="0"/>
        <w:spacing w:beforeLines="50" w:before="156" w:line="360" w:lineRule="auto"/>
        <w:ind w:firstLineChars="200" w:firstLine="482"/>
        <w:rPr>
          <w:rFonts w:ascii="仿宋" w:eastAsia="仿宋" w:hAnsi="仿宋"/>
          <w:b/>
          <w:sz w:val="24"/>
          <w:szCs w:val="24"/>
        </w:rPr>
      </w:pPr>
      <w:r w:rsidRPr="00984907">
        <w:rPr>
          <w:rFonts w:ascii="仿宋" w:eastAsia="仿宋" w:hAnsi="仿宋" w:hint="eastAsia"/>
          <w:b/>
          <w:sz w:val="24"/>
          <w:szCs w:val="24"/>
        </w:rPr>
        <w:t>六、商务要求</w:t>
      </w:r>
    </w:p>
    <w:p w14:paraId="4063ABDA" w14:textId="77777777" w:rsidR="00F43FB3" w:rsidRPr="00984907" w:rsidRDefault="00D424F9">
      <w:pPr>
        <w:adjustRightInd w:val="0"/>
        <w:snapToGrid w:val="0"/>
        <w:spacing w:line="360" w:lineRule="auto"/>
        <w:ind w:firstLineChars="200" w:firstLine="420"/>
        <w:rPr>
          <w:rFonts w:ascii="仿宋" w:eastAsia="仿宋" w:hAnsi="仿宋" w:cs="仿宋"/>
          <w:sz w:val="24"/>
          <w:szCs w:val="24"/>
        </w:rPr>
      </w:pPr>
      <w:r w:rsidRPr="00984907">
        <w:rPr>
          <w:rFonts w:ascii="仿宋" w:eastAsia="仿宋" w:hAnsi="仿宋"/>
          <w:szCs w:val="21"/>
        </w:rPr>
        <w:t>★</w:t>
      </w:r>
      <w:r w:rsidRPr="00984907">
        <w:rPr>
          <w:rFonts w:ascii="仿宋" w:eastAsia="仿宋" w:hAnsi="仿宋" w:cs="仿宋" w:hint="eastAsia"/>
          <w:sz w:val="24"/>
          <w:szCs w:val="24"/>
        </w:rPr>
        <w:t>1、服务期限：</w:t>
      </w:r>
    </w:p>
    <w:p w14:paraId="6D2C950B" w14:textId="1FC943F1" w:rsidR="00F43FB3" w:rsidRPr="00984907" w:rsidRDefault="00D424F9">
      <w:pPr>
        <w:adjustRightInd w:val="0"/>
        <w:snapToGrid w:val="0"/>
        <w:spacing w:line="360" w:lineRule="auto"/>
        <w:ind w:firstLineChars="200" w:firstLine="480"/>
        <w:rPr>
          <w:rFonts w:ascii="仿宋" w:eastAsia="仿宋" w:hAnsi="仿宋" w:cs="仿宋"/>
          <w:sz w:val="24"/>
          <w:szCs w:val="24"/>
        </w:rPr>
      </w:pPr>
      <w:r w:rsidRPr="00984907">
        <w:rPr>
          <w:rFonts w:ascii="仿宋" w:eastAsia="仿宋" w:hAnsi="仿宋" w:cs="仿宋" w:hint="eastAsia"/>
          <w:sz w:val="24"/>
          <w:szCs w:val="24"/>
        </w:rPr>
        <w:t>（</w:t>
      </w:r>
      <w:r w:rsidRPr="00984907">
        <w:rPr>
          <w:rFonts w:ascii="仿宋" w:eastAsia="仿宋" w:hAnsi="仿宋" w:cs="仿宋"/>
          <w:sz w:val="24"/>
          <w:szCs w:val="24"/>
        </w:rPr>
        <w:t>1）维修：</w:t>
      </w:r>
      <w:r w:rsidR="004E690E">
        <w:rPr>
          <w:rFonts w:ascii="仿宋" w:eastAsia="仿宋" w:hAnsi="仿宋" w:cs="仿宋" w:hint="eastAsia"/>
          <w:sz w:val="24"/>
          <w:szCs w:val="24"/>
        </w:rPr>
        <w:t>维修工期自</w:t>
      </w:r>
      <w:r w:rsidRPr="00984907">
        <w:rPr>
          <w:rFonts w:ascii="仿宋" w:eastAsia="仿宋" w:hAnsi="仿宋" w:cs="仿宋"/>
          <w:sz w:val="24"/>
          <w:szCs w:val="24"/>
        </w:rPr>
        <w:t>合同签订之日起30个日历天。</w:t>
      </w:r>
    </w:p>
    <w:p w14:paraId="4B9E3000" w14:textId="77777777" w:rsidR="00F43FB3" w:rsidRPr="00984907" w:rsidRDefault="00D424F9">
      <w:pPr>
        <w:adjustRightInd w:val="0"/>
        <w:snapToGrid w:val="0"/>
        <w:spacing w:line="360" w:lineRule="auto"/>
        <w:ind w:firstLineChars="200" w:firstLine="480"/>
        <w:rPr>
          <w:rFonts w:ascii="仿宋" w:eastAsia="仿宋" w:hAnsi="仿宋" w:cs="仿宋"/>
          <w:sz w:val="24"/>
          <w:szCs w:val="24"/>
        </w:rPr>
      </w:pPr>
      <w:bookmarkStart w:id="7" w:name="_Hlk194570314"/>
      <w:r w:rsidRPr="00984907">
        <w:rPr>
          <w:rFonts w:ascii="仿宋" w:eastAsia="仿宋" w:hAnsi="仿宋" w:cs="仿宋" w:hint="eastAsia"/>
          <w:sz w:val="24"/>
          <w:szCs w:val="24"/>
        </w:rPr>
        <w:t>（</w:t>
      </w:r>
      <w:r w:rsidRPr="00984907">
        <w:rPr>
          <w:rFonts w:ascii="仿宋" w:eastAsia="仿宋" w:hAnsi="仿宋" w:cs="仿宋"/>
          <w:sz w:val="24"/>
          <w:szCs w:val="24"/>
        </w:rPr>
        <w:t>2）维保：</w:t>
      </w:r>
      <w:r w:rsidRPr="00984907">
        <w:rPr>
          <w:rFonts w:ascii="仿宋" w:eastAsia="仿宋" w:hAnsi="仿宋" w:cs="仿宋" w:hint="eastAsia"/>
          <w:sz w:val="24"/>
          <w:szCs w:val="24"/>
        </w:rPr>
        <w:t>大修验收合格后1</w:t>
      </w:r>
      <w:r w:rsidRPr="00984907">
        <w:rPr>
          <w:rFonts w:ascii="仿宋" w:eastAsia="仿宋" w:hAnsi="仿宋" w:cs="仿宋"/>
          <w:sz w:val="24"/>
          <w:szCs w:val="24"/>
        </w:rPr>
        <w:t>8</w:t>
      </w:r>
      <w:r w:rsidRPr="00984907">
        <w:rPr>
          <w:rFonts w:ascii="仿宋" w:eastAsia="仿宋" w:hAnsi="仿宋" w:cs="仿宋" w:hint="eastAsia"/>
          <w:sz w:val="24"/>
          <w:szCs w:val="24"/>
        </w:rPr>
        <w:t>个月。</w:t>
      </w:r>
    </w:p>
    <w:p w14:paraId="451AD984" w14:textId="5ED6E7D3" w:rsidR="00F43FB3" w:rsidRPr="00984907" w:rsidRDefault="00D424F9">
      <w:pPr>
        <w:adjustRightInd w:val="0"/>
        <w:snapToGrid w:val="0"/>
        <w:spacing w:line="360" w:lineRule="auto"/>
        <w:ind w:firstLineChars="200" w:firstLine="480"/>
        <w:rPr>
          <w:rFonts w:ascii="仿宋" w:eastAsia="仿宋" w:hAnsi="仿宋" w:cs="仿宋"/>
          <w:sz w:val="24"/>
          <w:szCs w:val="24"/>
        </w:rPr>
      </w:pPr>
      <w:r w:rsidRPr="00984907">
        <w:rPr>
          <w:rFonts w:ascii="仿宋" w:eastAsia="仿宋" w:hAnsi="仿宋" w:cs="仿宋" w:hint="eastAsia"/>
          <w:sz w:val="24"/>
          <w:szCs w:val="24"/>
        </w:rPr>
        <w:t>维保服务周期内，如有空调报废（拆除）或报停</w:t>
      </w:r>
      <w:r w:rsidR="00ED2D52">
        <w:rPr>
          <w:rFonts w:ascii="仿宋" w:eastAsia="仿宋" w:hAnsi="仿宋" w:cs="仿宋" w:hint="eastAsia"/>
          <w:sz w:val="24"/>
          <w:szCs w:val="24"/>
        </w:rPr>
        <w:t>（含停机大修）</w:t>
      </w:r>
      <w:r w:rsidRPr="00984907">
        <w:rPr>
          <w:rFonts w:ascii="仿宋" w:eastAsia="仿宋" w:hAnsi="仿宋" w:cs="仿宋" w:hint="eastAsia"/>
          <w:sz w:val="24"/>
          <w:szCs w:val="24"/>
        </w:rPr>
        <w:t>，按实际维保月数折算。</w:t>
      </w:r>
      <w:r w:rsidRPr="00984907">
        <w:rPr>
          <w:rFonts w:ascii="仿宋" w:eastAsia="仿宋" w:hAnsi="仿宋" w:cs="仿宋" w:hint="eastAsia"/>
          <w:sz w:val="24"/>
          <w:szCs w:val="24"/>
        </w:rPr>
        <w:lastRenderedPageBreak/>
        <w:t>（月数取整，不足一个月的，不另计费）</w:t>
      </w:r>
    </w:p>
    <w:bookmarkEnd w:id="7"/>
    <w:p w14:paraId="32176AF4" w14:textId="77777777" w:rsidR="00F43FB3" w:rsidRPr="00984907" w:rsidRDefault="00D424F9">
      <w:pPr>
        <w:adjustRightInd w:val="0"/>
        <w:snapToGrid w:val="0"/>
        <w:spacing w:line="360" w:lineRule="auto"/>
        <w:ind w:firstLineChars="200" w:firstLine="480"/>
        <w:rPr>
          <w:rFonts w:ascii="仿宋" w:eastAsia="仿宋" w:hAnsi="仿宋" w:cs="仿宋"/>
          <w:sz w:val="24"/>
          <w:szCs w:val="24"/>
        </w:rPr>
      </w:pPr>
      <w:r w:rsidRPr="00984907">
        <w:rPr>
          <w:rFonts w:ascii="仿宋" w:eastAsia="仿宋" w:hAnsi="仿宋" w:cs="仿宋"/>
          <w:sz w:val="24"/>
          <w:szCs w:val="24"/>
        </w:rPr>
        <w:t>2、服务地点：南京市鼓楼区汉口路22号南京大学鼓楼校区。</w:t>
      </w:r>
    </w:p>
    <w:p w14:paraId="476EEFDA" w14:textId="77777777" w:rsidR="00F43FB3" w:rsidRPr="00984907" w:rsidRDefault="00D424F9">
      <w:pPr>
        <w:adjustRightInd w:val="0"/>
        <w:snapToGrid w:val="0"/>
        <w:spacing w:line="360" w:lineRule="auto"/>
        <w:ind w:firstLineChars="200" w:firstLine="420"/>
        <w:rPr>
          <w:rFonts w:ascii="仿宋" w:eastAsia="仿宋" w:hAnsi="仿宋" w:cs="仿宋"/>
          <w:sz w:val="24"/>
          <w:szCs w:val="24"/>
        </w:rPr>
      </w:pPr>
      <w:r w:rsidRPr="00984907">
        <w:rPr>
          <w:rFonts w:ascii="仿宋" w:eastAsia="仿宋" w:hAnsi="仿宋"/>
          <w:szCs w:val="21"/>
        </w:rPr>
        <w:t>★</w:t>
      </w:r>
      <w:r w:rsidRPr="00984907">
        <w:rPr>
          <w:rFonts w:ascii="仿宋" w:eastAsia="仿宋" w:hAnsi="仿宋" w:cs="仿宋"/>
          <w:sz w:val="24"/>
          <w:szCs w:val="24"/>
        </w:rPr>
        <w:t>3、付款方式：</w:t>
      </w:r>
    </w:p>
    <w:p w14:paraId="1EA4400F" w14:textId="77777777" w:rsidR="00F43FB3" w:rsidRPr="00984907" w:rsidRDefault="00D424F9">
      <w:pPr>
        <w:adjustRightInd w:val="0"/>
        <w:snapToGrid w:val="0"/>
        <w:spacing w:line="360" w:lineRule="auto"/>
        <w:ind w:firstLineChars="200" w:firstLine="480"/>
        <w:rPr>
          <w:rFonts w:ascii="仿宋" w:eastAsia="仿宋" w:hAnsi="仿宋"/>
          <w:b/>
          <w:sz w:val="24"/>
          <w:szCs w:val="24"/>
        </w:rPr>
      </w:pPr>
      <w:r w:rsidRPr="00984907">
        <w:rPr>
          <w:rFonts w:ascii="仿宋" w:eastAsia="仿宋" w:hAnsi="仿宋" w:cs="仿宋" w:hint="eastAsia"/>
          <w:sz w:val="24"/>
          <w:szCs w:val="24"/>
        </w:rPr>
        <w:t>（</w:t>
      </w:r>
      <w:r w:rsidRPr="00984907">
        <w:rPr>
          <w:rFonts w:ascii="仿宋" w:eastAsia="仿宋" w:hAnsi="仿宋" w:cs="仿宋"/>
          <w:sz w:val="24"/>
          <w:szCs w:val="24"/>
        </w:rPr>
        <w:t>1）</w:t>
      </w:r>
      <w:r w:rsidRPr="00984907">
        <w:rPr>
          <w:rFonts w:ascii="仿宋" w:eastAsia="仿宋" w:hAnsi="仿宋" w:hint="eastAsia"/>
          <w:b/>
          <w:sz w:val="24"/>
          <w:szCs w:val="24"/>
        </w:rPr>
        <w:t>维修服务费的付款方式</w:t>
      </w:r>
    </w:p>
    <w:p w14:paraId="09A8A588" w14:textId="77777777" w:rsidR="00F43FB3" w:rsidRPr="00984907" w:rsidRDefault="00D424F9">
      <w:pPr>
        <w:adjustRightInd w:val="0"/>
        <w:snapToGrid w:val="0"/>
        <w:spacing w:line="360" w:lineRule="auto"/>
        <w:ind w:firstLineChars="200" w:firstLine="480"/>
        <w:rPr>
          <w:rFonts w:ascii="仿宋" w:eastAsia="仿宋" w:hAnsi="仿宋" w:cs="仿宋"/>
          <w:sz w:val="24"/>
          <w:szCs w:val="24"/>
        </w:rPr>
      </w:pPr>
      <w:r w:rsidRPr="00984907">
        <w:rPr>
          <w:rFonts w:ascii="仿宋" w:eastAsia="仿宋" w:hAnsi="仿宋" w:cs="仿宋"/>
          <w:sz w:val="24"/>
          <w:szCs w:val="24"/>
        </w:rPr>
        <w:t>无预付款，维修服务验收合格、供应商移交维修记录资料并经采购人审核后，支付维修服务费用100%；</w:t>
      </w:r>
    </w:p>
    <w:p w14:paraId="04706930" w14:textId="77777777" w:rsidR="00F43FB3" w:rsidRPr="00984907" w:rsidRDefault="00D424F9">
      <w:pPr>
        <w:adjustRightInd w:val="0"/>
        <w:snapToGrid w:val="0"/>
        <w:spacing w:line="360" w:lineRule="auto"/>
        <w:ind w:firstLineChars="200" w:firstLine="480"/>
        <w:rPr>
          <w:rFonts w:ascii="仿宋" w:eastAsia="仿宋" w:hAnsi="仿宋"/>
          <w:b/>
          <w:sz w:val="24"/>
          <w:szCs w:val="24"/>
        </w:rPr>
      </w:pPr>
      <w:r w:rsidRPr="00984907">
        <w:rPr>
          <w:rFonts w:ascii="仿宋" w:eastAsia="仿宋" w:hAnsi="仿宋" w:cs="仿宋" w:hint="eastAsia"/>
          <w:sz w:val="24"/>
          <w:szCs w:val="24"/>
        </w:rPr>
        <w:t>（</w:t>
      </w:r>
      <w:r w:rsidRPr="00984907">
        <w:rPr>
          <w:rFonts w:ascii="仿宋" w:eastAsia="仿宋" w:hAnsi="仿宋" w:cs="仿宋"/>
          <w:sz w:val="24"/>
          <w:szCs w:val="24"/>
        </w:rPr>
        <w:t>2）</w:t>
      </w:r>
      <w:r w:rsidRPr="00984907">
        <w:rPr>
          <w:rFonts w:ascii="仿宋" w:eastAsia="仿宋" w:hAnsi="仿宋" w:hint="eastAsia"/>
          <w:b/>
          <w:sz w:val="24"/>
          <w:szCs w:val="24"/>
        </w:rPr>
        <w:t>维保服务费的付款方式</w:t>
      </w:r>
    </w:p>
    <w:p w14:paraId="68E02126" w14:textId="305B0E0F" w:rsidR="00F43FB3" w:rsidRPr="00984907" w:rsidRDefault="00D424F9">
      <w:pPr>
        <w:adjustRightInd w:val="0"/>
        <w:snapToGrid w:val="0"/>
        <w:spacing w:line="360" w:lineRule="auto"/>
        <w:ind w:firstLineChars="200" w:firstLine="480"/>
        <w:rPr>
          <w:rFonts w:ascii="仿宋" w:eastAsia="仿宋" w:hAnsi="仿宋" w:cs="仿宋"/>
          <w:sz w:val="24"/>
          <w:szCs w:val="24"/>
        </w:rPr>
      </w:pPr>
      <w:r w:rsidRPr="00984907">
        <w:rPr>
          <w:rFonts w:ascii="仿宋" w:eastAsia="仿宋" w:hAnsi="仿宋" w:cs="仿宋"/>
          <w:sz w:val="24"/>
          <w:szCs w:val="24"/>
        </w:rPr>
        <w:t>维修服务验收合格后，维保服务每满</w:t>
      </w:r>
      <w:r w:rsidR="0026789C">
        <w:rPr>
          <w:rFonts w:ascii="仿宋" w:eastAsia="仿宋" w:hAnsi="仿宋" w:cs="仿宋" w:hint="eastAsia"/>
          <w:sz w:val="24"/>
          <w:szCs w:val="24"/>
        </w:rPr>
        <w:t>6个月</w:t>
      </w:r>
      <w:r w:rsidRPr="00984907">
        <w:rPr>
          <w:rFonts w:ascii="仿宋" w:eastAsia="仿宋" w:hAnsi="仿宋" w:cs="仿宋"/>
          <w:sz w:val="24"/>
          <w:szCs w:val="24"/>
        </w:rPr>
        <w:t>，设备保养良好，运行正常，供应商移交维保台账资料并经采购人审核后，采购人支付</w:t>
      </w:r>
      <w:r w:rsidR="0026789C">
        <w:rPr>
          <w:rFonts w:ascii="仿宋" w:eastAsia="仿宋" w:hAnsi="仿宋" w:cs="仿宋" w:hint="eastAsia"/>
          <w:sz w:val="24"/>
          <w:szCs w:val="24"/>
        </w:rPr>
        <w:t>总</w:t>
      </w:r>
      <w:r w:rsidRPr="00984907">
        <w:rPr>
          <w:rFonts w:ascii="仿宋" w:eastAsia="仿宋" w:hAnsi="仿宋" w:cs="仿宋"/>
          <w:sz w:val="24"/>
          <w:szCs w:val="24"/>
        </w:rPr>
        <w:t>维保服务费的</w:t>
      </w:r>
      <w:r w:rsidR="00B7414E">
        <w:rPr>
          <w:rFonts w:ascii="仿宋" w:eastAsia="仿宋" w:hAnsi="仿宋" w:cs="仿宋"/>
          <w:sz w:val="24"/>
          <w:szCs w:val="24"/>
        </w:rPr>
        <w:t>30</w:t>
      </w:r>
      <w:r w:rsidRPr="00984907">
        <w:rPr>
          <w:rFonts w:ascii="仿宋" w:eastAsia="仿宋" w:hAnsi="仿宋" w:cs="仿宋"/>
          <w:sz w:val="24"/>
          <w:szCs w:val="24"/>
        </w:rPr>
        <w:t>%；维保服务期满，供应商移交项目全部归档资料，经采购人验收确认所有设备保养良好，系统运行正常，无损坏、无故障且资料完整</w:t>
      </w:r>
      <w:r w:rsidR="004E690E">
        <w:rPr>
          <w:rFonts w:ascii="仿宋" w:eastAsia="仿宋" w:hAnsi="仿宋" w:cs="仿宋" w:hint="eastAsia"/>
          <w:sz w:val="24"/>
          <w:szCs w:val="24"/>
        </w:rPr>
        <w:t>，</w:t>
      </w:r>
      <w:r w:rsidRPr="00984907">
        <w:rPr>
          <w:rFonts w:ascii="仿宋" w:eastAsia="仿宋" w:hAnsi="仿宋" w:cs="仿宋"/>
          <w:sz w:val="24"/>
          <w:szCs w:val="24"/>
        </w:rPr>
        <w:t>支付实际维保费的剩余尾款</w:t>
      </w:r>
      <w:r w:rsidRPr="00984907">
        <w:rPr>
          <w:rFonts w:ascii="仿宋" w:eastAsia="仿宋" w:hAnsi="仿宋" w:cs="仿宋" w:hint="eastAsia"/>
          <w:sz w:val="24"/>
          <w:szCs w:val="24"/>
        </w:rPr>
        <w:t>。</w:t>
      </w:r>
    </w:p>
    <w:p w14:paraId="1F9D15F5" w14:textId="77777777" w:rsidR="00F43FB3" w:rsidRPr="00984907" w:rsidRDefault="00D424F9">
      <w:pPr>
        <w:adjustRightInd w:val="0"/>
        <w:snapToGrid w:val="0"/>
        <w:spacing w:beforeLines="50" w:before="156" w:line="360" w:lineRule="auto"/>
        <w:ind w:firstLineChars="200" w:firstLine="482"/>
        <w:rPr>
          <w:rFonts w:ascii="仿宋" w:eastAsia="仿宋" w:hAnsi="仿宋"/>
          <w:b/>
          <w:sz w:val="24"/>
          <w:szCs w:val="24"/>
        </w:rPr>
      </w:pPr>
      <w:r w:rsidRPr="00984907">
        <w:rPr>
          <w:rFonts w:ascii="仿宋" w:eastAsia="仿宋" w:hAnsi="仿宋" w:hint="eastAsia"/>
          <w:b/>
          <w:sz w:val="24"/>
          <w:szCs w:val="24"/>
        </w:rPr>
        <w:t>七、履约验收方案</w:t>
      </w:r>
    </w:p>
    <w:p w14:paraId="44EEE10E" w14:textId="77777777" w:rsidR="00F43FB3" w:rsidRPr="00984907" w:rsidRDefault="00D424F9">
      <w:pPr>
        <w:adjustRightInd w:val="0"/>
        <w:snapToGrid w:val="0"/>
        <w:spacing w:line="360" w:lineRule="auto"/>
        <w:ind w:firstLineChars="200" w:firstLine="480"/>
        <w:rPr>
          <w:rFonts w:ascii="仿宋" w:eastAsia="仿宋" w:hAnsi="仿宋" w:cs="仿宋"/>
          <w:sz w:val="24"/>
          <w:szCs w:val="24"/>
        </w:rPr>
      </w:pPr>
      <w:r w:rsidRPr="00984907">
        <w:rPr>
          <w:rFonts w:ascii="仿宋" w:eastAsia="仿宋" w:hAnsi="仿宋" w:cs="仿宋" w:hint="eastAsia"/>
          <w:sz w:val="24"/>
          <w:szCs w:val="24"/>
        </w:rPr>
        <w:t>1、验收内容（包括每项技术和商务要求）：</w:t>
      </w:r>
    </w:p>
    <w:p w14:paraId="1B3CAC42" w14:textId="77777777" w:rsidR="00F43FB3" w:rsidRPr="00984907" w:rsidRDefault="00D424F9">
      <w:pPr>
        <w:adjustRightInd w:val="0"/>
        <w:snapToGrid w:val="0"/>
        <w:spacing w:line="360" w:lineRule="auto"/>
        <w:ind w:firstLineChars="200" w:firstLine="480"/>
        <w:rPr>
          <w:rFonts w:ascii="仿宋" w:eastAsia="仿宋" w:hAnsi="仿宋" w:cs="仿宋"/>
          <w:sz w:val="24"/>
          <w:szCs w:val="24"/>
        </w:rPr>
      </w:pPr>
      <w:r w:rsidRPr="00984907">
        <w:rPr>
          <w:rFonts w:ascii="仿宋" w:eastAsia="仿宋" w:hAnsi="仿宋" w:cs="仿宋" w:hint="eastAsia"/>
          <w:sz w:val="24"/>
          <w:szCs w:val="24"/>
        </w:rPr>
        <w:t xml:space="preserve">   满足招标文件的技术及商务要求。</w:t>
      </w:r>
    </w:p>
    <w:p w14:paraId="01A90F1C" w14:textId="77777777" w:rsidR="00F43FB3" w:rsidRPr="00984907" w:rsidRDefault="00D424F9">
      <w:pPr>
        <w:numPr>
          <w:ilvl w:val="0"/>
          <w:numId w:val="2"/>
        </w:numPr>
        <w:adjustRightInd w:val="0"/>
        <w:snapToGrid w:val="0"/>
        <w:spacing w:line="360" w:lineRule="auto"/>
        <w:ind w:firstLineChars="200" w:firstLine="480"/>
        <w:rPr>
          <w:rFonts w:ascii="仿宋" w:eastAsia="仿宋" w:hAnsi="仿宋" w:cs="仿宋"/>
          <w:sz w:val="24"/>
          <w:szCs w:val="24"/>
        </w:rPr>
      </w:pPr>
      <w:r w:rsidRPr="00984907">
        <w:rPr>
          <w:rFonts w:ascii="仿宋" w:eastAsia="仿宋" w:hAnsi="仿宋" w:cs="仿宋" w:hint="eastAsia"/>
          <w:sz w:val="24"/>
          <w:szCs w:val="24"/>
        </w:rPr>
        <w:t>验收标准（包括所有客观、量化指标）：</w:t>
      </w:r>
    </w:p>
    <w:p w14:paraId="4DB56250" w14:textId="77777777" w:rsidR="00F43FB3" w:rsidRPr="00984907" w:rsidRDefault="00D424F9">
      <w:pPr>
        <w:adjustRightInd w:val="0"/>
        <w:snapToGrid w:val="0"/>
        <w:spacing w:line="360" w:lineRule="auto"/>
        <w:ind w:firstLineChars="200" w:firstLine="480"/>
        <w:rPr>
          <w:rFonts w:ascii="仿宋" w:eastAsia="仿宋" w:hAnsi="仿宋" w:cs="仿宋"/>
          <w:sz w:val="24"/>
          <w:szCs w:val="24"/>
        </w:rPr>
      </w:pPr>
      <w:r w:rsidRPr="00984907">
        <w:rPr>
          <w:rFonts w:ascii="仿宋" w:eastAsia="仿宋" w:hAnsi="仿宋" w:cs="仿宋"/>
          <w:sz w:val="24"/>
          <w:szCs w:val="24"/>
        </w:rPr>
        <w:t>满足国家现行相关质量及服务要求。</w:t>
      </w:r>
    </w:p>
    <w:p w14:paraId="6538B874" w14:textId="77777777" w:rsidR="00F43FB3" w:rsidRPr="00984907" w:rsidRDefault="00D424F9">
      <w:pPr>
        <w:adjustRightInd w:val="0"/>
        <w:snapToGrid w:val="0"/>
        <w:spacing w:beforeLines="50" w:before="156" w:line="360" w:lineRule="auto"/>
        <w:ind w:firstLineChars="200" w:firstLine="482"/>
        <w:rPr>
          <w:rFonts w:ascii="仿宋" w:eastAsia="仿宋" w:hAnsi="仿宋"/>
          <w:b/>
          <w:sz w:val="24"/>
          <w:szCs w:val="24"/>
        </w:rPr>
      </w:pPr>
      <w:r w:rsidRPr="00984907">
        <w:rPr>
          <w:rFonts w:ascii="仿宋" w:eastAsia="仿宋" w:hAnsi="仿宋" w:hint="eastAsia"/>
          <w:b/>
          <w:sz w:val="24"/>
          <w:szCs w:val="24"/>
        </w:rPr>
        <w:t>八、其他</w:t>
      </w:r>
    </w:p>
    <w:p w14:paraId="788B724D" w14:textId="44B50A9A" w:rsidR="005C5A18" w:rsidRDefault="00D424F9" w:rsidP="005C5A18">
      <w:pPr>
        <w:spacing w:line="288" w:lineRule="auto"/>
        <w:ind w:firstLineChars="200" w:firstLine="480"/>
        <w:rPr>
          <w:rFonts w:ascii="仿宋" w:eastAsia="仿宋" w:hAnsi="仿宋" w:cs="仿宋"/>
          <w:sz w:val="24"/>
          <w:szCs w:val="24"/>
        </w:rPr>
      </w:pPr>
      <w:r w:rsidRPr="00984907">
        <w:rPr>
          <w:rFonts w:ascii="仿宋" w:eastAsia="仿宋" w:hAnsi="仿宋" w:cs="仿宋"/>
          <w:sz w:val="24"/>
          <w:szCs w:val="24"/>
        </w:rPr>
        <w:t>1、</w:t>
      </w:r>
      <w:r w:rsidR="005C5A18" w:rsidRPr="00565641">
        <w:rPr>
          <w:rFonts w:ascii="仿宋" w:eastAsia="仿宋" w:hAnsi="仿宋" w:cs="仿宋"/>
          <w:sz w:val="24"/>
          <w:szCs w:val="24"/>
        </w:rPr>
        <w:t>供应商</w:t>
      </w:r>
      <w:r w:rsidR="005C5A18">
        <w:rPr>
          <w:rFonts w:ascii="仿宋" w:eastAsia="仿宋" w:hAnsi="仿宋" w:cs="仿宋" w:hint="eastAsia"/>
          <w:sz w:val="24"/>
          <w:szCs w:val="24"/>
        </w:rPr>
        <w:t>承诺</w:t>
      </w:r>
      <w:r w:rsidR="005C5A18" w:rsidRPr="00565641">
        <w:rPr>
          <w:rFonts w:ascii="仿宋" w:eastAsia="仿宋" w:hAnsi="仿宋" w:cs="仿宋"/>
          <w:sz w:val="24"/>
          <w:szCs w:val="24"/>
        </w:rPr>
        <w:t>提供的物品（含配件）应是全新、未使用过的原装（原厂配件）合格正品</w:t>
      </w:r>
      <w:r w:rsidR="005C5A18">
        <w:rPr>
          <w:rFonts w:ascii="仿宋" w:eastAsia="仿宋" w:hAnsi="仿宋" w:cs="仿宋" w:hint="eastAsia"/>
          <w:sz w:val="24"/>
          <w:szCs w:val="24"/>
        </w:rPr>
        <w:t>，</w:t>
      </w:r>
      <w:r w:rsidR="005C5A18" w:rsidRPr="00565641">
        <w:rPr>
          <w:rFonts w:ascii="仿宋" w:eastAsia="仿宋" w:hAnsi="仿宋" w:cs="仿宋"/>
          <w:sz w:val="24"/>
          <w:szCs w:val="24"/>
        </w:rPr>
        <w:t>所有的空调配件质量应符合国家及行业相关标准，</w:t>
      </w:r>
      <w:r w:rsidR="005C5A18" w:rsidRPr="0098032D">
        <w:rPr>
          <w:rFonts w:ascii="仿宋" w:eastAsia="仿宋" w:hAnsi="仿宋" w:cs="仿宋"/>
          <w:b/>
          <w:bCs/>
          <w:sz w:val="24"/>
          <w:szCs w:val="24"/>
        </w:rPr>
        <w:t>提供</w:t>
      </w:r>
      <w:r w:rsidR="00AF551D">
        <w:rPr>
          <w:rFonts w:ascii="仿宋" w:eastAsia="仿宋" w:hAnsi="仿宋" w:cs="仿宋" w:hint="eastAsia"/>
          <w:b/>
          <w:bCs/>
          <w:sz w:val="24"/>
          <w:szCs w:val="24"/>
        </w:rPr>
        <w:t>承诺书并加盖公章</w:t>
      </w:r>
      <w:r w:rsidR="005C5A18" w:rsidRPr="00565641">
        <w:rPr>
          <w:rFonts w:ascii="仿宋" w:eastAsia="仿宋" w:hAnsi="仿宋" w:cs="仿宋"/>
          <w:sz w:val="24"/>
          <w:szCs w:val="24"/>
        </w:rPr>
        <w:t>。</w:t>
      </w:r>
    </w:p>
    <w:p w14:paraId="18ACEEB5" w14:textId="0479C03D" w:rsidR="005C5A18" w:rsidRDefault="005C5A18" w:rsidP="005C5A18">
      <w:pPr>
        <w:spacing w:line="288" w:lineRule="auto"/>
        <w:ind w:firstLineChars="200" w:firstLine="480"/>
        <w:rPr>
          <w:rFonts w:ascii="仿宋" w:eastAsia="仿宋" w:hAnsi="仿宋" w:cs="仿宋"/>
          <w:sz w:val="24"/>
          <w:szCs w:val="24"/>
        </w:rPr>
      </w:pPr>
      <w:r>
        <w:rPr>
          <w:rFonts w:ascii="仿宋" w:eastAsia="仿宋" w:hAnsi="仿宋" w:cs="仿宋"/>
          <w:sz w:val="24"/>
          <w:szCs w:val="24"/>
        </w:rPr>
        <w:t>2</w:t>
      </w:r>
      <w:r w:rsidRPr="00565641">
        <w:rPr>
          <w:rFonts w:ascii="仿宋" w:eastAsia="仿宋" w:hAnsi="仿宋" w:cs="仿宋" w:hint="eastAsia"/>
          <w:sz w:val="24"/>
          <w:szCs w:val="24"/>
        </w:rPr>
        <w:t>、供应商更换的设备及零配件的质保期最低为2年，自成交供应商每次维修完工，采购人验收合格且正常使用之日起计，质保期内若出现材料质量问题，则由成交供应商提供无偿维修和更换。</w:t>
      </w:r>
      <w:r w:rsidRPr="00565641">
        <w:rPr>
          <w:rFonts w:ascii="仿宋" w:eastAsia="仿宋" w:hAnsi="仿宋" w:cs="仿宋"/>
          <w:sz w:val="24"/>
          <w:szCs w:val="24"/>
        </w:rPr>
        <w:t>供应商提供的配件，采购人有权了解其性能及技术参数；性能和技术参数不明确的配件，采购人有权拒绝使用。</w:t>
      </w:r>
    </w:p>
    <w:p w14:paraId="3D4E5D9C" w14:textId="0522DEB2" w:rsidR="005C5A18" w:rsidRDefault="007B2ED0" w:rsidP="005C5A18">
      <w:pPr>
        <w:spacing w:line="288" w:lineRule="auto"/>
        <w:ind w:firstLineChars="200" w:firstLine="420"/>
        <w:rPr>
          <w:rFonts w:ascii="仿宋" w:eastAsia="仿宋" w:hAnsi="仿宋" w:cs="仿宋"/>
          <w:sz w:val="24"/>
          <w:szCs w:val="24"/>
        </w:rPr>
      </w:pPr>
      <w:r w:rsidRPr="00984907">
        <w:rPr>
          <w:rFonts w:ascii="仿宋" w:eastAsia="仿宋" w:hAnsi="仿宋"/>
          <w:szCs w:val="21"/>
        </w:rPr>
        <w:t>★</w:t>
      </w:r>
      <w:r w:rsidR="005C5A18">
        <w:rPr>
          <w:rFonts w:ascii="仿宋" w:eastAsia="仿宋" w:hAnsi="仿宋" w:cs="仿宋"/>
          <w:sz w:val="24"/>
          <w:szCs w:val="24"/>
        </w:rPr>
        <w:t>3</w:t>
      </w:r>
      <w:r w:rsidR="005C5A18" w:rsidRPr="00565641">
        <w:rPr>
          <w:rFonts w:ascii="仿宋" w:eastAsia="仿宋" w:hAnsi="仿宋" w:cs="仿宋"/>
          <w:sz w:val="24"/>
          <w:szCs w:val="24"/>
        </w:rPr>
        <w:t>、采购人有权不定期对本项目服务质量进行检查，发现问题有权督促供应商整改；如采购人书面通知三次供应商仍未整改，采购人有权延期或拒绝支付年度基本维保费及维修更换配件费用，且有权终止合同及要求供应商赔偿。</w:t>
      </w:r>
    </w:p>
    <w:p w14:paraId="026A0AEF" w14:textId="1B549BE9" w:rsidR="005C5A18" w:rsidRPr="00565641" w:rsidRDefault="007B2ED0" w:rsidP="005C5A18">
      <w:pPr>
        <w:adjustRightInd w:val="0"/>
        <w:snapToGrid w:val="0"/>
        <w:spacing w:line="288" w:lineRule="auto"/>
        <w:ind w:leftChars="113" w:left="237" w:firstLineChars="100" w:firstLine="210"/>
        <w:rPr>
          <w:rFonts w:ascii="仿宋" w:eastAsia="仿宋" w:hAnsi="仿宋" w:cs="仿宋"/>
          <w:sz w:val="24"/>
          <w:szCs w:val="24"/>
        </w:rPr>
      </w:pPr>
      <w:r w:rsidRPr="00984907">
        <w:rPr>
          <w:rFonts w:ascii="仿宋" w:eastAsia="仿宋" w:hAnsi="仿宋"/>
          <w:szCs w:val="21"/>
        </w:rPr>
        <w:t>★</w:t>
      </w:r>
      <w:r w:rsidR="005C5A18">
        <w:rPr>
          <w:rFonts w:ascii="仿宋" w:eastAsia="仿宋" w:hAnsi="仿宋" w:cs="仿宋"/>
          <w:sz w:val="24"/>
          <w:szCs w:val="24"/>
        </w:rPr>
        <w:t>4</w:t>
      </w:r>
      <w:r w:rsidR="005C5A18" w:rsidRPr="00565641">
        <w:rPr>
          <w:rFonts w:ascii="仿宋" w:eastAsia="仿宋" w:hAnsi="仿宋" w:cs="仿宋"/>
          <w:sz w:val="24"/>
          <w:szCs w:val="24"/>
        </w:rPr>
        <w:t>、供应商</w:t>
      </w:r>
      <w:r w:rsidR="005C5A18">
        <w:rPr>
          <w:rFonts w:ascii="仿宋" w:eastAsia="仿宋" w:hAnsi="仿宋" w:cs="仿宋" w:hint="eastAsia"/>
          <w:sz w:val="24"/>
          <w:szCs w:val="24"/>
        </w:rPr>
        <w:t>服务期间</w:t>
      </w:r>
      <w:r w:rsidR="005C5A18" w:rsidRPr="00565641">
        <w:rPr>
          <w:rFonts w:ascii="仿宋" w:eastAsia="仿宋" w:hAnsi="仿宋" w:cs="仿宋"/>
          <w:sz w:val="24"/>
          <w:szCs w:val="24"/>
        </w:rPr>
        <w:t>应确保用户零投诉。</w:t>
      </w:r>
    </w:p>
    <w:p w14:paraId="15A55941" w14:textId="39E07980" w:rsidR="005C5A18" w:rsidRDefault="007B2ED0" w:rsidP="005C5A18">
      <w:pPr>
        <w:adjustRightInd w:val="0"/>
        <w:snapToGrid w:val="0"/>
        <w:spacing w:line="288" w:lineRule="auto"/>
        <w:ind w:firstLineChars="200" w:firstLine="420"/>
        <w:rPr>
          <w:rFonts w:ascii="仿宋" w:eastAsia="仿宋" w:hAnsi="仿宋" w:cs="仿宋"/>
          <w:sz w:val="24"/>
          <w:szCs w:val="24"/>
        </w:rPr>
      </w:pPr>
      <w:r w:rsidRPr="00984907">
        <w:rPr>
          <w:rFonts w:ascii="仿宋" w:eastAsia="仿宋" w:hAnsi="仿宋"/>
          <w:szCs w:val="21"/>
        </w:rPr>
        <w:t>★</w:t>
      </w:r>
      <w:r w:rsidR="005C5A18">
        <w:rPr>
          <w:rFonts w:ascii="仿宋" w:eastAsia="仿宋" w:hAnsi="仿宋" w:cs="仿宋" w:hint="eastAsia"/>
          <w:sz w:val="24"/>
          <w:szCs w:val="24"/>
        </w:rPr>
        <w:t>5</w:t>
      </w:r>
      <w:r w:rsidR="005C5A18" w:rsidRPr="00565641">
        <w:rPr>
          <w:rFonts w:ascii="仿宋" w:eastAsia="仿宋" w:hAnsi="仿宋" w:cs="仿宋"/>
          <w:sz w:val="24"/>
          <w:szCs w:val="24"/>
        </w:rPr>
        <w:t>、</w:t>
      </w:r>
      <w:r w:rsidR="005C5A18" w:rsidRPr="00565641">
        <w:rPr>
          <w:rFonts w:ascii="仿宋" w:eastAsia="仿宋" w:hAnsi="仿宋" w:cs="仿宋" w:hint="eastAsia"/>
          <w:sz w:val="24"/>
          <w:szCs w:val="24"/>
        </w:rPr>
        <w:t>维保期间，成交供应商员工应严格遵守学校的各项规章制度及相关规定，</w:t>
      </w:r>
      <w:r w:rsidR="005C5A18" w:rsidRPr="00565641">
        <w:rPr>
          <w:rFonts w:ascii="仿宋" w:eastAsia="仿宋" w:hAnsi="仿宋" w:cs="仿宋"/>
          <w:sz w:val="24"/>
          <w:szCs w:val="24"/>
        </w:rPr>
        <w:t>维保期间不得影响学校的正常教学、工作</w:t>
      </w:r>
      <w:r w:rsidR="005C5A18" w:rsidRPr="00565641">
        <w:rPr>
          <w:rFonts w:ascii="仿宋" w:eastAsia="仿宋" w:hAnsi="仿宋" w:cs="仿宋" w:hint="eastAsia"/>
          <w:sz w:val="24"/>
          <w:szCs w:val="24"/>
        </w:rPr>
        <w:t>，维保作业应配合学校运行要求及校内交通要求进行；进场维保前，应通知采购单位相关人员，经采购单位批准后方可进入现场进行工作。</w:t>
      </w:r>
    </w:p>
    <w:p w14:paraId="035DDE12" w14:textId="73A1EFA0" w:rsidR="005C5A18" w:rsidRDefault="007B2ED0" w:rsidP="005C5A18">
      <w:pPr>
        <w:adjustRightInd w:val="0"/>
        <w:snapToGrid w:val="0"/>
        <w:spacing w:line="288" w:lineRule="auto"/>
        <w:ind w:firstLineChars="200" w:firstLine="420"/>
        <w:rPr>
          <w:rFonts w:ascii="仿宋" w:eastAsia="仿宋" w:hAnsi="仿宋" w:cs="仿宋"/>
          <w:sz w:val="24"/>
          <w:szCs w:val="24"/>
        </w:rPr>
      </w:pPr>
      <w:r w:rsidRPr="00984907">
        <w:rPr>
          <w:rFonts w:ascii="仿宋" w:eastAsia="仿宋" w:hAnsi="仿宋"/>
          <w:szCs w:val="21"/>
        </w:rPr>
        <w:t>★</w:t>
      </w:r>
      <w:r w:rsidR="005C5A18">
        <w:rPr>
          <w:rFonts w:ascii="仿宋" w:eastAsia="仿宋" w:hAnsi="仿宋" w:cs="仿宋"/>
          <w:sz w:val="24"/>
          <w:szCs w:val="24"/>
        </w:rPr>
        <w:t>6</w:t>
      </w:r>
      <w:r w:rsidR="005C5A18" w:rsidRPr="00565641">
        <w:rPr>
          <w:rFonts w:ascii="仿宋" w:eastAsia="仿宋" w:hAnsi="仿宋" w:cs="仿宋"/>
          <w:sz w:val="24"/>
          <w:szCs w:val="24"/>
        </w:rPr>
        <w:t>、维保期间，供应商须提供足够的作业机具，自行解决所需的日常工具和劳保用品，并保证安全、文明工作；供应商自雇工作人员必须遵循劳动法规及有关用工规定，并负责员工的一切劳保、福利及医疗、工伤保险等待遇。</w:t>
      </w:r>
    </w:p>
    <w:p w14:paraId="431D08A5" w14:textId="2672BBF2" w:rsidR="005C5A18" w:rsidRDefault="007B2ED0" w:rsidP="005C5A18">
      <w:pPr>
        <w:adjustRightInd w:val="0"/>
        <w:snapToGrid w:val="0"/>
        <w:spacing w:line="288" w:lineRule="auto"/>
        <w:ind w:firstLineChars="200" w:firstLine="420"/>
        <w:rPr>
          <w:rFonts w:ascii="仿宋" w:eastAsia="仿宋" w:hAnsi="仿宋" w:cs="仿宋"/>
          <w:sz w:val="24"/>
          <w:szCs w:val="24"/>
        </w:rPr>
      </w:pPr>
      <w:r w:rsidRPr="00984907">
        <w:rPr>
          <w:rFonts w:ascii="仿宋" w:eastAsia="仿宋" w:hAnsi="仿宋"/>
          <w:szCs w:val="21"/>
        </w:rPr>
        <w:t>★</w:t>
      </w:r>
      <w:r w:rsidR="005C5A18">
        <w:rPr>
          <w:rFonts w:ascii="仿宋" w:eastAsia="仿宋" w:hAnsi="仿宋" w:cs="仿宋" w:hint="eastAsia"/>
          <w:sz w:val="24"/>
          <w:szCs w:val="24"/>
        </w:rPr>
        <w:t>7</w:t>
      </w:r>
      <w:r w:rsidR="005C5A18" w:rsidRPr="00565641">
        <w:rPr>
          <w:rFonts w:ascii="仿宋" w:eastAsia="仿宋" w:hAnsi="仿宋" w:cs="仿宋"/>
          <w:sz w:val="24"/>
          <w:szCs w:val="24"/>
        </w:rPr>
        <w:t>、供应商必须遵照现行的行业规范和安全操作规范组织作业，如有特殊作业的特殊工</w:t>
      </w:r>
      <w:r w:rsidR="005C5A18" w:rsidRPr="00565641">
        <w:rPr>
          <w:rFonts w:ascii="仿宋" w:eastAsia="仿宋" w:hAnsi="仿宋" w:cs="仿宋"/>
          <w:sz w:val="24"/>
          <w:szCs w:val="24"/>
        </w:rPr>
        <w:lastRenderedPageBreak/>
        <w:t>种需持证上岗操作。因自身违反操作规程等原因造成的事故，均由供应商承担全部法律责任及经济赔偿。供应商员工在维保作业时应做好一切安全防护措施，不得损害采购人所有设备设施，否则按其原价值进行赔偿。</w:t>
      </w:r>
    </w:p>
    <w:p w14:paraId="4BE16CF2" w14:textId="45453629" w:rsidR="005C5A18" w:rsidRDefault="007B2ED0" w:rsidP="005C5A18">
      <w:pPr>
        <w:adjustRightInd w:val="0"/>
        <w:snapToGrid w:val="0"/>
        <w:spacing w:line="288" w:lineRule="auto"/>
        <w:ind w:firstLineChars="200" w:firstLine="420"/>
        <w:rPr>
          <w:rFonts w:ascii="仿宋" w:eastAsia="仿宋" w:hAnsi="仿宋" w:cs="仿宋"/>
          <w:sz w:val="24"/>
          <w:szCs w:val="24"/>
        </w:rPr>
      </w:pPr>
      <w:r w:rsidRPr="00984907">
        <w:rPr>
          <w:rFonts w:ascii="仿宋" w:eastAsia="仿宋" w:hAnsi="仿宋"/>
          <w:szCs w:val="21"/>
        </w:rPr>
        <w:t>★</w:t>
      </w:r>
      <w:r w:rsidR="005C5A18">
        <w:rPr>
          <w:rFonts w:ascii="仿宋" w:eastAsia="仿宋" w:hAnsi="仿宋" w:cs="仿宋" w:hint="eastAsia"/>
          <w:sz w:val="24"/>
          <w:szCs w:val="24"/>
        </w:rPr>
        <w:t>8</w:t>
      </w:r>
      <w:r w:rsidR="005C5A18" w:rsidRPr="00565641">
        <w:rPr>
          <w:rFonts w:ascii="仿宋" w:eastAsia="仿宋" w:hAnsi="仿宋" w:cs="仿宋"/>
          <w:sz w:val="24"/>
          <w:szCs w:val="24"/>
        </w:rPr>
        <w:t>、采购人不提供供应商人员住宿、办公、材料存储以及垃圾堆放场所，供应商应自行解决，采购人不再另行支付。每次服务作业完成后，供应商应及时对作业现场进行清理并带走作业垃圾。采购人若发现供应商未及时清理作业现场并带走作业垃圾。</w:t>
      </w:r>
    </w:p>
    <w:p w14:paraId="2973DD3F" w14:textId="50FF3765" w:rsidR="00F43FB3" w:rsidRDefault="00F43FB3">
      <w:pPr>
        <w:adjustRightInd w:val="0"/>
        <w:snapToGrid w:val="0"/>
        <w:spacing w:line="360" w:lineRule="auto"/>
        <w:ind w:firstLineChars="200" w:firstLine="480"/>
        <w:rPr>
          <w:rFonts w:ascii="仿宋" w:eastAsia="仿宋" w:hAnsi="仿宋" w:cs="仿宋"/>
          <w:sz w:val="24"/>
          <w:szCs w:val="24"/>
        </w:rPr>
      </w:pPr>
    </w:p>
    <w:p w14:paraId="69FCEE3D" w14:textId="77777777" w:rsidR="00526F01" w:rsidRPr="00984907" w:rsidRDefault="00526F01">
      <w:pPr>
        <w:adjustRightInd w:val="0"/>
        <w:snapToGrid w:val="0"/>
        <w:spacing w:line="360" w:lineRule="auto"/>
        <w:ind w:firstLineChars="200" w:firstLine="480"/>
        <w:rPr>
          <w:rFonts w:ascii="仿宋" w:eastAsia="仿宋" w:hAnsi="仿宋" w:cs="仿宋"/>
          <w:sz w:val="24"/>
          <w:szCs w:val="24"/>
        </w:rPr>
      </w:pPr>
    </w:p>
    <w:p w14:paraId="363EBDB7" w14:textId="70649720" w:rsidR="00621D00" w:rsidRPr="00AF551D" w:rsidRDefault="00D424F9" w:rsidP="00AF551D">
      <w:pPr>
        <w:adjustRightInd w:val="0"/>
        <w:snapToGrid w:val="0"/>
        <w:spacing w:beforeLines="50" w:before="156" w:line="360" w:lineRule="auto"/>
        <w:ind w:firstLineChars="200" w:firstLine="562"/>
        <w:jc w:val="center"/>
        <w:rPr>
          <w:rFonts w:ascii="仿宋" w:eastAsia="仿宋" w:hAnsi="仿宋"/>
          <w:color w:val="C00000"/>
          <w:sz w:val="22"/>
          <w:szCs w:val="24"/>
        </w:rPr>
      </w:pPr>
      <w:r w:rsidRPr="0034285A">
        <w:rPr>
          <w:rFonts w:ascii="仿宋" w:eastAsia="仿宋" w:hAnsi="仿宋" w:hint="eastAsia"/>
          <w:b/>
          <w:color w:val="C00000"/>
          <w:sz w:val="28"/>
          <w:szCs w:val="28"/>
        </w:rPr>
        <w:t>备注：标注★的采购要求，为必须满足的要求。</w:t>
      </w:r>
    </w:p>
    <w:sectPr w:rsidR="00621D00" w:rsidRPr="00AF551D">
      <w:pgSz w:w="11906" w:h="16838"/>
      <w:pgMar w:top="1134" w:right="1134" w:bottom="1134" w:left="1134"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7A0C4" w14:textId="77777777" w:rsidR="00DE707A" w:rsidRDefault="00DE707A" w:rsidP="00747FE8">
      <w:r>
        <w:separator/>
      </w:r>
    </w:p>
  </w:endnote>
  <w:endnote w:type="continuationSeparator" w:id="0">
    <w:p w14:paraId="27DF9D49" w14:textId="77777777" w:rsidR="00DE707A" w:rsidRDefault="00DE707A" w:rsidP="00747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6C7EE" w14:textId="77777777" w:rsidR="00DE707A" w:rsidRDefault="00DE707A" w:rsidP="00747FE8">
      <w:r>
        <w:separator/>
      </w:r>
    </w:p>
  </w:footnote>
  <w:footnote w:type="continuationSeparator" w:id="0">
    <w:p w14:paraId="01AF6F9C" w14:textId="77777777" w:rsidR="00DE707A" w:rsidRDefault="00DE707A" w:rsidP="00747F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E2E12"/>
    <w:multiLevelType w:val="singleLevel"/>
    <w:tmpl w:val="169E2E12"/>
    <w:lvl w:ilvl="0">
      <w:start w:val="2"/>
      <w:numFmt w:val="decimal"/>
      <w:suff w:val="nothing"/>
      <w:lvlText w:val="%1、"/>
      <w:lvlJc w:val="left"/>
    </w:lvl>
  </w:abstractNum>
  <w:abstractNum w:abstractNumId="1" w15:restartNumberingAfterBreak="0">
    <w:nsid w:val="6FC54A09"/>
    <w:multiLevelType w:val="singleLevel"/>
    <w:tmpl w:val="6FC54A09"/>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WE5Mzk0Y2M4YjNmM2YxOWFjNTI5ZTBlOWU3OGRjMWMifQ=="/>
    <w:docVar w:name="KSO_WPS_MARK_KEY" w:val="be9fcc97-cad8-42e5-ae17-a4adece3b915"/>
  </w:docVars>
  <w:rsids>
    <w:rsidRoot w:val="00172A27"/>
    <w:rsid w:val="0000162F"/>
    <w:rsid w:val="00006701"/>
    <w:rsid w:val="000073EF"/>
    <w:rsid w:val="00010A76"/>
    <w:rsid w:val="00012F05"/>
    <w:rsid w:val="00017081"/>
    <w:rsid w:val="000179F0"/>
    <w:rsid w:val="00023225"/>
    <w:rsid w:val="000256E7"/>
    <w:rsid w:val="00041273"/>
    <w:rsid w:val="00041FC3"/>
    <w:rsid w:val="00051DBB"/>
    <w:rsid w:val="000524B7"/>
    <w:rsid w:val="00061CD5"/>
    <w:rsid w:val="00071C5E"/>
    <w:rsid w:val="00086A7F"/>
    <w:rsid w:val="00095CC8"/>
    <w:rsid w:val="000A0E3D"/>
    <w:rsid w:val="000A49D4"/>
    <w:rsid w:val="000A592C"/>
    <w:rsid w:val="000B693B"/>
    <w:rsid w:val="000B6A6E"/>
    <w:rsid w:val="000C341F"/>
    <w:rsid w:val="000C5AB4"/>
    <w:rsid w:val="000C695E"/>
    <w:rsid w:val="001026E0"/>
    <w:rsid w:val="00104882"/>
    <w:rsid w:val="001119D1"/>
    <w:rsid w:val="0012177A"/>
    <w:rsid w:val="00126C0B"/>
    <w:rsid w:val="001415D0"/>
    <w:rsid w:val="00145A7E"/>
    <w:rsid w:val="00150281"/>
    <w:rsid w:val="00153C46"/>
    <w:rsid w:val="00157EFE"/>
    <w:rsid w:val="00170082"/>
    <w:rsid w:val="00172A27"/>
    <w:rsid w:val="001813FB"/>
    <w:rsid w:val="0018507A"/>
    <w:rsid w:val="00190197"/>
    <w:rsid w:val="00192926"/>
    <w:rsid w:val="001A745F"/>
    <w:rsid w:val="001B66F4"/>
    <w:rsid w:val="001B7548"/>
    <w:rsid w:val="001C0374"/>
    <w:rsid w:val="001C0F38"/>
    <w:rsid w:val="001C1F96"/>
    <w:rsid w:val="001D0162"/>
    <w:rsid w:val="001D533A"/>
    <w:rsid w:val="001F35E6"/>
    <w:rsid w:val="001F7636"/>
    <w:rsid w:val="0020631F"/>
    <w:rsid w:val="00211E66"/>
    <w:rsid w:val="00214181"/>
    <w:rsid w:val="00236CEB"/>
    <w:rsid w:val="002466BC"/>
    <w:rsid w:val="0026789C"/>
    <w:rsid w:val="002736CA"/>
    <w:rsid w:val="00277DDD"/>
    <w:rsid w:val="00284C9C"/>
    <w:rsid w:val="002A4516"/>
    <w:rsid w:val="002A5DD7"/>
    <w:rsid w:val="002B48D3"/>
    <w:rsid w:val="002B65BB"/>
    <w:rsid w:val="002C2454"/>
    <w:rsid w:val="002D257D"/>
    <w:rsid w:val="002D3DF1"/>
    <w:rsid w:val="002D5A87"/>
    <w:rsid w:val="002D6F1B"/>
    <w:rsid w:val="002E0DC0"/>
    <w:rsid w:val="002E1FC2"/>
    <w:rsid w:val="002E2014"/>
    <w:rsid w:val="002E2437"/>
    <w:rsid w:val="002F2933"/>
    <w:rsid w:val="002F57CA"/>
    <w:rsid w:val="00305C9F"/>
    <w:rsid w:val="0032091D"/>
    <w:rsid w:val="003222B4"/>
    <w:rsid w:val="00334ECC"/>
    <w:rsid w:val="0034285A"/>
    <w:rsid w:val="00343197"/>
    <w:rsid w:val="00345A91"/>
    <w:rsid w:val="0034792C"/>
    <w:rsid w:val="00364778"/>
    <w:rsid w:val="00365492"/>
    <w:rsid w:val="00384156"/>
    <w:rsid w:val="003908C4"/>
    <w:rsid w:val="003933EC"/>
    <w:rsid w:val="00394643"/>
    <w:rsid w:val="00394D49"/>
    <w:rsid w:val="003A5A64"/>
    <w:rsid w:val="003C01B8"/>
    <w:rsid w:val="003D3AE9"/>
    <w:rsid w:val="003D56A1"/>
    <w:rsid w:val="003E1F95"/>
    <w:rsid w:val="003E5671"/>
    <w:rsid w:val="003E5B9E"/>
    <w:rsid w:val="003E65A6"/>
    <w:rsid w:val="003F1EAC"/>
    <w:rsid w:val="003F7DF2"/>
    <w:rsid w:val="00400E4A"/>
    <w:rsid w:val="00401841"/>
    <w:rsid w:val="004019D7"/>
    <w:rsid w:val="00403D9F"/>
    <w:rsid w:val="004069C4"/>
    <w:rsid w:val="00423327"/>
    <w:rsid w:val="00424915"/>
    <w:rsid w:val="0044007E"/>
    <w:rsid w:val="004421EE"/>
    <w:rsid w:val="00463174"/>
    <w:rsid w:val="00472759"/>
    <w:rsid w:val="00472AB0"/>
    <w:rsid w:val="00477950"/>
    <w:rsid w:val="0048555D"/>
    <w:rsid w:val="00485FA2"/>
    <w:rsid w:val="004879DD"/>
    <w:rsid w:val="00487E4A"/>
    <w:rsid w:val="00492DF8"/>
    <w:rsid w:val="004A52B0"/>
    <w:rsid w:val="004A6258"/>
    <w:rsid w:val="004C7187"/>
    <w:rsid w:val="004D2BE6"/>
    <w:rsid w:val="004D3835"/>
    <w:rsid w:val="004D4BE6"/>
    <w:rsid w:val="004D5E4B"/>
    <w:rsid w:val="004E690E"/>
    <w:rsid w:val="004F1046"/>
    <w:rsid w:val="004F3CBD"/>
    <w:rsid w:val="004F7ACD"/>
    <w:rsid w:val="00511793"/>
    <w:rsid w:val="005155F7"/>
    <w:rsid w:val="0052657C"/>
    <w:rsid w:val="00526D38"/>
    <w:rsid w:val="00526F01"/>
    <w:rsid w:val="00533853"/>
    <w:rsid w:val="00533B87"/>
    <w:rsid w:val="00542181"/>
    <w:rsid w:val="00552E06"/>
    <w:rsid w:val="0056520A"/>
    <w:rsid w:val="00577212"/>
    <w:rsid w:val="0058785C"/>
    <w:rsid w:val="00592691"/>
    <w:rsid w:val="005C06D4"/>
    <w:rsid w:val="005C0A17"/>
    <w:rsid w:val="005C2A92"/>
    <w:rsid w:val="005C5A18"/>
    <w:rsid w:val="005C5DBD"/>
    <w:rsid w:val="005E4375"/>
    <w:rsid w:val="005E48B1"/>
    <w:rsid w:val="005F01BC"/>
    <w:rsid w:val="005F5ABB"/>
    <w:rsid w:val="005F7D26"/>
    <w:rsid w:val="0060025A"/>
    <w:rsid w:val="00601506"/>
    <w:rsid w:val="0060634F"/>
    <w:rsid w:val="00607431"/>
    <w:rsid w:val="00612886"/>
    <w:rsid w:val="00621D00"/>
    <w:rsid w:val="0063257C"/>
    <w:rsid w:val="00634FF8"/>
    <w:rsid w:val="00635C0A"/>
    <w:rsid w:val="00643EC5"/>
    <w:rsid w:val="00647C43"/>
    <w:rsid w:val="00655DA5"/>
    <w:rsid w:val="00657F64"/>
    <w:rsid w:val="00667016"/>
    <w:rsid w:val="00696A23"/>
    <w:rsid w:val="006C1F05"/>
    <w:rsid w:val="006C2A23"/>
    <w:rsid w:val="006D4025"/>
    <w:rsid w:val="006F2A87"/>
    <w:rsid w:val="006F4A95"/>
    <w:rsid w:val="007000E9"/>
    <w:rsid w:val="00701B7C"/>
    <w:rsid w:val="007021DB"/>
    <w:rsid w:val="007209D8"/>
    <w:rsid w:val="007330B2"/>
    <w:rsid w:val="00747FE8"/>
    <w:rsid w:val="00762C56"/>
    <w:rsid w:val="00772075"/>
    <w:rsid w:val="00784B60"/>
    <w:rsid w:val="007915B4"/>
    <w:rsid w:val="0079490B"/>
    <w:rsid w:val="0079626B"/>
    <w:rsid w:val="00797564"/>
    <w:rsid w:val="007A3919"/>
    <w:rsid w:val="007B2ED0"/>
    <w:rsid w:val="007C1A45"/>
    <w:rsid w:val="007C25D0"/>
    <w:rsid w:val="007D112F"/>
    <w:rsid w:val="007D4298"/>
    <w:rsid w:val="007F67F8"/>
    <w:rsid w:val="00802E22"/>
    <w:rsid w:val="00813382"/>
    <w:rsid w:val="0081358C"/>
    <w:rsid w:val="00814092"/>
    <w:rsid w:val="00816DFB"/>
    <w:rsid w:val="00817AB2"/>
    <w:rsid w:val="0082342A"/>
    <w:rsid w:val="00830836"/>
    <w:rsid w:val="008342E2"/>
    <w:rsid w:val="00835D8C"/>
    <w:rsid w:val="00836DBC"/>
    <w:rsid w:val="00841E9D"/>
    <w:rsid w:val="00846003"/>
    <w:rsid w:val="00857ED2"/>
    <w:rsid w:val="00860025"/>
    <w:rsid w:val="00863784"/>
    <w:rsid w:val="008806EE"/>
    <w:rsid w:val="008862D1"/>
    <w:rsid w:val="00887F28"/>
    <w:rsid w:val="00892CE1"/>
    <w:rsid w:val="008D011C"/>
    <w:rsid w:val="008D315E"/>
    <w:rsid w:val="008D50BB"/>
    <w:rsid w:val="008D6C54"/>
    <w:rsid w:val="008D7A54"/>
    <w:rsid w:val="008E3015"/>
    <w:rsid w:val="008F3ABD"/>
    <w:rsid w:val="0090035F"/>
    <w:rsid w:val="00906F79"/>
    <w:rsid w:val="0090787F"/>
    <w:rsid w:val="0091207E"/>
    <w:rsid w:val="00922E35"/>
    <w:rsid w:val="00927A81"/>
    <w:rsid w:val="00927EA2"/>
    <w:rsid w:val="00930DCE"/>
    <w:rsid w:val="009337AD"/>
    <w:rsid w:val="009343F2"/>
    <w:rsid w:val="009377E7"/>
    <w:rsid w:val="00942119"/>
    <w:rsid w:val="00950569"/>
    <w:rsid w:val="00960A66"/>
    <w:rsid w:val="0096215F"/>
    <w:rsid w:val="0097226E"/>
    <w:rsid w:val="00984907"/>
    <w:rsid w:val="00984DF1"/>
    <w:rsid w:val="00996BD3"/>
    <w:rsid w:val="009A2101"/>
    <w:rsid w:val="009A7AA5"/>
    <w:rsid w:val="009C5803"/>
    <w:rsid w:val="009D32D8"/>
    <w:rsid w:val="009D5B80"/>
    <w:rsid w:val="00A2295C"/>
    <w:rsid w:val="00A24021"/>
    <w:rsid w:val="00A313B1"/>
    <w:rsid w:val="00A324BC"/>
    <w:rsid w:val="00A57FC0"/>
    <w:rsid w:val="00A64003"/>
    <w:rsid w:val="00A64F24"/>
    <w:rsid w:val="00A66A55"/>
    <w:rsid w:val="00A70C9A"/>
    <w:rsid w:val="00A73832"/>
    <w:rsid w:val="00A851D8"/>
    <w:rsid w:val="00A92169"/>
    <w:rsid w:val="00AA39FC"/>
    <w:rsid w:val="00AB01BB"/>
    <w:rsid w:val="00AB6154"/>
    <w:rsid w:val="00AC1B52"/>
    <w:rsid w:val="00AC44E0"/>
    <w:rsid w:val="00AD61E9"/>
    <w:rsid w:val="00AE5ABA"/>
    <w:rsid w:val="00AF309F"/>
    <w:rsid w:val="00AF551D"/>
    <w:rsid w:val="00AF6364"/>
    <w:rsid w:val="00B0447D"/>
    <w:rsid w:val="00B049A3"/>
    <w:rsid w:val="00B0539E"/>
    <w:rsid w:val="00B05A64"/>
    <w:rsid w:val="00B0729C"/>
    <w:rsid w:val="00B07AA6"/>
    <w:rsid w:val="00B15278"/>
    <w:rsid w:val="00B308A1"/>
    <w:rsid w:val="00B340DF"/>
    <w:rsid w:val="00B54E14"/>
    <w:rsid w:val="00B55B37"/>
    <w:rsid w:val="00B6050D"/>
    <w:rsid w:val="00B7408F"/>
    <w:rsid w:val="00B7414E"/>
    <w:rsid w:val="00B76A11"/>
    <w:rsid w:val="00B87B91"/>
    <w:rsid w:val="00B9433A"/>
    <w:rsid w:val="00B94749"/>
    <w:rsid w:val="00B95234"/>
    <w:rsid w:val="00B96706"/>
    <w:rsid w:val="00B9724C"/>
    <w:rsid w:val="00BA006F"/>
    <w:rsid w:val="00BA120C"/>
    <w:rsid w:val="00BA7C5F"/>
    <w:rsid w:val="00BB1587"/>
    <w:rsid w:val="00BB2EB5"/>
    <w:rsid w:val="00BC2F11"/>
    <w:rsid w:val="00BD5B68"/>
    <w:rsid w:val="00BF438E"/>
    <w:rsid w:val="00BF7ECD"/>
    <w:rsid w:val="00C02915"/>
    <w:rsid w:val="00C05E7A"/>
    <w:rsid w:val="00C07454"/>
    <w:rsid w:val="00C12A37"/>
    <w:rsid w:val="00C157E3"/>
    <w:rsid w:val="00C203C8"/>
    <w:rsid w:val="00C243A9"/>
    <w:rsid w:val="00C27115"/>
    <w:rsid w:val="00C44E2A"/>
    <w:rsid w:val="00C453FC"/>
    <w:rsid w:val="00C75F8C"/>
    <w:rsid w:val="00C82390"/>
    <w:rsid w:val="00C9220C"/>
    <w:rsid w:val="00C93E37"/>
    <w:rsid w:val="00C9588F"/>
    <w:rsid w:val="00CA530F"/>
    <w:rsid w:val="00CA7446"/>
    <w:rsid w:val="00CB107C"/>
    <w:rsid w:val="00CB251F"/>
    <w:rsid w:val="00CB6B90"/>
    <w:rsid w:val="00CB6F16"/>
    <w:rsid w:val="00CC3433"/>
    <w:rsid w:val="00CC5922"/>
    <w:rsid w:val="00CD53E8"/>
    <w:rsid w:val="00CE0203"/>
    <w:rsid w:val="00CF3418"/>
    <w:rsid w:val="00CF3E49"/>
    <w:rsid w:val="00CF57D6"/>
    <w:rsid w:val="00CF7ACE"/>
    <w:rsid w:val="00D264CA"/>
    <w:rsid w:val="00D26CA3"/>
    <w:rsid w:val="00D27488"/>
    <w:rsid w:val="00D317BB"/>
    <w:rsid w:val="00D424F9"/>
    <w:rsid w:val="00D47161"/>
    <w:rsid w:val="00D5281C"/>
    <w:rsid w:val="00D53723"/>
    <w:rsid w:val="00D66300"/>
    <w:rsid w:val="00D71C01"/>
    <w:rsid w:val="00D85680"/>
    <w:rsid w:val="00DA5A5A"/>
    <w:rsid w:val="00DC17E2"/>
    <w:rsid w:val="00DC4226"/>
    <w:rsid w:val="00DC5481"/>
    <w:rsid w:val="00DD7CDD"/>
    <w:rsid w:val="00DE01A9"/>
    <w:rsid w:val="00DE2D17"/>
    <w:rsid w:val="00DE49C9"/>
    <w:rsid w:val="00DE5FC7"/>
    <w:rsid w:val="00DE707A"/>
    <w:rsid w:val="00DF0429"/>
    <w:rsid w:val="00DF327A"/>
    <w:rsid w:val="00E00E63"/>
    <w:rsid w:val="00E17050"/>
    <w:rsid w:val="00E2158D"/>
    <w:rsid w:val="00E22B1E"/>
    <w:rsid w:val="00E40076"/>
    <w:rsid w:val="00E46FF9"/>
    <w:rsid w:val="00E53878"/>
    <w:rsid w:val="00E62830"/>
    <w:rsid w:val="00E62B0C"/>
    <w:rsid w:val="00E67CC3"/>
    <w:rsid w:val="00E72449"/>
    <w:rsid w:val="00E93ABE"/>
    <w:rsid w:val="00EA22EB"/>
    <w:rsid w:val="00EA4854"/>
    <w:rsid w:val="00EB69F9"/>
    <w:rsid w:val="00EC2F3F"/>
    <w:rsid w:val="00ED2D52"/>
    <w:rsid w:val="00EE5FCC"/>
    <w:rsid w:val="00EF16D2"/>
    <w:rsid w:val="00F0685B"/>
    <w:rsid w:val="00F10C1B"/>
    <w:rsid w:val="00F16AA3"/>
    <w:rsid w:val="00F23A80"/>
    <w:rsid w:val="00F27790"/>
    <w:rsid w:val="00F31665"/>
    <w:rsid w:val="00F4283C"/>
    <w:rsid w:val="00F43FB3"/>
    <w:rsid w:val="00F50469"/>
    <w:rsid w:val="00F50687"/>
    <w:rsid w:val="00F76F80"/>
    <w:rsid w:val="00F823FB"/>
    <w:rsid w:val="00FA2CAA"/>
    <w:rsid w:val="00FA6326"/>
    <w:rsid w:val="00FB5BA8"/>
    <w:rsid w:val="00FC0EAB"/>
    <w:rsid w:val="00FC17D6"/>
    <w:rsid w:val="00FC2D2F"/>
    <w:rsid w:val="00FC6D4E"/>
    <w:rsid w:val="00FC7E77"/>
    <w:rsid w:val="00FD7995"/>
    <w:rsid w:val="00FE1DA9"/>
    <w:rsid w:val="00FE5E9F"/>
    <w:rsid w:val="00FF21ED"/>
    <w:rsid w:val="00FF741B"/>
    <w:rsid w:val="00FF7531"/>
    <w:rsid w:val="015669AA"/>
    <w:rsid w:val="01E43157"/>
    <w:rsid w:val="02014A4C"/>
    <w:rsid w:val="02496872"/>
    <w:rsid w:val="045C422C"/>
    <w:rsid w:val="06366AAC"/>
    <w:rsid w:val="078E48DB"/>
    <w:rsid w:val="07983E72"/>
    <w:rsid w:val="089B1449"/>
    <w:rsid w:val="0A990BC2"/>
    <w:rsid w:val="0B606BB9"/>
    <w:rsid w:val="0C6008CA"/>
    <w:rsid w:val="0E092623"/>
    <w:rsid w:val="0E5C0FD3"/>
    <w:rsid w:val="0EAD6FA5"/>
    <w:rsid w:val="0FDE1C0B"/>
    <w:rsid w:val="0FFB6598"/>
    <w:rsid w:val="11152049"/>
    <w:rsid w:val="120664A5"/>
    <w:rsid w:val="128F574E"/>
    <w:rsid w:val="18C67134"/>
    <w:rsid w:val="19BD7128"/>
    <w:rsid w:val="1A44242A"/>
    <w:rsid w:val="1C245E2F"/>
    <w:rsid w:val="1CC129AD"/>
    <w:rsid w:val="1CCB7381"/>
    <w:rsid w:val="1F010CA1"/>
    <w:rsid w:val="1F2D4F85"/>
    <w:rsid w:val="20986738"/>
    <w:rsid w:val="216F6C4C"/>
    <w:rsid w:val="224B3B55"/>
    <w:rsid w:val="22E15A77"/>
    <w:rsid w:val="232E2103"/>
    <w:rsid w:val="238E2BA1"/>
    <w:rsid w:val="23ED501A"/>
    <w:rsid w:val="249266C1"/>
    <w:rsid w:val="24CC2F51"/>
    <w:rsid w:val="2625735E"/>
    <w:rsid w:val="266176D6"/>
    <w:rsid w:val="278A57E9"/>
    <w:rsid w:val="27F85D17"/>
    <w:rsid w:val="28705830"/>
    <w:rsid w:val="28771B9B"/>
    <w:rsid w:val="298C2CFC"/>
    <w:rsid w:val="2AC331E3"/>
    <w:rsid w:val="2AD56005"/>
    <w:rsid w:val="2B7C6202"/>
    <w:rsid w:val="2BDD7059"/>
    <w:rsid w:val="2C8658A3"/>
    <w:rsid w:val="2CD53109"/>
    <w:rsid w:val="2D3062E4"/>
    <w:rsid w:val="2E5F799C"/>
    <w:rsid w:val="2E924CDB"/>
    <w:rsid w:val="2F7C170A"/>
    <w:rsid w:val="2F8B1D81"/>
    <w:rsid w:val="2FEC412C"/>
    <w:rsid w:val="300F2399"/>
    <w:rsid w:val="30550DA8"/>
    <w:rsid w:val="307D1FD3"/>
    <w:rsid w:val="3094025A"/>
    <w:rsid w:val="32067AC9"/>
    <w:rsid w:val="33B8474B"/>
    <w:rsid w:val="33D8776C"/>
    <w:rsid w:val="3527630D"/>
    <w:rsid w:val="368B5A55"/>
    <w:rsid w:val="369C2757"/>
    <w:rsid w:val="36A52284"/>
    <w:rsid w:val="37754372"/>
    <w:rsid w:val="38F26F04"/>
    <w:rsid w:val="39CE38A0"/>
    <w:rsid w:val="3C6371CC"/>
    <w:rsid w:val="3CFA72DC"/>
    <w:rsid w:val="3D8F7F84"/>
    <w:rsid w:val="3FC5039A"/>
    <w:rsid w:val="40283848"/>
    <w:rsid w:val="409D7FFE"/>
    <w:rsid w:val="40B241BB"/>
    <w:rsid w:val="422B07CD"/>
    <w:rsid w:val="42485B6D"/>
    <w:rsid w:val="43EE46AD"/>
    <w:rsid w:val="461C1375"/>
    <w:rsid w:val="4634191C"/>
    <w:rsid w:val="4789559B"/>
    <w:rsid w:val="482C6361"/>
    <w:rsid w:val="48BF1621"/>
    <w:rsid w:val="4A705397"/>
    <w:rsid w:val="4AE259AD"/>
    <w:rsid w:val="4AFA60D7"/>
    <w:rsid w:val="4B250B93"/>
    <w:rsid w:val="4D404CE1"/>
    <w:rsid w:val="4DC54056"/>
    <w:rsid w:val="4E38162C"/>
    <w:rsid w:val="4E500B74"/>
    <w:rsid w:val="4EC31824"/>
    <w:rsid w:val="4F1A126A"/>
    <w:rsid w:val="500B169E"/>
    <w:rsid w:val="507B722F"/>
    <w:rsid w:val="51EF1CD3"/>
    <w:rsid w:val="52280A5D"/>
    <w:rsid w:val="52481FEA"/>
    <w:rsid w:val="53654DBC"/>
    <w:rsid w:val="53B24E55"/>
    <w:rsid w:val="542919A7"/>
    <w:rsid w:val="557C5288"/>
    <w:rsid w:val="583D5AFE"/>
    <w:rsid w:val="585D1FF4"/>
    <w:rsid w:val="587058A1"/>
    <w:rsid w:val="58BE4EC8"/>
    <w:rsid w:val="5BEB7A3E"/>
    <w:rsid w:val="5CBC5164"/>
    <w:rsid w:val="5F3D3C61"/>
    <w:rsid w:val="5FAB1863"/>
    <w:rsid w:val="60822B6A"/>
    <w:rsid w:val="60C7769C"/>
    <w:rsid w:val="61A15272"/>
    <w:rsid w:val="62597F31"/>
    <w:rsid w:val="626C6B86"/>
    <w:rsid w:val="64002B58"/>
    <w:rsid w:val="648A5624"/>
    <w:rsid w:val="651D6DD7"/>
    <w:rsid w:val="665A1E94"/>
    <w:rsid w:val="671644B9"/>
    <w:rsid w:val="68DD35A7"/>
    <w:rsid w:val="6B922E2A"/>
    <w:rsid w:val="6BAD28FA"/>
    <w:rsid w:val="6D8F2BEB"/>
    <w:rsid w:val="6DA4337C"/>
    <w:rsid w:val="6E7411A7"/>
    <w:rsid w:val="6E844C8D"/>
    <w:rsid w:val="70857187"/>
    <w:rsid w:val="70954D22"/>
    <w:rsid w:val="7125603A"/>
    <w:rsid w:val="71A64D69"/>
    <w:rsid w:val="721067AC"/>
    <w:rsid w:val="730241B0"/>
    <w:rsid w:val="74933560"/>
    <w:rsid w:val="76D22E7E"/>
    <w:rsid w:val="776C3866"/>
    <w:rsid w:val="78B50319"/>
    <w:rsid w:val="793842AD"/>
    <w:rsid w:val="7A7A5E33"/>
    <w:rsid w:val="7A7F0947"/>
    <w:rsid w:val="7C490043"/>
    <w:rsid w:val="7D965094"/>
    <w:rsid w:val="7DF33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EBD56"/>
  <w15:docId w15:val="{50E553D8-F9F3-4DF5-A772-03DE7EB1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uiPriority w:val="1"/>
    <w:qFormat/>
    <w:pPr>
      <w:ind w:left="111"/>
    </w:pPr>
    <w:rPr>
      <w:rFonts w:ascii="宋体" w:eastAsia="宋体" w:hAnsi="宋体" w:cs="宋体"/>
      <w:sz w:val="32"/>
      <w:szCs w:val="32"/>
    </w:rPr>
  </w:style>
  <w:style w:type="paragraph" w:styleId="a6">
    <w:name w:val="Body Text Indent"/>
    <w:basedOn w:val="a"/>
    <w:qFormat/>
    <w:pPr>
      <w:widowControl/>
      <w:spacing w:before="43" w:line="360" w:lineRule="auto"/>
      <w:ind w:firstLineChars="1400" w:firstLine="3920"/>
    </w:pPr>
    <w:rPr>
      <w:rFonts w:ascii="宋体" w:hAnsi="宋体"/>
      <w:sz w:val="28"/>
    </w:rPr>
  </w:style>
  <w:style w:type="paragraph" w:styleId="4">
    <w:name w:val="index 4"/>
    <w:basedOn w:val="a"/>
    <w:next w:val="a"/>
    <w:uiPriority w:val="99"/>
    <w:qFormat/>
    <w:pPr>
      <w:ind w:leftChars="600" w:left="600"/>
    </w:pPr>
    <w:rPr>
      <w:rFonts w:ascii="Calibri" w:eastAsia="宋体" w:hAnsi="Calibri" w:cs="Times New Roman"/>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3"/>
    <w:next w:val="a3"/>
    <w:link w:val="af"/>
    <w:uiPriority w:val="99"/>
    <w:semiHidden/>
    <w:unhideWhenUsed/>
    <w:qFormat/>
    <w:rPr>
      <w:b/>
      <w:bCs/>
    </w:rPr>
  </w:style>
  <w:style w:type="paragraph" w:styleId="2">
    <w:name w:val="Body Text First Indent 2"/>
    <w:basedOn w:val="a6"/>
    <w:uiPriority w:val="99"/>
    <w:unhideWhenUsed/>
    <w:qFormat/>
    <w:pPr>
      <w:tabs>
        <w:tab w:val="left" w:pos="0"/>
        <w:tab w:val="left" w:pos="993"/>
        <w:tab w:val="left" w:pos="1134"/>
      </w:tabs>
      <w:ind w:firstLineChars="200" w:firstLine="420"/>
    </w:p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qFormat/>
    <w:rPr>
      <w:sz w:val="21"/>
      <w:szCs w:val="21"/>
    </w:rPr>
  </w:style>
  <w:style w:type="paragraph" w:styleId="af2">
    <w:name w:val="List Paragraph"/>
    <w:basedOn w:val="a"/>
    <w:link w:val="af3"/>
    <w:uiPriority w:val="34"/>
    <w:qFormat/>
    <w:pPr>
      <w:ind w:firstLineChars="200" w:firstLine="420"/>
    </w:p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f3">
    <w:name w:val="列表段落 字符"/>
    <w:link w:val="af2"/>
    <w:uiPriority w:val="34"/>
    <w:qFormat/>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a8">
    <w:name w:val="批注框文本 字符"/>
    <w:basedOn w:val="a0"/>
    <w:link w:val="a7"/>
    <w:uiPriority w:val="99"/>
    <w:semiHidden/>
    <w:qFormat/>
    <w:rPr>
      <w:rFonts w:asciiTheme="minorHAnsi" w:eastAsiaTheme="minorEastAsia" w:hAnsiTheme="minorHAnsi" w:cstheme="minorBidi"/>
      <w:kern w:val="2"/>
      <w:sz w:val="18"/>
      <w:szCs w:val="18"/>
    </w:rPr>
  </w:style>
  <w:style w:type="character" w:customStyle="1" w:styleId="a4">
    <w:name w:val="批注文字 字符"/>
    <w:basedOn w:val="a0"/>
    <w:link w:val="a3"/>
    <w:uiPriority w:val="99"/>
    <w:qFormat/>
    <w:rPr>
      <w:rFonts w:asciiTheme="minorHAnsi" w:eastAsiaTheme="minorEastAsia" w:hAnsiTheme="minorHAnsi" w:cstheme="minorBidi"/>
      <w:kern w:val="2"/>
      <w:sz w:val="21"/>
      <w:szCs w:val="22"/>
    </w:rPr>
  </w:style>
  <w:style w:type="character" w:customStyle="1" w:styleId="af">
    <w:name w:val="批注主题 字符"/>
    <w:basedOn w:val="a4"/>
    <w:link w:val="ae"/>
    <w:uiPriority w:val="99"/>
    <w:semiHidden/>
    <w:qFormat/>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469339">
      <w:bodyDiv w:val="1"/>
      <w:marLeft w:val="0"/>
      <w:marRight w:val="0"/>
      <w:marTop w:val="0"/>
      <w:marBottom w:val="0"/>
      <w:divBdr>
        <w:top w:val="none" w:sz="0" w:space="0" w:color="auto"/>
        <w:left w:val="none" w:sz="0" w:space="0" w:color="auto"/>
        <w:bottom w:val="none" w:sz="0" w:space="0" w:color="auto"/>
        <w:right w:val="none" w:sz="0" w:space="0" w:color="auto"/>
      </w:divBdr>
    </w:div>
    <w:div w:id="9990462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eijingshuibeng.cn/?p=2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92741-F509-4529-9A2E-7B92ED73C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1425</Words>
  <Characters>8126</Characters>
  <Application>Microsoft Office Word</Application>
  <DocSecurity>0</DocSecurity>
  <Lines>67</Lines>
  <Paragraphs>19</Paragraphs>
  <ScaleCrop>false</ScaleCrop>
  <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wym</dc:creator>
  <cp:lastModifiedBy>张 xy</cp:lastModifiedBy>
  <cp:revision>4</cp:revision>
  <cp:lastPrinted>2025-05-07T08:20:00Z</cp:lastPrinted>
  <dcterms:created xsi:type="dcterms:W3CDTF">2025-05-14T00:53:00Z</dcterms:created>
  <dcterms:modified xsi:type="dcterms:W3CDTF">2025-05-14T06:06:00Z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130D86118E0645248466409357117CF7_13</vt:lpwstr>
  </property>
  <property fmtid="{D5CDD505-2E9C-101B-9397-08002B2CF9AE}" pid="4" name="KSOTemplateDocerSaveRecord">
    <vt:lpwstr>eyJoZGlkIjoiNTJkNGE5OThiYmQ1NTk2MmIyMDUzZDNkOGNhYWU2ZGQiLCJ1c2VySWQiOiI2NTM3MzEwMTcifQ==</vt:lpwstr>
  </property>
</Properties>
</file>