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394" w:rsidRPr="0069709E" w:rsidRDefault="00455394" w:rsidP="00455394">
      <w:pPr>
        <w:spacing w:line="360" w:lineRule="auto"/>
        <w:jc w:val="center"/>
        <w:rPr>
          <w:rFonts w:ascii="仿宋" w:eastAsia="仿宋" w:hAnsi="仿宋"/>
          <w:b/>
          <w:sz w:val="36"/>
        </w:rPr>
      </w:pPr>
      <w:r w:rsidRPr="0069709E">
        <w:rPr>
          <w:rFonts w:ascii="仿宋" w:eastAsia="仿宋" w:hAnsi="仿宋" w:hint="eastAsia"/>
          <w:b/>
          <w:sz w:val="36"/>
        </w:rPr>
        <w:t>南京大学仙林校区第一教工食堂空调设备</w:t>
      </w:r>
    </w:p>
    <w:p w:rsidR="008E4424" w:rsidRPr="0069709E" w:rsidRDefault="00455394" w:rsidP="00455394">
      <w:pPr>
        <w:spacing w:line="360" w:lineRule="auto"/>
        <w:jc w:val="center"/>
        <w:rPr>
          <w:rFonts w:ascii="仿宋" w:eastAsia="仿宋" w:hAnsi="仿宋"/>
          <w:b/>
          <w:sz w:val="36"/>
        </w:rPr>
      </w:pPr>
      <w:r w:rsidRPr="0069709E">
        <w:rPr>
          <w:rFonts w:ascii="仿宋" w:eastAsia="仿宋" w:hAnsi="仿宋" w:hint="eastAsia"/>
          <w:b/>
          <w:sz w:val="36"/>
        </w:rPr>
        <w:t>招标采购要求</w:t>
      </w:r>
    </w:p>
    <w:p w:rsidR="00455394" w:rsidRPr="0069709E" w:rsidRDefault="00455394" w:rsidP="00455394">
      <w:pPr>
        <w:pStyle w:val="4"/>
        <w:spacing w:line="360" w:lineRule="auto"/>
        <w:ind w:left="1260"/>
        <w:rPr>
          <w:rFonts w:ascii="仿宋" w:eastAsia="仿宋" w:hAnsi="仿宋"/>
        </w:rPr>
      </w:pPr>
    </w:p>
    <w:p w:rsidR="008E4424" w:rsidRPr="0069709E" w:rsidRDefault="00455394" w:rsidP="00455394">
      <w:pPr>
        <w:pStyle w:val="af1"/>
        <w:numPr>
          <w:ilvl w:val="0"/>
          <w:numId w:val="1"/>
        </w:numPr>
        <w:spacing w:line="360" w:lineRule="auto"/>
        <w:ind w:firstLineChars="0"/>
        <w:rPr>
          <w:rFonts w:ascii="仿宋" w:eastAsia="仿宋" w:hAnsi="仿宋"/>
          <w:b/>
          <w:sz w:val="24"/>
        </w:rPr>
      </w:pPr>
      <w:r w:rsidRPr="0069709E">
        <w:rPr>
          <w:rFonts w:ascii="仿宋" w:eastAsia="仿宋" w:hAnsi="仿宋" w:hint="eastAsia"/>
          <w:b/>
          <w:sz w:val="24"/>
        </w:rPr>
        <w:t>本次招标采购拟实现的功能和目标</w:t>
      </w:r>
    </w:p>
    <w:p w:rsidR="008E4424" w:rsidRPr="0069709E" w:rsidRDefault="00455394" w:rsidP="00455394">
      <w:pPr>
        <w:spacing w:line="360" w:lineRule="auto"/>
        <w:rPr>
          <w:rFonts w:ascii="仿宋" w:eastAsia="仿宋" w:hAnsi="仿宋"/>
          <w:sz w:val="24"/>
        </w:rPr>
      </w:pPr>
      <w:r w:rsidRPr="0069709E">
        <w:rPr>
          <w:rFonts w:ascii="仿宋" w:eastAsia="仿宋" w:hAnsi="仿宋" w:hint="eastAsia"/>
          <w:sz w:val="24"/>
        </w:rPr>
        <w:t>本次采购的标为仙林校区第一教工食堂空调设备采购及安装</w:t>
      </w:r>
    </w:p>
    <w:p w:rsidR="008E4424" w:rsidRPr="0069709E" w:rsidRDefault="00455394" w:rsidP="00455394">
      <w:pPr>
        <w:numPr>
          <w:ilvl w:val="0"/>
          <w:numId w:val="1"/>
        </w:numPr>
        <w:spacing w:line="360" w:lineRule="auto"/>
        <w:rPr>
          <w:rFonts w:ascii="仿宋" w:eastAsia="仿宋" w:hAnsi="仿宋"/>
          <w:b/>
          <w:sz w:val="24"/>
        </w:rPr>
      </w:pPr>
      <w:r w:rsidRPr="0069709E">
        <w:rPr>
          <w:rFonts w:ascii="仿宋" w:eastAsia="仿宋" w:hAnsi="仿宋" w:hint="eastAsia"/>
          <w:b/>
          <w:sz w:val="24"/>
        </w:rPr>
        <w:t>产品清单</w:t>
      </w:r>
    </w:p>
    <w:tbl>
      <w:tblPr>
        <w:tblW w:w="8370" w:type="dxa"/>
        <w:tblInd w:w="93" w:type="dxa"/>
        <w:tblLook w:val="04A0" w:firstRow="1" w:lastRow="0" w:firstColumn="1" w:lastColumn="0" w:noHBand="0" w:noVBand="1"/>
      </w:tblPr>
      <w:tblGrid>
        <w:gridCol w:w="748"/>
        <w:gridCol w:w="3544"/>
        <w:gridCol w:w="1982"/>
        <w:gridCol w:w="1048"/>
        <w:gridCol w:w="1048"/>
      </w:tblGrid>
      <w:tr w:rsidR="00455394" w:rsidRPr="0069709E" w:rsidTr="00CF0399">
        <w:trPr>
          <w:trHeight w:val="454"/>
        </w:trPr>
        <w:tc>
          <w:tcPr>
            <w:tcW w:w="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序号</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货物名称</w:t>
            </w:r>
          </w:p>
        </w:tc>
        <w:tc>
          <w:tcPr>
            <w:tcW w:w="19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参数（规格）要求</w:t>
            </w:r>
          </w:p>
        </w:tc>
        <w:tc>
          <w:tcPr>
            <w:tcW w:w="10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数量</w:t>
            </w:r>
          </w:p>
        </w:tc>
        <w:tc>
          <w:tcPr>
            <w:tcW w:w="10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单位</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变冷媒流量多联机室外机</w:t>
            </w:r>
            <w:r w:rsidRPr="0069709E">
              <w:rPr>
                <w:rFonts w:ascii="仿宋" w:eastAsia="仿宋" w:hAnsi="仿宋" w:cs="仿宋"/>
                <w:kern w:val="0"/>
                <w:szCs w:val="21"/>
                <w:lang w:bidi="ar"/>
              </w:rPr>
              <w:t>28HP</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28HP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变冷媒流量多联机室外机</w:t>
            </w:r>
            <w:r w:rsidRPr="0069709E">
              <w:rPr>
                <w:rFonts w:ascii="仿宋" w:eastAsia="仿宋" w:hAnsi="仿宋" w:cs="仿宋"/>
                <w:kern w:val="0"/>
                <w:szCs w:val="21"/>
                <w:lang w:bidi="ar"/>
              </w:rPr>
              <w:t>10HP</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10HP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5.6</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7.1</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8.0</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制冷量：12.5KW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制冷量：6.3KW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变冷媒流量</w:t>
            </w:r>
            <w:r w:rsidRPr="0069709E">
              <w:rPr>
                <w:rFonts w:ascii="仿宋" w:eastAsia="仿宋" w:hAnsi="仿宋" w:cs="仿宋"/>
                <w:kern w:val="0"/>
                <w:szCs w:val="21"/>
                <w:lang w:bidi="ar"/>
              </w:rPr>
              <w:t>20HP风管机室外机</w:t>
            </w:r>
          </w:p>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（核心产品）</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20HP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rPr>
            </w:pPr>
            <w:r w:rsidRPr="0069709E">
              <w:rPr>
                <w:rFonts w:ascii="仿宋" w:eastAsia="仿宋" w:hAnsi="仿宋"/>
              </w:rPr>
              <w:t>20HP高静压室内机</w:t>
            </w:r>
          </w:p>
          <w:p w:rsidR="008E4424" w:rsidRPr="0069709E" w:rsidRDefault="00455394" w:rsidP="0036579E">
            <w:pPr>
              <w:pStyle w:val="4"/>
              <w:spacing w:line="276" w:lineRule="auto"/>
              <w:ind w:leftChars="0" w:left="0" w:firstLineChars="450" w:firstLine="945"/>
              <w:rPr>
                <w:rFonts w:ascii="仿宋" w:eastAsia="仿宋" w:hAnsi="仿宋"/>
              </w:rPr>
            </w:pPr>
            <w:r w:rsidRPr="0069709E">
              <w:rPr>
                <w:rFonts w:ascii="仿宋" w:eastAsia="仿宋" w:hAnsi="仿宋" w:cs="仿宋" w:hint="eastAsia"/>
                <w:kern w:val="0"/>
                <w:szCs w:val="21"/>
                <w:lang w:bidi="ar"/>
              </w:rPr>
              <w:t>（核心产品）</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50</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线控器</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1.5HP挂机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2HP挂机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Φ6.4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Φ12.7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Φ15.9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113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Φ19.1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Φ9.5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108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18</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Φ22.2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19</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Φ28.6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55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Φ31.8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149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柔性软连接</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平米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lastRenderedPageBreak/>
              <w:t>22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管道支架制作安装</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公斤</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金属结构刷油</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公斤</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冷媒剂</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55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公斤</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塑料管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U-PVC25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128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塑料管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U-PVC32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98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塑料管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U-PVC40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79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28</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冷媒管管道绝热</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B1级橡塑管壳</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633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29</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冷凝水管管道绝热</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B1级橡塑管壳</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305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碳钢通风管道</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镀锌钢板风管，</w:t>
            </w:r>
            <w:r w:rsidRPr="0069709E">
              <w:rPr>
                <w:rFonts w:ascii="仿宋" w:eastAsia="仿宋" w:hAnsi="仿宋" w:cs="仿宋"/>
                <w:kern w:val="0"/>
                <w:szCs w:val="21"/>
                <w:lang w:bidi="ar"/>
              </w:rPr>
              <w:br/>
            </w:r>
            <w:r w:rsidRPr="0069709E">
              <w:rPr>
                <w:rFonts w:ascii="仿宋" w:eastAsia="仿宋" w:hAnsi="仿宋" w:cs="仿宋" w:hint="eastAsia"/>
                <w:kern w:val="0"/>
                <w:szCs w:val="21"/>
                <w:lang w:bidi="ar"/>
              </w:rPr>
              <w:t>矩形，厚度</w:t>
            </w:r>
            <w:r w:rsidRPr="0069709E">
              <w:rPr>
                <w:rFonts w:ascii="仿宋" w:eastAsia="仿宋" w:hAnsi="仿宋" w:cs="仿宋"/>
                <w:kern w:val="0"/>
                <w:szCs w:val="21"/>
                <w:lang w:bidi="ar"/>
              </w:rPr>
              <w:t>1.0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平米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风管绝热</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B1级橡塑保温板</w:t>
            </w:r>
            <w:r w:rsidRPr="0069709E">
              <w:rPr>
                <w:rFonts w:ascii="仿宋" w:eastAsia="仿宋" w:hAnsi="仿宋" w:cs="仿宋"/>
                <w:kern w:val="0"/>
                <w:szCs w:val="21"/>
                <w:lang w:bidi="ar"/>
              </w:rPr>
              <w:br/>
              <w:t>30mm</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0.6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立方</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多联机控制线</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400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槽钢基础</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国标</w:t>
            </w:r>
            <w:r w:rsidRPr="0069709E">
              <w:rPr>
                <w:rFonts w:ascii="仿宋" w:eastAsia="仿宋" w:hAnsi="仿宋" w:cs="仿宋"/>
                <w:kern w:val="0"/>
                <w:szCs w:val="21"/>
                <w:lang w:bidi="ar"/>
              </w:rPr>
              <w:t>10号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通风工程检测、调试</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项</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采暖工程系统调试</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项</w:t>
            </w:r>
          </w:p>
        </w:tc>
      </w:tr>
      <w:tr w:rsidR="008E4424" w:rsidRPr="0069709E" w:rsidTr="00CD0181">
        <w:trPr>
          <w:trHeight w:val="2329"/>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原有</w:t>
            </w:r>
            <w:r w:rsidRPr="0069709E">
              <w:rPr>
                <w:rFonts w:ascii="仿宋" w:eastAsia="仿宋" w:hAnsi="仿宋" w:cs="仿宋"/>
                <w:kern w:val="0"/>
                <w:szCs w:val="21"/>
                <w:lang w:bidi="ar"/>
              </w:rPr>
              <w:t>20HP风管机室</w:t>
            </w:r>
            <w:r w:rsidRPr="0069709E">
              <w:rPr>
                <w:rFonts w:ascii="仿宋" w:eastAsia="仿宋" w:hAnsi="仿宋" w:cs="仿宋" w:hint="eastAsia"/>
                <w:kern w:val="0"/>
                <w:szCs w:val="21"/>
                <w:lang w:bidi="ar"/>
              </w:rPr>
              <w:t>内外机8套，1套多联机带11个室内机拆除</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包含拆除室内外机，吊装旧外机，搬运室内机至指定地点，切割风管、拆除线控器</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项</w:t>
            </w:r>
          </w:p>
        </w:tc>
      </w:tr>
    </w:tbl>
    <w:p w:rsidR="008E4424" w:rsidRPr="0069709E" w:rsidRDefault="008E4424" w:rsidP="00455394">
      <w:pPr>
        <w:pStyle w:val="4"/>
        <w:spacing w:line="360" w:lineRule="auto"/>
        <w:ind w:leftChars="0" w:left="0"/>
        <w:rPr>
          <w:rFonts w:ascii="仿宋" w:eastAsia="仿宋" w:hAnsi="仿宋"/>
          <w:b/>
          <w:sz w:val="24"/>
        </w:rPr>
      </w:pPr>
    </w:p>
    <w:p w:rsidR="00CD0181" w:rsidRPr="0069709E" w:rsidRDefault="00455394" w:rsidP="00CD0181">
      <w:pPr>
        <w:spacing w:line="360" w:lineRule="auto"/>
        <w:rPr>
          <w:rFonts w:ascii="仿宋" w:eastAsia="仿宋" w:hAnsi="仿宋"/>
          <w:b/>
          <w:sz w:val="24"/>
        </w:rPr>
      </w:pPr>
      <w:r w:rsidRPr="0069709E">
        <w:rPr>
          <w:rFonts w:ascii="仿宋" w:eastAsia="仿宋" w:hAnsi="仿宋" w:hint="eastAsia"/>
          <w:b/>
          <w:sz w:val="24"/>
        </w:rPr>
        <w:t>三、产品需满足的功能和质量要求，包括性能、材料、结构、外观、安全或服务内容和标准等</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（一）产品参数要求：</w:t>
      </w:r>
    </w:p>
    <w:tbl>
      <w:tblPr>
        <w:tblStyle w:val="af"/>
        <w:tblW w:w="0" w:type="auto"/>
        <w:jc w:val="center"/>
        <w:tblLook w:val="04A0" w:firstRow="1" w:lastRow="0" w:firstColumn="1" w:lastColumn="0" w:noHBand="0" w:noVBand="1"/>
      </w:tblPr>
      <w:tblGrid>
        <w:gridCol w:w="704"/>
        <w:gridCol w:w="6804"/>
        <w:gridCol w:w="788"/>
      </w:tblGrid>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b/>
                <w:kern w:val="0"/>
                <w:sz w:val="20"/>
                <w:szCs w:val="20"/>
              </w:rPr>
            </w:pPr>
            <w:r w:rsidRPr="0069709E">
              <w:rPr>
                <w:rFonts w:ascii="仿宋" w:eastAsia="仿宋" w:hAnsi="仿宋" w:hint="eastAsia"/>
                <w:b/>
                <w:kern w:val="0"/>
                <w:sz w:val="20"/>
                <w:szCs w:val="20"/>
              </w:rPr>
              <w:t>序号</w:t>
            </w:r>
          </w:p>
        </w:tc>
        <w:tc>
          <w:tcPr>
            <w:tcW w:w="6804" w:type="dxa"/>
            <w:vAlign w:val="center"/>
          </w:tcPr>
          <w:p w:rsidR="00B54D2B" w:rsidRPr="0069709E" w:rsidRDefault="00B54D2B" w:rsidP="00455394">
            <w:pPr>
              <w:pStyle w:val="af1"/>
              <w:spacing w:line="360" w:lineRule="auto"/>
              <w:ind w:firstLineChars="0" w:firstLine="0"/>
              <w:jc w:val="center"/>
              <w:rPr>
                <w:rFonts w:ascii="仿宋" w:eastAsia="仿宋" w:hAnsi="仿宋"/>
                <w:b/>
                <w:kern w:val="0"/>
                <w:sz w:val="20"/>
                <w:szCs w:val="20"/>
              </w:rPr>
            </w:pPr>
            <w:r w:rsidRPr="0069709E">
              <w:rPr>
                <w:rFonts w:ascii="仿宋" w:eastAsia="仿宋" w:hAnsi="仿宋" w:hint="eastAsia"/>
                <w:b/>
                <w:kern w:val="0"/>
                <w:sz w:val="20"/>
                <w:szCs w:val="20"/>
              </w:rPr>
              <w:t>名称及参数</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b/>
                <w:kern w:val="0"/>
                <w:sz w:val="20"/>
                <w:szCs w:val="20"/>
              </w:rPr>
            </w:pPr>
            <w:r w:rsidRPr="0069709E">
              <w:rPr>
                <w:rFonts w:ascii="仿宋" w:eastAsia="仿宋" w:hAnsi="仿宋" w:hint="eastAsia"/>
                <w:b/>
                <w:kern w:val="0"/>
                <w:sz w:val="20"/>
                <w:szCs w:val="20"/>
              </w:rPr>
              <w:t>数量</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1</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1.名称:变冷媒流量多联机室外机28HP</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关键参数：制冷量:78.5KW</w:t>
            </w:r>
            <w:r w:rsidRPr="0069709E">
              <w:rPr>
                <w:rFonts w:ascii="仿宋" w:eastAsia="仿宋" w:hAnsi="仿宋" w:cs="仿宋" w:hint="eastAsia"/>
                <w:spacing w:val="-2"/>
                <w:kern w:val="0"/>
                <w:sz w:val="20"/>
                <w:szCs w:val="18"/>
                <w:lang w:bidi="ar"/>
              </w:rPr>
              <w:t>；</w:t>
            </w:r>
            <w:r w:rsidRPr="0069709E">
              <w:rPr>
                <w:rFonts w:ascii="仿宋" w:eastAsia="仿宋" w:hAnsi="仿宋" w:cs="仿宋" w:hint="eastAsia"/>
                <w:spacing w:val="-2"/>
                <w:kern w:val="0"/>
                <w:sz w:val="20"/>
                <w:szCs w:val="18"/>
              </w:rPr>
              <w:t>制热量:87.5KW ；</w:t>
            </w:r>
          </w:p>
          <w:p w:rsidR="00B54D2B" w:rsidRPr="0069709E" w:rsidRDefault="00B54D2B" w:rsidP="00CD0181">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w:t>
            </w:r>
            <w:r w:rsidR="00C52D68" w:rsidRPr="0069709E">
              <w:rPr>
                <w:rFonts w:ascii="仿宋" w:eastAsia="仿宋" w:hAnsi="仿宋" w:cs="仿宋" w:hint="eastAsia"/>
                <w:spacing w:val="-2"/>
                <w:kern w:val="0"/>
                <w:sz w:val="20"/>
                <w:szCs w:val="18"/>
              </w:rPr>
              <w:t>：</w:t>
            </w:r>
            <w:r w:rsidRPr="0069709E">
              <w:rPr>
                <w:rFonts w:ascii="仿宋" w:eastAsia="仿宋" w:hAnsi="仿宋" w:cs="仿宋" w:hint="eastAsia"/>
                <w:spacing w:val="-2"/>
                <w:kern w:val="0"/>
                <w:sz w:val="20"/>
                <w:szCs w:val="18"/>
              </w:rPr>
              <w:t>≤63dB(A)；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2</w:t>
            </w:r>
            <w:r w:rsidRPr="0069709E">
              <w:rPr>
                <w:rFonts w:ascii="仿宋" w:eastAsia="仿宋" w:hAnsi="仿宋" w:cs="仿宋" w:hint="eastAsia"/>
                <w:kern w:val="0"/>
                <w:sz w:val="20"/>
                <w:szCs w:val="18"/>
              </w:rPr>
              <w:t>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lastRenderedPageBreak/>
              <w:t>2</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1.名称:变冷媒流量多联机室外机</w:t>
            </w:r>
            <w:r w:rsidRPr="0069709E">
              <w:rPr>
                <w:rFonts w:ascii="仿宋" w:eastAsia="仿宋" w:hAnsi="仿宋" w:cs="仿宋"/>
                <w:spacing w:val="-2"/>
                <w:kern w:val="0"/>
                <w:sz w:val="20"/>
                <w:szCs w:val="18"/>
              </w:rPr>
              <w:t>1</w:t>
            </w:r>
            <w:r w:rsidRPr="0069709E">
              <w:rPr>
                <w:rFonts w:ascii="仿宋" w:eastAsia="仿宋" w:hAnsi="仿宋" w:cs="仿宋" w:hint="eastAsia"/>
                <w:spacing w:val="-2"/>
                <w:kern w:val="0"/>
                <w:sz w:val="20"/>
                <w:szCs w:val="18"/>
              </w:rPr>
              <w:t>0HP</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关键参数：制冷量:28KW；制热量:31.5KW； </w:t>
            </w:r>
          </w:p>
          <w:p w:rsidR="00B54D2B" w:rsidRPr="0069709E" w:rsidRDefault="00B54D2B" w:rsidP="00CD0181">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w:t>
            </w:r>
            <w:r w:rsidR="00C52D68" w:rsidRPr="0069709E">
              <w:rPr>
                <w:rFonts w:ascii="仿宋" w:eastAsia="仿宋" w:hAnsi="仿宋" w:cs="仿宋" w:hint="eastAsia"/>
                <w:spacing w:val="-2"/>
                <w:kern w:val="0"/>
                <w:sz w:val="20"/>
                <w:szCs w:val="18"/>
              </w:rPr>
              <w:t>：</w:t>
            </w:r>
            <w:r w:rsidRPr="0069709E">
              <w:rPr>
                <w:rFonts w:ascii="仿宋" w:eastAsia="仿宋" w:hAnsi="仿宋" w:cs="仿宋" w:hint="eastAsia"/>
                <w:spacing w:val="-2"/>
                <w:kern w:val="0"/>
                <w:sz w:val="20"/>
                <w:szCs w:val="18"/>
              </w:rPr>
              <w:t>≤57dB(A)；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1</w:t>
            </w:r>
            <w:r w:rsidRPr="0069709E">
              <w:rPr>
                <w:rFonts w:ascii="仿宋" w:eastAsia="仿宋" w:hAnsi="仿宋" w:cs="仿宋" w:hint="eastAsia"/>
                <w:kern w:val="0"/>
                <w:sz w:val="20"/>
                <w:szCs w:val="18"/>
              </w:rPr>
              <w:t>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3</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关键参数：制冷量:5.6KW；制热量:6.3KW；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重要参数：噪音：≤34 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4台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4</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关键参数：制冷量:7.1KW；制热量:8.0KW；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重要参数：噪音：≤37 dB(A) </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4台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5</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left="196" w:hangingChars="100" w:hanging="196"/>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关键参数：制冷量:8.0KW；制热量:9.0KW；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重要参数：噪音：≤43 dB(A) </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3台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6</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left="196" w:hangingChars="100" w:hanging="196"/>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关键参数：制冷量:12.5KW；制热量:14.0KW；  </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重要参数：噪音：≤44 dB(A)   </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6</w:t>
            </w:r>
            <w:r w:rsidRPr="0069709E">
              <w:rPr>
                <w:rFonts w:ascii="仿宋" w:eastAsia="仿宋" w:hAnsi="仿宋" w:cs="仿宋" w:hint="eastAsia"/>
                <w:kern w:val="0"/>
                <w:sz w:val="20"/>
                <w:szCs w:val="18"/>
              </w:rPr>
              <w:t>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7</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关键参数：制冷量:6.3KW；制热量:7.1KW；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重要参数：噪音：≤37 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4台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8</w:t>
            </w:r>
          </w:p>
        </w:tc>
        <w:tc>
          <w:tcPr>
            <w:tcW w:w="6804" w:type="dxa"/>
            <w:vAlign w:val="center"/>
          </w:tcPr>
          <w:p w:rsidR="00B54D2B" w:rsidRPr="0069709E" w:rsidRDefault="00B54D2B" w:rsidP="00455394">
            <w:pPr>
              <w:widowControl/>
              <w:spacing w:line="360" w:lineRule="auto"/>
              <w:jc w:val="left"/>
              <w:rPr>
                <w:rFonts w:ascii="仿宋" w:eastAsia="仿宋" w:hAnsi="仿宋" w:cs="仿宋"/>
                <w:kern w:val="0"/>
                <w:sz w:val="20"/>
                <w:szCs w:val="21"/>
                <w:lang w:bidi="ar"/>
              </w:rPr>
            </w:pPr>
            <w:r w:rsidRPr="0069709E">
              <w:rPr>
                <w:rFonts w:ascii="仿宋" w:eastAsia="仿宋" w:hAnsi="仿宋" w:cs="仿宋" w:hint="eastAsia"/>
                <w:spacing w:val="-2"/>
                <w:kern w:val="0"/>
                <w:sz w:val="20"/>
                <w:szCs w:val="18"/>
              </w:rPr>
              <w:t>1.名称：</w:t>
            </w:r>
            <w:r w:rsidRPr="0069709E">
              <w:rPr>
                <w:rFonts w:ascii="仿宋" w:eastAsia="仿宋" w:hAnsi="仿宋" w:cs="仿宋" w:hint="eastAsia"/>
                <w:kern w:val="0"/>
                <w:sz w:val="20"/>
                <w:szCs w:val="21"/>
                <w:lang w:bidi="ar"/>
              </w:rPr>
              <w:t>变冷媒流量20HP室外机</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lang w:bidi="ar"/>
              </w:rPr>
              <w:t>2.</w:t>
            </w:r>
            <w:r w:rsidRPr="0069709E">
              <w:rPr>
                <w:rFonts w:ascii="仿宋" w:eastAsia="仿宋" w:hAnsi="仿宋" w:cs="仿宋" w:hint="eastAsia"/>
                <w:spacing w:val="-2"/>
                <w:sz w:val="20"/>
                <w:szCs w:val="18"/>
                <w:lang w:bidi="ar"/>
              </w:rPr>
              <w:t>参数要求</w:t>
            </w:r>
            <w:r w:rsidRPr="0069709E">
              <w:rPr>
                <w:rFonts w:ascii="仿宋" w:eastAsia="仿宋" w:hAnsi="仿宋" w:cs="仿宋" w:hint="eastAsia"/>
                <w:spacing w:val="-2"/>
                <w:kern w:val="0"/>
                <w:sz w:val="20"/>
                <w:szCs w:val="18"/>
              </w:rPr>
              <w:t>:</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关键参数：参数要求:制冷量:50KW；制热量:56KW；</w:t>
            </w:r>
          </w:p>
          <w:p w:rsidR="00B54D2B" w:rsidRPr="0069709E" w:rsidRDefault="00B54D2B" w:rsidP="00455394">
            <w:pPr>
              <w:spacing w:line="360" w:lineRule="auto"/>
              <w:ind w:firstLineChars="500" w:firstLine="98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室外机为独立模块</w:t>
            </w:r>
          </w:p>
          <w:p w:rsidR="00B54D2B" w:rsidRPr="0069709E" w:rsidRDefault="00B54D2B" w:rsidP="00CD0181">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重要参数：噪音：≤62dB(A)；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8台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lastRenderedPageBreak/>
              <w:t>9</w:t>
            </w:r>
          </w:p>
        </w:tc>
        <w:tc>
          <w:tcPr>
            <w:tcW w:w="6804" w:type="dxa"/>
            <w:vAlign w:val="center"/>
          </w:tcPr>
          <w:p w:rsidR="00B54D2B" w:rsidRPr="0069709E" w:rsidRDefault="00B54D2B" w:rsidP="00455394">
            <w:pPr>
              <w:widowControl/>
              <w:spacing w:line="360" w:lineRule="auto"/>
              <w:jc w:val="left"/>
              <w:rPr>
                <w:rFonts w:ascii="仿宋" w:eastAsia="仿宋" w:hAnsi="仿宋" w:cs="仿宋"/>
                <w:kern w:val="0"/>
                <w:sz w:val="20"/>
                <w:szCs w:val="21"/>
                <w:lang w:bidi="ar"/>
              </w:rPr>
            </w:pPr>
            <w:r w:rsidRPr="0069709E">
              <w:rPr>
                <w:rFonts w:ascii="仿宋" w:eastAsia="仿宋" w:hAnsi="仿宋" w:cs="仿宋" w:hint="eastAsia"/>
                <w:spacing w:val="-2"/>
                <w:kern w:val="0"/>
                <w:sz w:val="20"/>
                <w:szCs w:val="18"/>
              </w:rPr>
              <w:t>1.名称：</w:t>
            </w:r>
            <w:r w:rsidRPr="0069709E">
              <w:rPr>
                <w:rFonts w:ascii="仿宋" w:eastAsia="仿宋" w:hAnsi="仿宋" w:cs="仿宋" w:hint="eastAsia"/>
                <w:kern w:val="0"/>
                <w:sz w:val="20"/>
                <w:szCs w:val="21"/>
                <w:lang w:bidi="ar"/>
              </w:rPr>
              <w:t>大风量20HP高静压风管室内机</w:t>
            </w:r>
          </w:p>
          <w:p w:rsidR="00B54D2B" w:rsidRPr="0069709E" w:rsidRDefault="00B54D2B" w:rsidP="00455394">
            <w:pPr>
              <w:widowControl/>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lang w:bidi="ar"/>
              </w:rPr>
              <w:t>2.参数要求</w:t>
            </w:r>
            <w:r w:rsidRPr="0069709E">
              <w:rPr>
                <w:rFonts w:ascii="仿宋" w:eastAsia="仿宋" w:hAnsi="仿宋" w:cs="仿宋" w:hint="eastAsia"/>
                <w:spacing w:val="-2"/>
                <w:kern w:val="0"/>
                <w:sz w:val="20"/>
                <w:szCs w:val="18"/>
              </w:rPr>
              <w:t>:</w:t>
            </w:r>
          </w:p>
          <w:p w:rsidR="00B54D2B" w:rsidRPr="0069709E" w:rsidRDefault="00B54D2B" w:rsidP="00455394">
            <w:pPr>
              <w:pStyle w:val="4"/>
              <w:spacing w:line="360" w:lineRule="auto"/>
              <w:ind w:leftChars="0" w:left="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w:t>
            </w:r>
            <w:r w:rsidRPr="0069709E">
              <w:rPr>
                <w:rFonts w:ascii="仿宋" w:eastAsia="仿宋" w:hAnsi="仿宋" w:cs="仿宋" w:hint="eastAsia"/>
                <w:spacing w:val="-2"/>
                <w:kern w:val="0"/>
                <w:sz w:val="20"/>
                <w:szCs w:val="18"/>
                <w:lang w:bidi="ar"/>
              </w:rPr>
              <w:t>制冷量</w:t>
            </w:r>
            <w:r w:rsidRPr="0069709E">
              <w:rPr>
                <w:rFonts w:ascii="仿宋" w:eastAsia="仿宋" w:hAnsi="仿宋" w:cs="仿宋" w:hint="eastAsia"/>
                <w:spacing w:val="-2"/>
                <w:kern w:val="0"/>
                <w:sz w:val="20"/>
                <w:szCs w:val="18"/>
              </w:rPr>
              <w:t>:</w:t>
            </w:r>
            <w:r w:rsidRPr="0069709E">
              <w:rPr>
                <w:rFonts w:ascii="仿宋" w:eastAsia="仿宋" w:hAnsi="仿宋" w:cs="仿宋" w:hint="eastAsia"/>
                <w:spacing w:val="-2"/>
                <w:kern w:val="0"/>
                <w:sz w:val="20"/>
                <w:szCs w:val="18"/>
                <w:lang w:bidi="ar"/>
              </w:rPr>
              <w:t>50KW；制热量</w:t>
            </w:r>
            <w:r w:rsidRPr="0069709E">
              <w:rPr>
                <w:rFonts w:ascii="仿宋" w:eastAsia="仿宋" w:hAnsi="仿宋" w:cs="仿宋" w:hint="eastAsia"/>
                <w:spacing w:val="-2"/>
                <w:kern w:val="0"/>
                <w:sz w:val="20"/>
                <w:szCs w:val="18"/>
              </w:rPr>
              <w:t>:56KW；</w:t>
            </w:r>
          </w:p>
          <w:p w:rsidR="00B54D2B" w:rsidRPr="0069709E" w:rsidRDefault="00B54D2B" w:rsidP="00455394">
            <w:pPr>
              <w:pStyle w:val="4"/>
              <w:spacing w:line="360" w:lineRule="auto"/>
              <w:ind w:leftChars="0" w:left="0" w:firstLineChars="500" w:firstLine="980"/>
              <w:rPr>
                <w:rFonts w:ascii="仿宋" w:eastAsia="仿宋" w:hAnsi="仿宋"/>
              </w:rPr>
            </w:pPr>
            <w:r w:rsidRPr="0069709E">
              <w:rPr>
                <w:rFonts w:ascii="仿宋" w:eastAsia="仿宋" w:hAnsi="仿宋" w:cs="仿宋" w:hint="eastAsia"/>
                <w:spacing w:val="-2"/>
                <w:kern w:val="0"/>
                <w:sz w:val="20"/>
                <w:szCs w:val="18"/>
              </w:rPr>
              <w:t>风量≥7400m3</w:t>
            </w:r>
            <w:r w:rsidRPr="0069709E">
              <w:rPr>
                <w:rFonts w:ascii="仿宋" w:eastAsia="仿宋" w:hAnsi="仿宋" w:cs="仿宋"/>
                <w:spacing w:val="-2"/>
                <w:kern w:val="0"/>
                <w:sz w:val="20"/>
                <w:szCs w:val="18"/>
              </w:rPr>
              <w:t>/h</w:t>
            </w:r>
            <w:r w:rsidRPr="0069709E">
              <w:rPr>
                <w:rFonts w:ascii="仿宋" w:eastAsia="仿宋" w:hAnsi="仿宋" w:cs="仿宋" w:hint="eastAsia"/>
                <w:spacing w:val="-2"/>
                <w:kern w:val="0"/>
                <w:sz w:val="20"/>
                <w:szCs w:val="18"/>
              </w:rPr>
              <w:t>；最大静压不低于300Pa</w:t>
            </w:r>
          </w:p>
          <w:p w:rsidR="00B54D2B" w:rsidRPr="0069709E" w:rsidRDefault="00B54D2B" w:rsidP="00CD0181">
            <w:pPr>
              <w:pStyle w:val="4"/>
              <w:spacing w:line="360" w:lineRule="auto"/>
              <w:ind w:leftChars="0" w:left="0"/>
              <w:rPr>
                <w:rFonts w:ascii="仿宋" w:eastAsia="仿宋" w:hAnsi="仿宋"/>
              </w:rPr>
            </w:pPr>
            <w:r w:rsidRPr="0069709E">
              <w:rPr>
                <w:rFonts w:ascii="仿宋" w:eastAsia="仿宋" w:hAnsi="仿宋" w:cs="仿宋" w:hint="eastAsia"/>
                <w:spacing w:val="-2"/>
                <w:kern w:val="0"/>
                <w:sz w:val="20"/>
                <w:szCs w:val="18"/>
              </w:rPr>
              <w:t>重要参数：噪音：≤60dB(A)；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8台</w:t>
            </w:r>
          </w:p>
        </w:tc>
      </w:tr>
      <w:tr w:rsidR="00B54D2B" w:rsidRPr="0069709E" w:rsidTr="00CD0181">
        <w:trPr>
          <w:trHeight w:val="638"/>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10</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1.名称:1.5HP挂机</w:t>
            </w:r>
          </w:p>
          <w:p w:rsidR="00B54D2B" w:rsidRPr="0069709E" w:rsidRDefault="00B54D2B" w:rsidP="00455394">
            <w:pPr>
              <w:spacing w:line="360" w:lineRule="auto"/>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spacing w:line="360" w:lineRule="auto"/>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关键参数：制冷量≥3</w:t>
            </w:r>
            <w:r w:rsidRPr="0069709E">
              <w:rPr>
                <w:rFonts w:ascii="仿宋" w:eastAsia="仿宋" w:hAnsi="仿宋" w:cs="仿宋"/>
                <w:spacing w:val="-2"/>
                <w:kern w:val="0"/>
                <w:sz w:val="20"/>
                <w:szCs w:val="18"/>
              </w:rPr>
              <w:t>.</w:t>
            </w:r>
            <w:r w:rsidRPr="0069709E">
              <w:rPr>
                <w:rFonts w:ascii="仿宋" w:eastAsia="仿宋" w:hAnsi="仿宋" w:cs="仿宋" w:hint="eastAsia"/>
                <w:spacing w:val="-2"/>
                <w:kern w:val="0"/>
                <w:sz w:val="20"/>
                <w:szCs w:val="18"/>
              </w:rPr>
              <w:t>5KW制热量≥4.2KW（含电辅≥5.2KW）</w:t>
            </w:r>
          </w:p>
          <w:p w:rsidR="00B54D2B" w:rsidRPr="0069709E" w:rsidRDefault="00B54D2B" w:rsidP="00455394">
            <w:pPr>
              <w:spacing w:line="360" w:lineRule="auto"/>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无电辅括号内不做要求</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3台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11</w:t>
            </w:r>
          </w:p>
        </w:tc>
        <w:tc>
          <w:tcPr>
            <w:tcW w:w="6804" w:type="dxa"/>
            <w:vAlign w:val="center"/>
          </w:tcPr>
          <w:p w:rsidR="00B54D2B" w:rsidRPr="0069709E" w:rsidRDefault="00B54D2B" w:rsidP="00455394">
            <w:pPr>
              <w:pStyle w:val="af1"/>
              <w:numPr>
                <w:ilvl w:val="0"/>
                <w:numId w:val="2"/>
              </w:numPr>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名称:2HP挂机</w:t>
            </w:r>
          </w:p>
          <w:p w:rsidR="00B54D2B" w:rsidRPr="0069709E" w:rsidRDefault="00B54D2B" w:rsidP="00455394">
            <w:pPr>
              <w:pStyle w:val="af1"/>
              <w:numPr>
                <w:ilvl w:val="255"/>
                <w:numId w:val="0"/>
              </w:num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CD0181" w:rsidRPr="0069709E" w:rsidRDefault="00B54D2B" w:rsidP="00455394">
            <w:pPr>
              <w:pStyle w:val="af1"/>
              <w:numPr>
                <w:ilvl w:val="255"/>
                <w:numId w:val="0"/>
              </w:num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w:t>
            </w:r>
            <w:r w:rsidRPr="0069709E">
              <w:rPr>
                <w:rFonts w:ascii="仿宋" w:eastAsia="仿宋" w:hAnsi="仿宋" w:cs="仿宋"/>
                <w:spacing w:val="-2"/>
                <w:kern w:val="0"/>
                <w:sz w:val="20"/>
                <w:szCs w:val="18"/>
              </w:rPr>
              <w:t>5.0</w:t>
            </w:r>
            <w:r w:rsidRPr="0069709E">
              <w:rPr>
                <w:rFonts w:ascii="仿宋" w:eastAsia="仿宋" w:hAnsi="仿宋" w:cs="仿宋" w:hint="eastAsia"/>
                <w:spacing w:val="-2"/>
                <w:kern w:val="0"/>
                <w:sz w:val="20"/>
                <w:szCs w:val="18"/>
              </w:rPr>
              <w:t>KW</w:t>
            </w:r>
            <w:r w:rsidRPr="0069709E">
              <w:rPr>
                <w:rFonts w:ascii="仿宋" w:eastAsia="仿宋" w:hAnsi="仿宋" w:cs="仿宋"/>
                <w:spacing w:val="-2"/>
                <w:kern w:val="0"/>
                <w:sz w:val="20"/>
                <w:szCs w:val="18"/>
              </w:rPr>
              <w:t xml:space="preserve"> </w:t>
            </w:r>
            <w:r w:rsidRPr="0069709E">
              <w:rPr>
                <w:rFonts w:ascii="仿宋" w:eastAsia="仿宋" w:hAnsi="仿宋" w:cs="仿宋" w:hint="eastAsia"/>
                <w:spacing w:val="-2"/>
                <w:kern w:val="0"/>
                <w:sz w:val="20"/>
                <w:szCs w:val="18"/>
              </w:rPr>
              <w:t>制热量≥5.7KW（含电辅≥7KW）</w:t>
            </w:r>
          </w:p>
          <w:p w:rsidR="00B54D2B" w:rsidRPr="0069709E" w:rsidRDefault="00B54D2B" w:rsidP="00455394">
            <w:pPr>
              <w:pStyle w:val="af1"/>
              <w:numPr>
                <w:ilvl w:val="255"/>
                <w:numId w:val="0"/>
              </w:num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无电辅括号内不做要求</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2</w:t>
            </w:r>
            <w:r w:rsidRPr="0069709E">
              <w:rPr>
                <w:rFonts w:ascii="仿宋" w:eastAsia="仿宋" w:hAnsi="仿宋" w:cs="仿宋" w:hint="eastAsia"/>
                <w:kern w:val="0"/>
                <w:sz w:val="20"/>
                <w:szCs w:val="18"/>
              </w:rPr>
              <w:t>台</w:t>
            </w:r>
          </w:p>
        </w:tc>
      </w:tr>
    </w:tbl>
    <w:p w:rsidR="00CD0181" w:rsidRPr="0069709E" w:rsidRDefault="00CD0181" w:rsidP="00455394">
      <w:pPr>
        <w:spacing w:line="360" w:lineRule="auto"/>
        <w:rPr>
          <w:rFonts w:ascii="仿宋" w:eastAsia="仿宋" w:hAnsi="仿宋"/>
          <w:sz w:val="24"/>
        </w:rPr>
      </w:pPr>
    </w:p>
    <w:p w:rsidR="008E4424" w:rsidRPr="0069709E" w:rsidRDefault="00455394" w:rsidP="00455394">
      <w:pPr>
        <w:spacing w:line="360" w:lineRule="auto"/>
        <w:rPr>
          <w:rFonts w:ascii="仿宋" w:eastAsia="仿宋" w:hAnsi="仿宋"/>
          <w:sz w:val="24"/>
        </w:rPr>
      </w:pPr>
      <w:r w:rsidRPr="0069709E">
        <w:rPr>
          <w:rFonts w:ascii="仿宋" w:eastAsia="仿宋" w:hAnsi="仿宋" w:hint="eastAsia"/>
          <w:sz w:val="24"/>
        </w:rPr>
        <w:t>（二）其他技术要求</w:t>
      </w:r>
    </w:p>
    <w:p w:rsidR="008E4424" w:rsidRPr="0069709E" w:rsidRDefault="00455394" w:rsidP="00455394">
      <w:pPr>
        <w:spacing w:line="360" w:lineRule="auto"/>
        <w:ind w:firstLineChars="200" w:firstLine="482"/>
        <w:rPr>
          <w:rFonts w:ascii="仿宋" w:eastAsia="仿宋" w:hAnsi="仿宋"/>
          <w:b/>
          <w:sz w:val="24"/>
        </w:rPr>
      </w:pPr>
      <w:r w:rsidRPr="0069709E">
        <w:rPr>
          <w:rFonts w:ascii="仿宋" w:eastAsia="仿宋" w:hAnsi="仿宋" w:hint="eastAsia"/>
          <w:b/>
          <w:sz w:val="24"/>
        </w:rPr>
        <w:t>1.多联机及</w:t>
      </w:r>
      <w:r w:rsidRPr="0069709E">
        <w:rPr>
          <w:rFonts w:ascii="仿宋" w:eastAsia="仿宋" w:hAnsi="仿宋"/>
          <w:b/>
          <w:sz w:val="24"/>
          <w:lang w:bidi="ar"/>
        </w:rPr>
        <w:t>20HP风管机室外机</w:t>
      </w:r>
      <w:r w:rsidRPr="0069709E">
        <w:rPr>
          <w:rFonts w:ascii="仿宋" w:eastAsia="仿宋" w:hAnsi="仿宋" w:hint="eastAsia"/>
          <w:b/>
          <w:sz w:val="24"/>
        </w:rPr>
        <w:t>技术要求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★1.1单台室内外机制冷量、制热量负偏差≤5%。（</w:t>
      </w:r>
      <w:r w:rsidR="00DE7791" w:rsidRPr="0069709E">
        <w:rPr>
          <w:rFonts w:ascii="仿宋" w:eastAsia="仿宋" w:hAnsi="仿宋" w:hint="eastAsia"/>
          <w:sz w:val="24"/>
        </w:rPr>
        <w:t>供应商</w:t>
      </w:r>
      <w:r w:rsidRPr="0069709E">
        <w:rPr>
          <w:rFonts w:ascii="仿宋" w:eastAsia="仿宋" w:hAnsi="仿宋" w:hint="eastAsia"/>
          <w:sz w:val="24"/>
        </w:rPr>
        <w:t>需提供产品彩页或产品手册或检测报告等技术支持材料，材料须能反映所投产品的技术指标</w:t>
      </w:r>
      <w:r w:rsidR="000F02ED" w:rsidRPr="0069709E">
        <w:rPr>
          <w:rFonts w:ascii="仿宋" w:eastAsia="仿宋" w:hAnsi="仿宋" w:hint="eastAsia"/>
          <w:sz w:val="24"/>
        </w:rPr>
        <w:t>。</w:t>
      </w:r>
      <w:r w:rsidRPr="0069709E">
        <w:rPr>
          <w:rFonts w:ascii="仿宋" w:eastAsia="仿宋" w:hAnsi="仿宋" w:hint="eastAsia"/>
          <w:sz w:val="24"/>
        </w:rPr>
        <w:t>）</w:t>
      </w:r>
    </w:p>
    <w:p w:rsidR="008E4424" w:rsidRPr="00D44B4D" w:rsidRDefault="00D44B4D" w:rsidP="00D44B4D">
      <w:pPr>
        <w:spacing w:line="360" w:lineRule="auto"/>
        <w:ind w:firstLineChars="200" w:firstLine="480"/>
        <w:rPr>
          <w:rFonts w:ascii="仿宋" w:eastAsia="仿宋" w:hAnsi="仿宋"/>
          <w:sz w:val="24"/>
        </w:rPr>
      </w:pPr>
      <w:r w:rsidRPr="0069709E">
        <w:rPr>
          <w:rFonts w:ascii="仿宋" w:eastAsia="仿宋" w:hAnsi="仿宋" w:hint="eastAsia"/>
          <w:sz w:val="24"/>
        </w:rPr>
        <w:t>▲</w:t>
      </w:r>
      <w:r w:rsidR="00455394" w:rsidRPr="0069709E">
        <w:rPr>
          <w:rFonts w:ascii="仿宋" w:eastAsia="仿宋" w:hAnsi="仿宋"/>
          <w:sz w:val="24"/>
        </w:rPr>
        <w:t>1.2</w:t>
      </w:r>
      <w:r w:rsidR="00455394" w:rsidRPr="0069709E">
        <w:rPr>
          <w:rFonts w:ascii="仿宋" w:eastAsia="仿宋" w:hAnsi="仿宋" w:hint="eastAsia"/>
          <w:sz w:val="24"/>
        </w:rPr>
        <w:t>多联机室外机及</w:t>
      </w:r>
      <w:r w:rsidR="00455394" w:rsidRPr="0069709E">
        <w:rPr>
          <w:rFonts w:ascii="仿宋" w:eastAsia="仿宋" w:hAnsi="仿宋"/>
          <w:sz w:val="24"/>
        </w:rPr>
        <w:t>20HP风管机室外机</w:t>
      </w:r>
      <w:r w:rsidR="00455394" w:rsidRPr="0069709E">
        <w:rPr>
          <w:rFonts w:ascii="仿宋" w:eastAsia="仿宋" w:hAnsi="仿宋" w:hint="eastAsia"/>
          <w:sz w:val="24"/>
        </w:rPr>
        <w:t>全部采用上出风形式，不得调整。</w:t>
      </w:r>
      <w:r w:rsidRPr="00D44B4D">
        <w:rPr>
          <w:rFonts w:ascii="仿宋" w:eastAsia="仿宋" w:hAnsi="仿宋" w:hint="eastAsia"/>
          <w:sz w:val="24"/>
        </w:rPr>
        <w:t>提供以下证明材料之一（材料须能反映所投产品的技术指标）：</w:t>
      </w:r>
      <w:r w:rsidRPr="00D44B4D">
        <w:rPr>
          <w:rFonts w:ascii="仿宋" w:eastAsia="仿宋" w:hAnsi="仿宋"/>
          <w:sz w:val="24"/>
        </w:rPr>
        <w:t>1、公开发行的产品彩页、产品手册；2、带CMA标识的检测报告；3、所投设备实物照片；4、加盖供应商公章的承</w:t>
      </w:r>
      <w:r w:rsidRPr="00D44B4D">
        <w:rPr>
          <w:rFonts w:ascii="仿宋" w:eastAsia="仿宋" w:hAnsi="仿宋" w:hint="eastAsia"/>
          <w:sz w:val="24"/>
        </w:rPr>
        <w:t>诺书。</w:t>
      </w:r>
    </w:p>
    <w:p w:rsidR="008E4424" w:rsidRPr="0069709E" w:rsidRDefault="00455394" w:rsidP="00D44B4D">
      <w:pPr>
        <w:spacing w:line="360" w:lineRule="auto"/>
        <w:ind w:firstLineChars="200" w:firstLine="480"/>
        <w:rPr>
          <w:rFonts w:ascii="仿宋" w:eastAsia="仿宋" w:hAnsi="仿宋"/>
          <w:sz w:val="24"/>
        </w:rPr>
      </w:pPr>
      <w:r w:rsidRPr="0069709E">
        <w:rPr>
          <w:rFonts w:ascii="仿宋" w:eastAsia="仿宋" w:hAnsi="仿宋"/>
          <w:sz w:val="24"/>
        </w:rPr>
        <w:t>1.3</w:t>
      </w:r>
      <w:r w:rsidRPr="0069709E">
        <w:rPr>
          <w:rFonts w:ascii="仿宋" w:eastAsia="仿宋" w:hAnsi="仿宋" w:hint="eastAsia"/>
          <w:sz w:val="24"/>
        </w:rPr>
        <w:t>室外机静压不得小于</w:t>
      </w:r>
      <w:r w:rsidRPr="0069709E">
        <w:rPr>
          <w:rFonts w:ascii="仿宋" w:eastAsia="仿宋" w:hAnsi="仿宋"/>
          <w:sz w:val="24"/>
        </w:rPr>
        <w:t>90Pa。</w:t>
      </w:r>
      <w:r w:rsidR="00D44B4D" w:rsidRPr="00D44B4D">
        <w:rPr>
          <w:rFonts w:ascii="仿宋" w:eastAsia="仿宋" w:hAnsi="仿宋" w:hint="eastAsia"/>
          <w:sz w:val="24"/>
        </w:rPr>
        <w:t>提供公开发行的产品彩页、产品手册或带</w:t>
      </w:r>
      <w:r w:rsidR="00D44B4D" w:rsidRPr="00D44B4D">
        <w:rPr>
          <w:rFonts w:ascii="仿宋" w:eastAsia="仿宋" w:hAnsi="仿宋"/>
          <w:sz w:val="24"/>
        </w:rPr>
        <w:t>CMA标识的检测报告等技术支持材料，材料须能反映所投产品</w:t>
      </w:r>
      <w:r w:rsidR="00D44B4D" w:rsidRPr="00D44B4D">
        <w:rPr>
          <w:rFonts w:ascii="仿宋" w:eastAsia="仿宋" w:hAnsi="仿宋" w:hint="eastAsia"/>
          <w:sz w:val="24"/>
        </w:rPr>
        <w:t>的技术指标。</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▲1.4多联机和</w:t>
      </w:r>
      <w:r w:rsidRPr="0069709E">
        <w:rPr>
          <w:rFonts w:ascii="仿宋" w:eastAsia="仿宋" w:hAnsi="仿宋" w:hint="eastAsia"/>
          <w:sz w:val="24"/>
          <w:lang w:bidi="ar"/>
        </w:rPr>
        <w:t>20HP风管机室外机：</w:t>
      </w:r>
      <w:r w:rsidRPr="0069709E">
        <w:rPr>
          <w:rFonts w:ascii="仿宋" w:eastAsia="仿宋" w:hAnsi="仿宋" w:hint="eastAsia"/>
          <w:sz w:val="24"/>
        </w:rPr>
        <w:t>设备与压缩机为同一品牌。</w:t>
      </w:r>
      <w:r w:rsidR="00D44B4D" w:rsidRPr="00D44B4D">
        <w:rPr>
          <w:rFonts w:ascii="仿宋" w:eastAsia="仿宋" w:hAnsi="仿宋" w:hint="eastAsia"/>
          <w:sz w:val="24"/>
        </w:rPr>
        <w:t>提供以下证明材料之一（材料须能反映所投产品的技术指标）：</w:t>
      </w:r>
      <w:r w:rsidR="00D44B4D" w:rsidRPr="00D44B4D">
        <w:rPr>
          <w:rFonts w:ascii="仿宋" w:eastAsia="仿宋" w:hAnsi="仿宋"/>
          <w:sz w:val="24"/>
        </w:rPr>
        <w:t>1、公开发行的产品彩页、产品手册；2、带CMA标识的检测报告；3、所投设备实物照片；4、加盖供应商公章的承诺书。</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1.5管路和保温要求：冷媒介质管路采用经压力测试过的性能优良的铜管，</w:t>
      </w:r>
      <w:r w:rsidRPr="0069709E">
        <w:rPr>
          <w:rFonts w:ascii="仿宋" w:eastAsia="仿宋" w:hAnsi="仿宋" w:hint="eastAsia"/>
          <w:sz w:val="24"/>
        </w:rPr>
        <w:lastRenderedPageBreak/>
        <w:t>保温采用B1级橡塑管壳。管径小于20mm的管路外侧要有不小于15mm的橡塑保温材料，管径小于40mm的管路外侧要有不小于20mm的橡塑保温材料，若上述厚度原因保温效果达不到要求，</w:t>
      </w:r>
      <w:r w:rsidR="00F049CC" w:rsidRPr="0069709E">
        <w:rPr>
          <w:rFonts w:ascii="仿宋" w:eastAsia="仿宋" w:hAnsi="仿宋" w:hint="eastAsia"/>
          <w:sz w:val="24"/>
        </w:rPr>
        <w:t>供应商</w:t>
      </w:r>
      <w:r w:rsidRPr="0069709E">
        <w:rPr>
          <w:rFonts w:ascii="仿宋" w:eastAsia="仿宋" w:hAnsi="仿宋" w:hint="eastAsia"/>
          <w:sz w:val="24"/>
        </w:rPr>
        <w:t>可以增加保温厚度（增加的费用包含在本次投标报价中）。</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★1.6室内机不得含有电辅功能。（不含挂壁式）</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1.7安装要求：</w:t>
      </w:r>
    </w:p>
    <w:p w:rsidR="008E4424" w:rsidRPr="0069709E" w:rsidRDefault="00DE640E"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Pr="0069709E">
        <w:rPr>
          <w:rFonts w:ascii="仿宋" w:eastAsia="仿宋" w:hAnsi="仿宋"/>
          <w:sz w:val="24"/>
        </w:rPr>
        <w:t>.7.1</w:t>
      </w:r>
      <w:r w:rsidR="00455394" w:rsidRPr="0069709E">
        <w:rPr>
          <w:rFonts w:ascii="仿宋" w:eastAsia="仿宋" w:hAnsi="仿宋" w:hint="eastAsia"/>
          <w:sz w:val="24"/>
        </w:rPr>
        <w:t>根据设备及结构情况，设减震垫和减震座进行减震处理，原有基础可利旧。新增槽钢基础由</w:t>
      </w:r>
      <w:r w:rsidR="00F049CC" w:rsidRPr="0069709E">
        <w:rPr>
          <w:rFonts w:ascii="仿宋" w:eastAsia="仿宋" w:hAnsi="仿宋" w:hint="eastAsia"/>
          <w:sz w:val="24"/>
        </w:rPr>
        <w:t>供应商</w:t>
      </w:r>
      <w:r w:rsidR="00455394" w:rsidRPr="0069709E">
        <w:rPr>
          <w:rFonts w:ascii="仿宋" w:eastAsia="仿宋" w:hAnsi="仿宋" w:hint="eastAsia"/>
          <w:sz w:val="24"/>
        </w:rPr>
        <w:t>负责。</w:t>
      </w:r>
    </w:p>
    <w:p w:rsidR="007C4C28" w:rsidRPr="0069709E" w:rsidRDefault="007C4C28" w:rsidP="007C4C28">
      <w:pPr>
        <w:spacing w:line="360" w:lineRule="auto"/>
        <w:ind w:firstLineChars="200" w:firstLine="480"/>
        <w:rPr>
          <w:rFonts w:ascii="仿宋" w:eastAsia="仿宋" w:hAnsi="仿宋"/>
          <w:sz w:val="24"/>
        </w:rPr>
      </w:pPr>
      <w:r w:rsidRPr="0069709E">
        <w:rPr>
          <w:rFonts w:ascii="仿宋" w:eastAsia="仿宋" w:hAnsi="仿宋"/>
          <w:sz w:val="24"/>
        </w:rPr>
        <w:t>1.7.2本次20匹风管机室外机利旧原有外机基础，如原有基础不能满足现有外机尺寸，供应商自行扩充基础，产生的费用含在设备报价中（不在另外结算）。多联机室外机为新做槽钢基础。</w:t>
      </w:r>
    </w:p>
    <w:p w:rsidR="007C4C28" w:rsidRPr="0069709E" w:rsidRDefault="00DE640E" w:rsidP="007C4C28">
      <w:pPr>
        <w:spacing w:line="360" w:lineRule="auto"/>
        <w:ind w:firstLineChars="200" w:firstLine="480"/>
        <w:rPr>
          <w:rFonts w:ascii="仿宋" w:eastAsia="仿宋" w:hAnsi="仿宋"/>
          <w:sz w:val="24"/>
        </w:rPr>
      </w:pPr>
      <w:r w:rsidRPr="0069709E">
        <w:rPr>
          <w:rFonts w:ascii="仿宋" w:eastAsia="仿宋" w:hAnsi="仿宋" w:hint="eastAsia"/>
          <w:sz w:val="24"/>
        </w:rPr>
        <w:t>1</w:t>
      </w:r>
      <w:r w:rsidRPr="0069709E">
        <w:rPr>
          <w:rFonts w:ascii="仿宋" w:eastAsia="仿宋" w:hAnsi="仿宋"/>
          <w:sz w:val="24"/>
        </w:rPr>
        <w:t>.7.</w:t>
      </w:r>
      <w:r w:rsidR="007C4C28" w:rsidRPr="0069709E">
        <w:rPr>
          <w:rFonts w:ascii="仿宋" w:eastAsia="仿宋" w:hAnsi="仿宋"/>
          <w:sz w:val="24"/>
        </w:rPr>
        <w:t>3 20匹风管机利用室内原有风管，供应商应根据现有图纸，依据现场情况，确保所投风管机出回风口与现有风管对接无误。利用风管、回风箱、柔性软连接进行调整。对接完成后如出现漏风、风噪等使用效果不佳的情况，供应商需无偿进行整改，直到问题解决。</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多联机及</w:t>
      </w:r>
      <w:r w:rsidRPr="0069709E">
        <w:rPr>
          <w:rFonts w:ascii="仿宋" w:eastAsia="仿宋" w:hAnsi="仿宋"/>
          <w:sz w:val="24"/>
          <w:lang w:bidi="ar"/>
        </w:rPr>
        <w:t>20HP风管机</w:t>
      </w:r>
      <w:r w:rsidRPr="0069709E">
        <w:rPr>
          <w:rFonts w:ascii="仿宋" w:eastAsia="仿宋" w:hAnsi="仿宋" w:hint="eastAsia"/>
          <w:sz w:val="24"/>
        </w:rPr>
        <w:t>室内机的要求：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w:t>
      </w:r>
      <w:r w:rsidR="003D3796">
        <w:rPr>
          <w:rFonts w:ascii="仿宋" w:eastAsia="仿宋" w:hAnsi="仿宋"/>
          <w:sz w:val="24"/>
        </w:rPr>
        <w:t>1</w:t>
      </w:r>
      <w:r w:rsidRPr="0069709E">
        <w:rPr>
          <w:rFonts w:ascii="仿宋" w:eastAsia="仿宋" w:hAnsi="仿宋" w:hint="eastAsia"/>
          <w:sz w:val="24"/>
        </w:rPr>
        <w:t>室内机标配冷凝水提升泵。</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w:t>
      </w:r>
      <w:r w:rsidR="003D3796">
        <w:rPr>
          <w:rFonts w:ascii="仿宋" w:eastAsia="仿宋" w:hAnsi="仿宋"/>
          <w:sz w:val="24"/>
        </w:rPr>
        <w:t>2</w:t>
      </w:r>
      <w:r w:rsidRPr="0069709E">
        <w:rPr>
          <w:rFonts w:ascii="仿宋" w:eastAsia="仿宋" w:hAnsi="仿宋" w:hint="eastAsia"/>
          <w:sz w:val="24"/>
        </w:rPr>
        <w:t>室内机吊装采用优质弹簧吊钩作减震防噪措施。</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w:t>
      </w:r>
      <w:r w:rsidR="003D3796">
        <w:rPr>
          <w:rFonts w:ascii="仿宋" w:eastAsia="仿宋" w:hAnsi="仿宋"/>
          <w:sz w:val="24"/>
        </w:rPr>
        <w:t>3</w:t>
      </w:r>
      <w:r w:rsidRPr="0069709E">
        <w:rPr>
          <w:rFonts w:ascii="仿宋" w:eastAsia="仿宋" w:hAnsi="仿宋" w:hint="eastAsia"/>
          <w:sz w:val="24"/>
        </w:rPr>
        <w:t>室内机的规格、式样、选型，满足装潢效果，方便维护、检修。</w:t>
      </w:r>
    </w:p>
    <w:p w:rsidR="00424B13"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00F049CC" w:rsidRPr="0069709E">
        <w:rPr>
          <w:rFonts w:ascii="仿宋" w:eastAsia="仿宋" w:hAnsi="仿宋" w:hint="eastAsia"/>
          <w:sz w:val="24"/>
        </w:rPr>
        <w:t>供应商</w:t>
      </w:r>
      <w:r w:rsidRPr="0069709E">
        <w:rPr>
          <w:rFonts w:ascii="仿宋" w:eastAsia="仿宋" w:hAnsi="仿宋" w:hint="eastAsia"/>
          <w:sz w:val="24"/>
        </w:rPr>
        <w:t>应在投标文件中提供下列技术参数：</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.1提供多联机及</w:t>
      </w:r>
      <w:r w:rsidRPr="0069709E">
        <w:rPr>
          <w:rFonts w:ascii="仿宋" w:eastAsia="仿宋" w:hAnsi="仿宋"/>
          <w:sz w:val="24"/>
          <w:lang w:bidi="ar"/>
        </w:rPr>
        <w:t>20HP风管机</w:t>
      </w:r>
      <w:r w:rsidRPr="0069709E">
        <w:rPr>
          <w:rFonts w:ascii="仿宋" w:eastAsia="仿宋" w:hAnsi="仿宋" w:hint="eastAsia"/>
          <w:sz w:val="24"/>
        </w:rPr>
        <w:t>室内机和室外机的规格、制冷量、制热量、制冷功率、制热功率、噪声、台数、总制冷量、总制热量等参数并用表列出。冷媒形式、配管的有效工作距离和高差需在投标文件中详细说明。（提供表格，表格须能体现相关材料，表格格式须按附件要求）</w:t>
      </w:r>
    </w:p>
    <w:p w:rsidR="008E4424" w:rsidRPr="0069709E" w:rsidRDefault="00676E06"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00455394" w:rsidRPr="0069709E">
        <w:rPr>
          <w:rFonts w:ascii="仿宋" w:eastAsia="仿宋" w:hAnsi="仿宋" w:hint="eastAsia"/>
          <w:sz w:val="24"/>
        </w:rPr>
        <w:t>1.</w:t>
      </w:r>
      <w:r w:rsidR="00DE640E" w:rsidRPr="0069709E">
        <w:rPr>
          <w:rFonts w:ascii="仿宋" w:eastAsia="仿宋" w:hAnsi="仿宋"/>
          <w:sz w:val="24"/>
        </w:rPr>
        <w:t>9</w:t>
      </w:r>
      <w:r w:rsidR="00455394" w:rsidRPr="0069709E">
        <w:rPr>
          <w:rFonts w:ascii="仿宋" w:eastAsia="仿宋" w:hAnsi="仿宋" w:hint="eastAsia"/>
          <w:sz w:val="24"/>
        </w:rPr>
        <w:t>.2室外机制造商全称、制造地点。室外机所配压缩机的型号、参数、产地，电子膨胀阀的型号规格、主要性能、制造商全称及制造地点等。</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Pr="0069709E">
        <w:rPr>
          <w:rFonts w:ascii="仿宋" w:eastAsia="仿宋" w:hAnsi="仿宋"/>
          <w:sz w:val="24"/>
        </w:rPr>
        <w:t>1.</w:t>
      </w:r>
      <w:r w:rsidR="00DE640E" w:rsidRPr="0069709E">
        <w:rPr>
          <w:rFonts w:ascii="仿宋" w:eastAsia="仿宋" w:hAnsi="仿宋"/>
          <w:sz w:val="24"/>
        </w:rPr>
        <w:t>9</w:t>
      </w:r>
      <w:r w:rsidRPr="0069709E">
        <w:rPr>
          <w:rFonts w:ascii="仿宋" w:eastAsia="仿宋" w:hAnsi="仿宋"/>
          <w:sz w:val="24"/>
        </w:rPr>
        <w:t>.3</w:t>
      </w:r>
      <w:r w:rsidRPr="0069709E">
        <w:rPr>
          <w:rFonts w:ascii="仿宋" w:eastAsia="仿宋" w:hAnsi="仿宋" w:hint="eastAsia"/>
          <w:sz w:val="24"/>
        </w:rPr>
        <w:t>中央空调室内机及室外机的配套电机的型号、额定功率、额定电流、机组最大电流、要求电源的电压、频率、制造商全称、制造地点。风扇的生产厂家。</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lastRenderedPageBreak/>
        <w:t>▲</w:t>
      </w:r>
      <w:r w:rsidRPr="0069709E">
        <w:rPr>
          <w:rFonts w:ascii="仿宋" w:eastAsia="仿宋" w:hAnsi="仿宋"/>
          <w:sz w:val="24"/>
        </w:rPr>
        <w:t>1.</w:t>
      </w:r>
      <w:r w:rsidR="00DE640E" w:rsidRPr="0069709E">
        <w:rPr>
          <w:rFonts w:ascii="仿宋" w:eastAsia="仿宋" w:hAnsi="仿宋"/>
          <w:sz w:val="24"/>
        </w:rPr>
        <w:t>9</w:t>
      </w:r>
      <w:r w:rsidRPr="0069709E">
        <w:rPr>
          <w:rFonts w:ascii="仿宋" w:eastAsia="仿宋" w:hAnsi="仿宋"/>
          <w:sz w:val="24"/>
        </w:rPr>
        <w:t>.4室内外机组运行时的最大噪音、室外机冷媒的牌号、性能、灌装量。</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Pr="0069709E">
        <w:rPr>
          <w:rFonts w:ascii="仿宋" w:eastAsia="仿宋" w:hAnsi="仿宋"/>
          <w:sz w:val="24"/>
        </w:rPr>
        <w:t>1.</w:t>
      </w:r>
      <w:r w:rsidR="00DE640E" w:rsidRPr="0069709E">
        <w:rPr>
          <w:rFonts w:ascii="仿宋" w:eastAsia="仿宋" w:hAnsi="仿宋"/>
          <w:sz w:val="24"/>
        </w:rPr>
        <w:t>9</w:t>
      </w:r>
      <w:r w:rsidRPr="0069709E">
        <w:rPr>
          <w:rFonts w:ascii="仿宋" w:eastAsia="仿宋" w:hAnsi="仿宋"/>
          <w:sz w:val="24"/>
        </w:rPr>
        <w:t>.5</w:t>
      </w:r>
      <w:r w:rsidR="00F049CC" w:rsidRPr="0069709E">
        <w:rPr>
          <w:rFonts w:ascii="仿宋" w:eastAsia="仿宋" w:hAnsi="仿宋"/>
          <w:sz w:val="24"/>
        </w:rPr>
        <w:t>供应商</w:t>
      </w:r>
      <w:r w:rsidRPr="0069709E">
        <w:rPr>
          <w:rFonts w:ascii="仿宋" w:eastAsia="仿宋" w:hAnsi="仿宋"/>
          <w:sz w:val="24"/>
        </w:rPr>
        <w:t>应在投标文件中列出随设备提供的备品配件及专用工具的明细清单及单价。</w:t>
      </w:r>
    </w:p>
    <w:p w:rsidR="008E4424" w:rsidRPr="0069709E" w:rsidRDefault="00455394" w:rsidP="00455394">
      <w:pPr>
        <w:spacing w:line="360" w:lineRule="auto"/>
        <w:ind w:firstLineChars="200" w:firstLine="480"/>
        <w:rPr>
          <w:rFonts w:ascii="仿宋" w:eastAsia="仿宋" w:hAnsi="仿宋"/>
          <w:strike/>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w:t>
      </w:r>
      <w:r w:rsidRPr="0069709E">
        <w:rPr>
          <w:rFonts w:ascii="仿宋" w:eastAsia="仿宋" w:hAnsi="仿宋"/>
          <w:sz w:val="24"/>
        </w:rPr>
        <w:t xml:space="preserve">6 </w:t>
      </w:r>
      <w:r w:rsidR="00F049CC" w:rsidRPr="0069709E">
        <w:rPr>
          <w:rFonts w:ascii="仿宋" w:eastAsia="仿宋" w:hAnsi="仿宋"/>
          <w:sz w:val="24"/>
        </w:rPr>
        <w:t>供应商</w:t>
      </w:r>
      <w:r w:rsidRPr="0069709E">
        <w:rPr>
          <w:rFonts w:ascii="仿宋" w:eastAsia="仿宋" w:hAnsi="仿宋"/>
          <w:sz w:val="24"/>
        </w:rPr>
        <w:t>应在投标文件中提供投标设备的质保期以及质保期满后，备品配件、易损件的明细清单及质保期满后的价格，在正常使用情况下，易损件的使用寿命。</w:t>
      </w:r>
    </w:p>
    <w:p w:rsidR="008E4424" w:rsidRPr="0069709E" w:rsidRDefault="00455394" w:rsidP="00455394">
      <w:pPr>
        <w:spacing w:line="360" w:lineRule="auto"/>
        <w:ind w:firstLineChars="200" w:firstLine="480"/>
        <w:rPr>
          <w:rFonts w:ascii="仿宋" w:eastAsia="仿宋" w:hAnsi="仿宋"/>
          <w:sz w:val="24"/>
          <w:szCs w:val="24"/>
        </w:rPr>
      </w:pPr>
      <w:r w:rsidRPr="0069709E">
        <w:rPr>
          <w:rFonts w:ascii="仿宋" w:eastAsia="仿宋" w:hAnsi="仿宋" w:hint="eastAsia"/>
          <w:sz w:val="24"/>
          <w:szCs w:val="24"/>
        </w:rPr>
        <w:t>▲</w:t>
      </w:r>
      <w:r w:rsidRPr="0069709E">
        <w:rPr>
          <w:rFonts w:ascii="仿宋" w:eastAsia="仿宋" w:hAnsi="仿宋"/>
          <w:sz w:val="24"/>
          <w:szCs w:val="24"/>
        </w:rPr>
        <w:t>1.</w:t>
      </w:r>
      <w:r w:rsidR="00DE640E" w:rsidRPr="0069709E">
        <w:rPr>
          <w:rFonts w:ascii="仿宋" w:eastAsia="仿宋" w:hAnsi="仿宋"/>
          <w:sz w:val="24"/>
          <w:szCs w:val="24"/>
        </w:rPr>
        <w:t>9</w:t>
      </w:r>
      <w:r w:rsidRPr="0069709E">
        <w:rPr>
          <w:rFonts w:ascii="仿宋" w:eastAsia="仿宋" w:hAnsi="仿宋"/>
          <w:sz w:val="24"/>
          <w:szCs w:val="24"/>
        </w:rPr>
        <w:t>.7</w:t>
      </w:r>
      <w:r w:rsidR="00F049CC" w:rsidRPr="0069709E">
        <w:rPr>
          <w:rFonts w:ascii="仿宋" w:eastAsia="仿宋" w:hAnsi="仿宋" w:hint="eastAsia"/>
          <w:sz w:val="24"/>
          <w:szCs w:val="24"/>
        </w:rPr>
        <w:t>供应商</w:t>
      </w:r>
      <w:r w:rsidRPr="0069709E">
        <w:rPr>
          <w:rFonts w:ascii="仿宋" w:eastAsia="仿宋" w:hAnsi="仿宋" w:hint="eastAsia"/>
          <w:sz w:val="24"/>
          <w:szCs w:val="24"/>
        </w:rPr>
        <w:t>在投标文件中，应提供每种室外机、室内机运行时单机的最大噪音及检测标准。</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w:t>
      </w:r>
      <w:r w:rsidRPr="0069709E">
        <w:rPr>
          <w:rFonts w:ascii="仿宋" w:eastAsia="仿宋" w:hAnsi="仿宋"/>
          <w:sz w:val="24"/>
        </w:rPr>
        <w:t>8</w:t>
      </w:r>
      <w:r w:rsidRPr="0069709E">
        <w:rPr>
          <w:rFonts w:ascii="仿宋" w:eastAsia="仿宋" w:hAnsi="仿宋" w:hint="eastAsia"/>
          <w:sz w:val="24"/>
        </w:rPr>
        <w:t>室内机安装后，占据空间的高度尺寸。</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w:t>
      </w:r>
      <w:r w:rsidRPr="0069709E">
        <w:rPr>
          <w:rFonts w:ascii="仿宋" w:eastAsia="仿宋" w:hAnsi="仿宋"/>
          <w:sz w:val="24"/>
        </w:rPr>
        <w:t>9</w:t>
      </w:r>
      <w:r w:rsidRPr="0069709E">
        <w:rPr>
          <w:rFonts w:ascii="仿宋" w:eastAsia="仿宋" w:hAnsi="仿宋" w:hint="eastAsia"/>
          <w:sz w:val="24"/>
        </w:rPr>
        <w:t>每种室外机的重量、基础尺寸及安装后的尺寸。</w:t>
      </w:r>
    </w:p>
    <w:p w:rsidR="008E4424" w:rsidRPr="0069709E" w:rsidRDefault="00455394" w:rsidP="00DE640E">
      <w:pPr>
        <w:spacing w:line="360" w:lineRule="auto"/>
        <w:ind w:firstLineChars="200" w:firstLine="480"/>
        <w:rPr>
          <w:rFonts w:ascii="仿宋" w:eastAsia="仿宋" w:hAnsi="仿宋"/>
          <w:sz w:val="24"/>
          <w:szCs w:val="24"/>
        </w:rPr>
      </w:pPr>
      <w:r w:rsidRPr="0069709E">
        <w:rPr>
          <w:rFonts w:ascii="仿宋" w:eastAsia="仿宋" w:hAnsi="仿宋"/>
          <w:sz w:val="24"/>
          <w:szCs w:val="24"/>
        </w:rPr>
        <w:t>1.</w:t>
      </w:r>
      <w:r w:rsidR="00DE640E" w:rsidRPr="0069709E">
        <w:rPr>
          <w:rFonts w:ascii="仿宋" w:eastAsia="仿宋" w:hAnsi="仿宋"/>
          <w:sz w:val="24"/>
          <w:szCs w:val="24"/>
        </w:rPr>
        <w:t>9</w:t>
      </w:r>
      <w:r w:rsidRPr="0069709E">
        <w:rPr>
          <w:rFonts w:ascii="仿宋" w:eastAsia="仿宋" w:hAnsi="仿宋"/>
          <w:sz w:val="24"/>
          <w:szCs w:val="24"/>
        </w:rPr>
        <w:t>.1</w:t>
      </w:r>
      <w:r w:rsidR="00DE640E" w:rsidRPr="0069709E">
        <w:rPr>
          <w:rFonts w:ascii="仿宋" w:eastAsia="仿宋" w:hAnsi="仿宋"/>
          <w:sz w:val="24"/>
          <w:szCs w:val="24"/>
        </w:rPr>
        <w:t>0</w:t>
      </w:r>
      <w:r w:rsidR="00F049CC" w:rsidRPr="0069709E">
        <w:rPr>
          <w:rFonts w:ascii="仿宋" w:eastAsia="仿宋" w:hAnsi="仿宋" w:hint="eastAsia"/>
          <w:sz w:val="24"/>
          <w:szCs w:val="24"/>
        </w:rPr>
        <w:t>供应商</w:t>
      </w:r>
      <w:r w:rsidRPr="0069709E">
        <w:rPr>
          <w:rFonts w:ascii="仿宋" w:eastAsia="仿宋" w:hAnsi="仿宋" w:hint="eastAsia"/>
          <w:sz w:val="24"/>
          <w:szCs w:val="24"/>
        </w:rPr>
        <w:t>在投标文件中，应提供设备的系统总图、设备基础图、系统内配管图、与系统外连接的管口尺寸及方位图等。</w:t>
      </w:r>
    </w:p>
    <w:p w:rsidR="00676E06" w:rsidRDefault="00DE640E" w:rsidP="00676E06">
      <w:pPr>
        <w:pStyle w:val="4"/>
        <w:spacing w:line="360" w:lineRule="auto"/>
        <w:ind w:leftChars="0" w:left="0" w:firstLineChars="200" w:firstLine="480"/>
        <w:rPr>
          <w:rFonts w:ascii="仿宋" w:eastAsia="仿宋" w:hAnsi="仿宋"/>
          <w:sz w:val="24"/>
          <w:szCs w:val="24"/>
        </w:rPr>
      </w:pPr>
      <w:r w:rsidRPr="0069709E">
        <w:rPr>
          <w:rFonts w:ascii="仿宋" w:eastAsia="仿宋" w:hAnsi="仿宋" w:hint="eastAsia"/>
          <w:sz w:val="24"/>
          <w:szCs w:val="24"/>
        </w:rPr>
        <w:t>★</w:t>
      </w:r>
      <w:r w:rsidRPr="0069709E">
        <w:rPr>
          <w:rFonts w:ascii="仿宋" w:eastAsia="仿宋" w:hAnsi="仿宋"/>
          <w:sz w:val="24"/>
          <w:szCs w:val="24"/>
        </w:rPr>
        <w:t>1.10我国实行生产许可证、准入证制度的产品，必须是获得我国具备资质的单位批准认可的产品。</w:t>
      </w:r>
      <w:bookmarkStart w:id="0" w:name="_GoBack"/>
      <w:bookmarkEnd w:id="0"/>
    </w:p>
    <w:p w:rsidR="008E4424" w:rsidRPr="0069709E" w:rsidRDefault="00455394" w:rsidP="00676E06">
      <w:pPr>
        <w:pStyle w:val="4"/>
        <w:spacing w:line="360" w:lineRule="auto"/>
        <w:ind w:leftChars="0" w:left="0"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11</w:t>
      </w:r>
      <w:r w:rsidRPr="0069709E">
        <w:rPr>
          <w:rFonts w:ascii="仿宋" w:eastAsia="仿宋" w:hAnsi="仿宋" w:hint="eastAsia"/>
          <w:sz w:val="24"/>
        </w:rPr>
        <w:t>其他要求：</w:t>
      </w:r>
    </w:p>
    <w:p w:rsidR="008E4424" w:rsidRPr="0069709E" w:rsidRDefault="00455394" w:rsidP="00DE640E">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hint="eastAsia"/>
          <w:sz w:val="24"/>
        </w:rPr>
        <w:t>.1室外机、室内机必须摆放在设计图纸指定位置，若方案有调整，必须做详细说明和计算依据。</w:t>
      </w:r>
    </w:p>
    <w:p w:rsidR="008E4424" w:rsidRPr="0069709E" w:rsidRDefault="00496379" w:rsidP="00DE640E">
      <w:pPr>
        <w:spacing w:line="360" w:lineRule="auto"/>
        <w:ind w:firstLineChars="200" w:firstLine="480"/>
        <w:rPr>
          <w:rFonts w:ascii="仿宋" w:eastAsia="仿宋" w:hAnsi="仿宋"/>
          <w:sz w:val="24"/>
        </w:rPr>
      </w:pPr>
      <w:r w:rsidRPr="0069709E">
        <w:rPr>
          <w:rFonts w:ascii="仿宋" w:eastAsia="仿宋" w:hAnsi="仿宋" w:hint="eastAsia"/>
          <w:sz w:val="24"/>
        </w:rPr>
        <w:t>★</w:t>
      </w:r>
      <w:r w:rsidR="00455394"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00455394" w:rsidRPr="0069709E">
        <w:rPr>
          <w:rFonts w:ascii="仿宋" w:eastAsia="仿宋" w:hAnsi="仿宋" w:hint="eastAsia"/>
          <w:sz w:val="24"/>
        </w:rPr>
        <w:t>.2招标范围为空调设备采购供货及安装调试。安装调试必须遵循国家有关规程规范，设备的制造质量应满足相应的国家标准。</w:t>
      </w:r>
    </w:p>
    <w:p w:rsidR="008E4424" w:rsidRPr="0069709E" w:rsidRDefault="00455394" w:rsidP="00455394">
      <w:pPr>
        <w:spacing w:line="360" w:lineRule="auto"/>
        <w:ind w:firstLineChars="200" w:firstLine="480"/>
        <w:rPr>
          <w:rFonts w:ascii="仿宋" w:eastAsia="仿宋" w:hAnsi="仿宋"/>
          <w:b/>
          <w:bCs/>
          <w:sz w:val="24"/>
        </w:rPr>
      </w:pPr>
      <w:r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hint="eastAsia"/>
          <w:sz w:val="24"/>
        </w:rPr>
        <w:t>.3严禁采用贴牌产品。一旦发现为贴牌产品，则追究</w:t>
      </w:r>
      <w:r w:rsidR="00F049CC" w:rsidRPr="0069709E">
        <w:rPr>
          <w:rFonts w:ascii="仿宋" w:eastAsia="仿宋" w:hAnsi="仿宋" w:hint="eastAsia"/>
          <w:sz w:val="24"/>
        </w:rPr>
        <w:t>供应商</w:t>
      </w:r>
      <w:r w:rsidRPr="0069709E">
        <w:rPr>
          <w:rFonts w:ascii="仿宋" w:eastAsia="仿宋" w:hAnsi="仿宋" w:hint="eastAsia"/>
          <w:sz w:val="24"/>
        </w:rPr>
        <w:t>不按合同执行的违约责任。</w:t>
      </w:r>
      <w:r w:rsidRPr="00676E06">
        <w:rPr>
          <w:rFonts w:ascii="仿宋" w:eastAsia="仿宋" w:hAnsi="仿宋" w:hint="eastAsia"/>
          <w:bCs/>
          <w:sz w:val="24"/>
        </w:rPr>
        <w:t>（提供加盖</w:t>
      </w:r>
      <w:r w:rsidR="00F049CC" w:rsidRPr="00676E06">
        <w:rPr>
          <w:rFonts w:ascii="仿宋" w:eastAsia="仿宋" w:hAnsi="仿宋" w:hint="eastAsia"/>
          <w:bCs/>
          <w:sz w:val="24"/>
        </w:rPr>
        <w:t>供应商</w:t>
      </w:r>
      <w:r w:rsidRPr="00676E06">
        <w:rPr>
          <w:rFonts w:ascii="仿宋" w:eastAsia="仿宋" w:hAnsi="仿宋" w:hint="eastAsia"/>
          <w:bCs/>
          <w:sz w:val="24"/>
        </w:rPr>
        <w:t>公章的承诺书。）</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hint="eastAsia"/>
          <w:sz w:val="24"/>
        </w:rPr>
        <w:t>.</w:t>
      </w:r>
      <w:r w:rsidRPr="0069709E">
        <w:rPr>
          <w:rFonts w:ascii="仿宋" w:eastAsia="仿宋" w:hAnsi="仿宋"/>
          <w:sz w:val="24"/>
        </w:rPr>
        <w:t>4</w:t>
      </w:r>
      <w:r w:rsidRPr="0069709E">
        <w:rPr>
          <w:rFonts w:ascii="仿宋" w:eastAsia="仿宋" w:hAnsi="仿宋" w:hint="eastAsia"/>
          <w:sz w:val="24"/>
        </w:rPr>
        <w:t>空调主机采用可变冷媒流量空调系统，冷媒为R410A。</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Pr="0069709E">
        <w:rPr>
          <w:rFonts w:ascii="仿宋" w:eastAsia="仿宋" w:hAnsi="仿宋"/>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sz w:val="24"/>
        </w:rPr>
        <w:t>.5</w:t>
      </w:r>
      <w:r w:rsidRPr="0069709E">
        <w:rPr>
          <w:rFonts w:ascii="仿宋" w:eastAsia="仿宋" w:hAnsi="仿宋" w:hint="eastAsia"/>
          <w:sz w:val="24"/>
        </w:rPr>
        <w:t>多联机及</w:t>
      </w:r>
      <w:r w:rsidRPr="0069709E">
        <w:rPr>
          <w:rFonts w:ascii="仿宋" w:eastAsia="仿宋" w:hAnsi="仿宋"/>
          <w:sz w:val="24"/>
          <w:lang w:bidi="ar"/>
        </w:rPr>
        <w:t>20HP风管机</w:t>
      </w:r>
      <w:r w:rsidRPr="0069709E">
        <w:rPr>
          <w:rFonts w:ascii="仿宋" w:eastAsia="仿宋" w:hAnsi="仿宋" w:hint="eastAsia"/>
          <w:sz w:val="24"/>
        </w:rPr>
        <w:t>空调室外机压缩机全部采用直流变频压缩机。</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7C4C28" w:rsidRPr="0069709E">
        <w:rPr>
          <w:rFonts w:ascii="仿宋" w:eastAsia="仿宋" w:hAnsi="仿宋"/>
          <w:sz w:val="24"/>
        </w:rPr>
        <w:t>11</w:t>
      </w:r>
      <w:r w:rsidRPr="0069709E">
        <w:rPr>
          <w:rFonts w:ascii="仿宋" w:eastAsia="仿宋" w:hAnsi="仿宋" w:hint="eastAsia"/>
          <w:sz w:val="24"/>
        </w:rPr>
        <w:t>.</w:t>
      </w:r>
      <w:r w:rsidRPr="0069709E">
        <w:rPr>
          <w:rFonts w:ascii="仿宋" w:eastAsia="仿宋" w:hAnsi="仿宋"/>
          <w:sz w:val="24"/>
        </w:rPr>
        <w:t>6</w:t>
      </w:r>
      <w:r w:rsidRPr="0069709E">
        <w:rPr>
          <w:rFonts w:ascii="仿宋" w:eastAsia="仿宋" w:hAnsi="仿宋" w:hint="eastAsia"/>
          <w:sz w:val="24"/>
        </w:rPr>
        <w:t>冷凝水管采用UPVC管，每台室内机的冷凝水支管至少保证i≥0.01的坡度，其干管的坡度为i≥0.005，冷凝水干管顶端设清扫口，冷凝水管保温采用不小于10mm厚的防火等级为B1级橡塑管壳保温，保证保温效果符合要求。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7C4C28" w:rsidRPr="0069709E">
        <w:rPr>
          <w:rFonts w:ascii="仿宋" w:eastAsia="仿宋" w:hAnsi="仿宋"/>
          <w:sz w:val="24"/>
        </w:rPr>
        <w:t>11</w:t>
      </w:r>
      <w:r w:rsidRPr="0069709E">
        <w:rPr>
          <w:rFonts w:ascii="仿宋" w:eastAsia="仿宋" w:hAnsi="仿宋" w:hint="eastAsia"/>
          <w:sz w:val="24"/>
        </w:rPr>
        <w:t>.</w:t>
      </w:r>
      <w:r w:rsidRPr="0069709E">
        <w:rPr>
          <w:rFonts w:ascii="仿宋" w:eastAsia="仿宋" w:hAnsi="仿宋"/>
          <w:sz w:val="24"/>
        </w:rPr>
        <w:t>7</w:t>
      </w:r>
      <w:r w:rsidR="00E40C57" w:rsidRPr="0069709E">
        <w:rPr>
          <w:rFonts w:ascii="仿宋" w:eastAsia="仿宋" w:hAnsi="仿宋" w:hint="eastAsia"/>
          <w:sz w:val="24"/>
        </w:rPr>
        <w:t>空调系统冷媒管试压应按照国家及生产厂的有关试验、验收标准进行。</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lastRenderedPageBreak/>
        <w:t>1.</w:t>
      </w:r>
      <w:r w:rsidR="007C4C28" w:rsidRPr="0069709E">
        <w:rPr>
          <w:rFonts w:ascii="仿宋" w:eastAsia="仿宋" w:hAnsi="仿宋"/>
          <w:sz w:val="24"/>
        </w:rPr>
        <w:t>11</w:t>
      </w:r>
      <w:r w:rsidRPr="0069709E">
        <w:rPr>
          <w:rFonts w:ascii="仿宋" w:eastAsia="仿宋" w:hAnsi="仿宋"/>
          <w:sz w:val="24"/>
        </w:rPr>
        <w:t>.8界面划分：</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1.</w:t>
      </w:r>
      <w:r w:rsidR="007C4C28" w:rsidRPr="0069709E">
        <w:rPr>
          <w:rFonts w:ascii="仿宋" w:eastAsia="仿宋" w:hAnsi="仿宋"/>
          <w:sz w:val="24"/>
        </w:rPr>
        <w:t>11</w:t>
      </w:r>
      <w:r w:rsidRPr="0069709E">
        <w:rPr>
          <w:rFonts w:ascii="仿宋" w:eastAsia="仿宋" w:hAnsi="仿宋"/>
          <w:sz w:val="24"/>
        </w:rPr>
        <w:t>.8.1电:</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1)多联机室外机:总包方电源送至室外机,接线由</w:t>
      </w:r>
      <w:r w:rsidR="00F049CC" w:rsidRPr="0069709E">
        <w:rPr>
          <w:rFonts w:ascii="仿宋" w:eastAsia="仿宋" w:hAnsi="仿宋"/>
          <w:sz w:val="24"/>
        </w:rPr>
        <w:t>供应商</w:t>
      </w:r>
      <w:r w:rsidRPr="0069709E">
        <w:rPr>
          <w:rFonts w:ascii="仿宋" w:eastAsia="仿宋" w:hAnsi="仿宋"/>
          <w:sz w:val="24"/>
        </w:rPr>
        <w:t>负责。</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2）多联机室外机:</w:t>
      </w:r>
      <w:r w:rsidR="00F049CC" w:rsidRPr="0069709E">
        <w:rPr>
          <w:rFonts w:ascii="仿宋" w:eastAsia="仿宋" w:hAnsi="仿宋"/>
          <w:sz w:val="24"/>
        </w:rPr>
        <w:t>供应商</w:t>
      </w:r>
      <w:r w:rsidRPr="0069709E">
        <w:rPr>
          <w:rFonts w:ascii="仿宋" w:eastAsia="仿宋" w:hAnsi="仿宋"/>
          <w:sz w:val="24"/>
        </w:rPr>
        <w:t>应根据招标人提供的电图进行选型相对应的室外机，若</w:t>
      </w:r>
      <w:r w:rsidR="00F049CC" w:rsidRPr="0069709E">
        <w:rPr>
          <w:rFonts w:ascii="仿宋" w:eastAsia="仿宋" w:hAnsi="仿宋"/>
          <w:sz w:val="24"/>
        </w:rPr>
        <w:t>供应商</w:t>
      </w:r>
      <w:r w:rsidRPr="0069709E">
        <w:rPr>
          <w:rFonts w:ascii="仿宋" w:eastAsia="仿宋" w:hAnsi="仿宋"/>
          <w:sz w:val="24"/>
        </w:rPr>
        <w:t>选型的室外机与电图不匹配，造成的变更费用由</w:t>
      </w:r>
      <w:r w:rsidR="00F049CC" w:rsidRPr="0069709E">
        <w:rPr>
          <w:rFonts w:ascii="仿宋" w:eastAsia="仿宋" w:hAnsi="仿宋"/>
          <w:sz w:val="24"/>
        </w:rPr>
        <w:t>供应商</w:t>
      </w:r>
      <w:r w:rsidRPr="0069709E">
        <w:rPr>
          <w:rFonts w:ascii="仿宋" w:eastAsia="仿宋" w:hAnsi="仿宋"/>
          <w:sz w:val="24"/>
        </w:rPr>
        <w:t>负责。</w:t>
      </w:r>
    </w:p>
    <w:p w:rsidR="008E4424" w:rsidRPr="0069709E" w:rsidRDefault="00455394" w:rsidP="007C4C28">
      <w:pPr>
        <w:spacing w:line="360" w:lineRule="auto"/>
        <w:ind w:firstLineChars="200" w:firstLine="480"/>
        <w:rPr>
          <w:rFonts w:ascii="仿宋" w:eastAsia="仿宋" w:hAnsi="仿宋"/>
          <w:sz w:val="24"/>
          <w:szCs w:val="24"/>
        </w:rPr>
      </w:pPr>
      <w:r w:rsidRPr="0069709E">
        <w:rPr>
          <w:rFonts w:ascii="仿宋" w:eastAsia="仿宋" w:hAnsi="仿宋"/>
          <w:sz w:val="24"/>
          <w:szCs w:val="24"/>
        </w:rPr>
        <w:t>3）多联机室内机：室内机电源引自其对应的室外机，由</w:t>
      </w:r>
      <w:r w:rsidR="00F049CC" w:rsidRPr="0069709E">
        <w:rPr>
          <w:rFonts w:ascii="仿宋" w:eastAsia="仿宋" w:hAnsi="仿宋"/>
          <w:sz w:val="24"/>
          <w:szCs w:val="24"/>
        </w:rPr>
        <w:t>供应商</w:t>
      </w:r>
      <w:r w:rsidRPr="0069709E">
        <w:rPr>
          <w:rFonts w:ascii="仿宋" w:eastAsia="仿宋" w:hAnsi="仿宋"/>
          <w:sz w:val="24"/>
          <w:szCs w:val="24"/>
        </w:rPr>
        <w:t>负责配（管）线（含墙体开补槽）、施工。配线采用低烟无卤阻燃电缆。其它要求详见设计图纸。</w:t>
      </w:r>
    </w:p>
    <w:p w:rsidR="008E4424" w:rsidRPr="0069709E" w:rsidRDefault="00E40C57" w:rsidP="00455394">
      <w:pPr>
        <w:pStyle w:val="4"/>
        <w:spacing w:line="360" w:lineRule="auto"/>
        <w:ind w:leftChars="0" w:left="0" w:firstLineChars="150" w:firstLine="360"/>
        <w:rPr>
          <w:rFonts w:ascii="仿宋" w:eastAsia="仿宋" w:hAnsi="仿宋"/>
          <w:sz w:val="24"/>
          <w:szCs w:val="22"/>
        </w:rPr>
      </w:pPr>
      <w:r w:rsidRPr="0069709E">
        <w:rPr>
          <w:rFonts w:ascii="仿宋" w:eastAsia="仿宋" w:hAnsi="仿宋" w:hint="eastAsia"/>
          <w:sz w:val="24"/>
          <w:szCs w:val="22"/>
        </w:rPr>
        <w:t>4）</w:t>
      </w:r>
      <w:r w:rsidR="00455394" w:rsidRPr="0069709E">
        <w:rPr>
          <w:rFonts w:ascii="仿宋" w:eastAsia="仿宋" w:hAnsi="仿宋" w:hint="eastAsia"/>
          <w:sz w:val="24"/>
          <w:szCs w:val="22"/>
        </w:rPr>
        <w:t>空调室内外机电(主线)不含在本次投标内</w:t>
      </w:r>
      <w:r w:rsidRPr="0069709E">
        <w:rPr>
          <w:rFonts w:ascii="仿宋" w:eastAsia="仿宋" w:hAnsi="仿宋" w:hint="eastAsia"/>
          <w:sz w:val="24"/>
          <w:szCs w:val="22"/>
        </w:rPr>
        <w:t>。</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7C4C28" w:rsidRPr="0069709E">
        <w:rPr>
          <w:rFonts w:ascii="仿宋" w:eastAsia="仿宋" w:hAnsi="仿宋"/>
          <w:sz w:val="24"/>
        </w:rPr>
        <w:t>11</w:t>
      </w:r>
      <w:r w:rsidRPr="0069709E">
        <w:rPr>
          <w:rFonts w:ascii="仿宋" w:eastAsia="仿宋" w:hAnsi="仿宋" w:hint="eastAsia"/>
          <w:sz w:val="24"/>
        </w:rPr>
        <w:t>.</w:t>
      </w:r>
      <w:r w:rsidRPr="0069709E">
        <w:rPr>
          <w:rFonts w:ascii="仿宋" w:eastAsia="仿宋" w:hAnsi="仿宋"/>
          <w:sz w:val="24"/>
        </w:rPr>
        <w:t>8</w:t>
      </w:r>
      <w:r w:rsidRPr="0069709E">
        <w:rPr>
          <w:rFonts w:ascii="仿宋" w:eastAsia="仿宋" w:hAnsi="仿宋" w:hint="eastAsia"/>
          <w:sz w:val="24"/>
        </w:rPr>
        <w:t>.2水：</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冷凝水UPVC管由</w:t>
      </w:r>
      <w:r w:rsidR="00F049CC" w:rsidRPr="0069709E">
        <w:rPr>
          <w:rFonts w:ascii="仿宋" w:eastAsia="仿宋" w:hAnsi="仿宋" w:hint="eastAsia"/>
          <w:sz w:val="24"/>
        </w:rPr>
        <w:t>供应商</w:t>
      </w:r>
      <w:r w:rsidRPr="0069709E">
        <w:rPr>
          <w:rFonts w:ascii="仿宋" w:eastAsia="仿宋" w:hAnsi="仿宋" w:hint="eastAsia"/>
          <w:sz w:val="24"/>
        </w:rPr>
        <w:t>负责。冷凝水管应进行灌水实验，以不渗漏，同时确保排水顺畅为合格。</w:t>
      </w:r>
    </w:p>
    <w:p w:rsidR="008E4424" w:rsidRPr="0069709E" w:rsidRDefault="00455394" w:rsidP="00455394">
      <w:pPr>
        <w:spacing w:line="360" w:lineRule="auto"/>
        <w:ind w:firstLineChars="200" w:firstLine="482"/>
        <w:rPr>
          <w:rFonts w:ascii="仿宋" w:eastAsia="仿宋" w:hAnsi="仿宋"/>
          <w:b/>
          <w:sz w:val="24"/>
        </w:rPr>
      </w:pPr>
      <w:r w:rsidRPr="0069709E">
        <w:rPr>
          <w:rFonts w:ascii="仿宋" w:eastAsia="仿宋" w:hAnsi="仿宋" w:hint="eastAsia"/>
          <w:b/>
          <w:sz w:val="24"/>
        </w:rPr>
        <w:t>2、有关说明</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2.1</w:t>
      </w:r>
      <w:r w:rsidR="00F049CC" w:rsidRPr="0069709E">
        <w:rPr>
          <w:rFonts w:ascii="仿宋" w:eastAsia="仿宋" w:hAnsi="仿宋" w:hint="eastAsia"/>
          <w:sz w:val="24"/>
        </w:rPr>
        <w:t>供应商</w:t>
      </w:r>
      <w:r w:rsidRPr="0069709E">
        <w:rPr>
          <w:rFonts w:ascii="仿宋" w:eastAsia="仿宋" w:hAnsi="仿宋" w:hint="eastAsia"/>
          <w:sz w:val="24"/>
        </w:rPr>
        <w:t>在到货前，向</w:t>
      </w:r>
      <w:r w:rsidR="00E40C57" w:rsidRPr="0069709E">
        <w:rPr>
          <w:rFonts w:ascii="仿宋" w:eastAsia="仿宋" w:hAnsi="仿宋" w:hint="eastAsia"/>
          <w:sz w:val="24"/>
        </w:rPr>
        <w:t>采购人</w:t>
      </w:r>
      <w:r w:rsidRPr="0069709E">
        <w:rPr>
          <w:rFonts w:ascii="仿宋" w:eastAsia="仿宋" w:hAnsi="仿宋" w:hint="eastAsia"/>
          <w:sz w:val="24"/>
        </w:rPr>
        <w:t>提供安装所需的资料，操作规程和使用说明书、维护手册和保养所需的各种资料。</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2.2</w:t>
      </w:r>
      <w:r w:rsidR="00F049CC" w:rsidRPr="0069709E">
        <w:rPr>
          <w:rFonts w:ascii="仿宋" w:eastAsia="仿宋" w:hAnsi="仿宋" w:hint="eastAsia"/>
          <w:sz w:val="24"/>
        </w:rPr>
        <w:t>供应商</w:t>
      </w:r>
      <w:r w:rsidRPr="0069709E">
        <w:rPr>
          <w:rFonts w:ascii="仿宋" w:eastAsia="仿宋" w:hAnsi="仿宋" w:hint="eastAsia"/>
          <w:sz w:val="24"/>
        </w:rPr>
        <w:t>在交货时，应同时提供装箱清单、有关测试报告、产品合格证书，所提供的设备、部件或材料。</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2.3</w:t>
      </w:r>
      <w:r w:rsidR="00F049CC" w:rsidRPr="0069709E">
        <w:rPr>
          <w:rFonts w:ascii="仿宋" w:eastAsia="仿宋" w:hAnsi="仿宋" w:hint="eastAsia"/>
          <w:sz w:val="24"/>
        </w:rPr>
        <w:t>供应商</w:t>
      </w:r>
      <w:r w:rsidRPr="0069709E">
        <w:rPr>
          <w:rFonts w:ascii="仿宋" w:eastAsia="仿宋" w:hAnsi="仿宋" w:hint="eastAsia"/>
          <w:sz w:val="24"/>
        </w:rPr>
        <w:t>供给采购人的设备、材料及</w:t>
      </w:r>
      <w:r w:rsidR="00F049CC" w:rsidRPr="0069709E">
        <w:rPr>
          <w:rFonts w:ascii="仿宋" w:eastAsia="仿宋" w:hAnsi="仿宋" w:hint="eastAsia"/>
          <w:sz w:val="24"/>
        </w:rPr>
        <w:t>供应商</w:t>
      </w:r>
      <w:r w:rsidRPr="0069709E">
        <w:rPr>
          <w:rFonts w:ascii="仿宋" w:eastAsia="仿宋" w:hAnsi="仿宋" w:hint="eastAsia"/>
          <w:sz w:val="24"/>
        </w:rPr>
        <w:t>自己的施工用具，进入采购人工地现场后的保管，由</w:t>
      </w:r>
      <w:r w:rsidR="00F049CC" w:rsidRPr="0069709E">
        <w:rPr>
          <w:rFonts w:ascii="仿宋" w:eastAsia="仿宋" w:hAnsi="仿宋" w:hint="eastAsia"/>
          <w:sz w:val="24"/>
        </w:rPr>
        <w:t>供应商</w:t>
      </w:r>
      <w:r w:rsidRPr="0069709E">
        <w:rPr>
          <w:rFonts w:ascii="仿宋" w:eastAsia="仿宋" w:hAnsi="仿宋" w:hint="eastAsia"/>
          <w:sz w:val="24"/>
        </w:rPr>
        <w:t>负责；</w:t>
      </w:r>
      <w:r w:rsidR="00F049CC" w:rsidRPr="0069709E">
        <w:rPr>
          <w:rFonts w:ascii="仿宋" w:eastAsia="仿宋" w:hAnsi="仿宋" w:hint="eastAsia"/>
          <w:sz w:val="24"/>
        </w:rPr>
        <w:t>供应商</w:t>
      </w:r>
      <w:r w:rsidRPr="0069709E">
        <w:rPr>
          <w:rFonts w:ascii="仿宋" w:eastAsia="仿宋" w:hAnsi="仿宋" w:hint="eastAsia"/>
          <w:sz w:val="24"/>
        </w:rPr>
        <w:t>在采购人工地现场安装、调试、验收人员的水电（费用）、安全、保险、食宿、交通，由</w:t>
      </w:r>
      <w:r w:rsidR="00F049CC" w:rsidRPr="0069709E">
        <w:rPr>
          <w:rFonts w:ascii="仿宋" w:eastAsia="仿宋" w:hAnsi="仿宋" w:hint="eastAsia"/>
          <w:sz w:val="24"/>
        </w:rPr>
        <w:t>供应商</w:t>
      </w:r>
      <w:r w:rsidRPr="0069709E">
        <w:rPr>
          <w:rFonts w:ascii="仿宋" w:eastAsia="仿宋" w:hAnsi="仿宋" w:hint="eastAsia"/>
          <w:sz w:val="24"/>
        </w:rPr>
        <w:t>负责；现场施工与总包单位的配合与协调由</w:t>
      </w:r>
      <w:r w:rsidR="00E40C57" w:rsidRPr="0069709E">
        <w:rPr>
          <w:rFonts w:ascii="仿宋" w:eastAsia="仿宋" w:hAnsi="仿宋" w:hint="eastAsia"/>
          <w:sz w:val="24"/>
        </w:rPr>
        <w:t>供应商</w:t>
      </w:r>
      <w:r w:rsidRPr="0069709E">
        <w:rPr>
          <w:rFonts w:ascii="仿宋" w:eastAsia="仿宋" w:hAnsi="仿宋" w:hint="eastAsia"/>
          <w:sz w:val="24"/>
        </w:rPr>
        <w:t>负责。</w:t>
      </w:r>
    </w:p>
    <w:p w:rsidR="008E4424" w:rsidRPr="0069709E" w:rsidRDefault="00455394" w:rsidP="00455394">
      <w:pPr>
        <w:spacing w:line="360" w:lineRule="auto"/>
        <w:ind w:firstLineChars="200" w:firstLine="480"/>
        <w:rPr>
          <w:rFonts w:ascii="仿宋" w:eastAsia="仿宋" w:hAnsi="仿宋"/>
          <w:b/>
          <w:bCs/>
          <w:sz w:val="24"/>
        </w:rPr>
      </w:pPr>
      <w:r w:rsidRPr="0069709E">
        <w:rPr>
          <w:rFonts w:ascii="仿宋" w:eastAsia="仿宋" w:hAnsi="仿宋" w:hint="eastAsia"/>
          <w:sz w:val="24"/>
        </w:rPr>
        <w:t>★2.4采购人在签订合同时或安装施工过程中，可能对部分设备的数量进行调整，辅材及其他相关费用不作调整，以</w:t>
      </w:r>
      <w:r w:rsidR="00F049CC" w:rsidRPr="0069709E">
        <w:rPr>
          <w:rFonts w:ascii="仿宋" w:eastAsia="仿宋" w:hAnsi="仿宋" w:hint="eastAsia"/>
          <w:sz w:val="24"/>
        </w:rPr>
        <w:t>供应商</w:t>
      </w:r>
      <w:r w:rsidRPr="0069709E">
        <w:rPr>
          <w:rFonts w:ascii="仿宋" w:eastAsia="仿宋" w:hAnsi="仿宋" w:hint="eastAsia"/>
          <w:sz w:val="24"/>
        </w:rPr>
        <w:t>在投标时投标报价中的单价乘以增减的数量，最终按实结算。</w:t>
      </w:r>
      <w:r w:rsidRPr="00662BB1">
        <w:rPr>
          <w:rFonts w:ascii="仿宋" w:eastAsia="仿宋" w:hAnsi="仿宋" w:hint="eastAsia"/>
          <w:bCs/>
          <w:sz w:val="24"/>
        </w:rPr>
        <w:t>（提供加盖</w:t>
      </w:r>
      <w:r w:rsidR="00F049CC" w:rsidRPr="00662BB1">
        <w:rPr>
          <w:rFonts w:ascii="仿宋" w:eastAsia="仿宋" w:hAnsi="仿宋" w:hint="eastAsia"/>
          <w:bCs/>
          <w:sz w:val="24"/>
        </w:rPr>
        <w:t>供应商</w:t>
      </w:r>
      <w:r w:rsidRPr="00662BB1">
        <w:rPr>
          <w:rFonts w:ascii="仿宋" w:eastAsia="仿宋" w:hAnsi="仿宋" w:hint="eastAsia"/>
          <w:bCs/>
          <w:sz w:val="24"/>
        </w:rPr>
        <w:t>公章的承诺书。）</w:t>
      </w:r>
    </w:p>
    <w:p w:rsidR="008E4424" w:rsidRPr="0069709E" w:rsidRDefault="00CB54F7" w:rsidP="00455394">
      <w:pPr>
        <w:spacing w:line="360" w:lineRule="auto"/>
        <w:ind w:firstLineChars="200" w:firstLine="480"/>
        <w:rPr>
          <w:rFonts w:ascii="仿宋" w:eastAsia="仿宋" w:hAnsi="仿宋"/>
          <w:b/>
          <w:sz w:val="24"/>
        </w:rPr>
      </w:pPr>
      <w:r w:rsidRPr="0069709E">
        <w:rPr>
          <w:rFonts w:ascii="仿宋" w:eastAsia="仿宋" w:hAnsi="仿宋" w:cs="仿宋" w:hint="eastAsia"/>
          <w:sz w:val="24"/>
          <w:szCs w:val="24"/>
        </w:rPr>
        <w:t>★</w:t>
      </w:r>
      <w:r w:rsidR="00455394" w:rsidRPr="0069709E">
        <w:rPr>
          <w:rFonts w:ascii="仿宋" w:eastAsia="仿宋" w:hAnsi="仿宋"/>
          <w:b/>
          <w:sz w:val="24"/>
        </w:rPr>
        <w:t>3、</w:t>
      </w:r>
      <w:r w:rsidR="00455394" w:rsidRPr="0069709E">
        <w:rPr>
          <w:rFonts w:ascii="仿宋" w:eastAsia="仿宋" w:hAnsi="仿宋" w:hint="eastAsia"/>
          <w:b/>
          <w:sz w:val="24"/>
        </w:rPr>
        <w:t>节能环保要求</w:t>
      </w:r>
    </w:p>
    <w:p w:rsidR="008E4424" w:rsidRPr="0069709E" w:rsidRDefault="00455394" w:rsidP="00455394">
      <w:pPr>
        <w:spacing w:line="360" w:lineRule="auto"/>
        <w:ind w:firstLineChars="100" w:firstLine="240"/>
        <w:rPr>
          <w:rFonts w:ascii="仿宋" w:eastAsia="仿宋" w:hAnsi="仿宋" w:cs="仿宋"/>
          <w:sz w:val="24"/>
          <w:szCs w:val="24"/>
        </w:rPr>
      </w:pPr>
      <w:r w:rsidRPr="0069709E">
        <w:rPr>
          <w:rFonts w:ascii="仿宋" w:eastAsia="仿宋" w:hAnsi="仿宋" w:cs="仿宋" w:hint="eastAsia"/>
          <w:sz w:val="24"/>
          <w:szCs w:val="24"/>
        </w:rPr>
        <w:t>（1）本次采购的中央空调机组属于“节能产品政府采购品目清单”中须强制采购节能产品品目的产品，</w:t>
      </w:r>
      <w:r w:rsidR="00F049CC" w:rsidRPr="0069709E">
        <w:rPr>
          <w:rFonts w:ascii="仿宋" w:eastAsia="仿宋" w:hAnsi="仿宋" w:cs="仿宋" w:hint="eastAsia"/>
          <w:sz w:val="24"/>
          <w:szCs w:val="24"/>
        </w:rPr>
        <w:t>供应商</w:t>
      </w:r>
      <w:r w:rsidRPr="0069709E">
        <w:rPr>
          <w:rFonts w:ascii="仿宋" w:eastAsia="仿宋" w:hAnsi="仿宋" w:cs="仿宋" w:hint="eastAsia"/>
          <w:sz w:val="24"/>
          <w:szCs w:val="24"/>
        </w:rPr>
        <w:t>所投空调机组应具备有效期内的节能产品认证证书，且投标产品型号应与节能认证证书上完全一致。（</w:t>
      </w:r>
      <w:r w:rsidR="00F049CC" w:rsidRPr="0069709E">
        <w:rPr>
          <w:rFonts w:ascii="仿宋" w:eastAsia="仿宋" w:hAnsi="仿宋" w:cs="仿宋" w:hint="eastAsia"/>
          <w:sz w:val="24"/>
          <w:szCs w:val="24"/>
        </w:rPr>
        <w:t>供应商</w:t>
      </w:r>
      <w:r w:rsidRPr="0069709E">
        <w:rPr>
          <w:rFonts w:ascii="仿宋" w:eastAsia="仿宋" w:hAnsi="仿宋" w:cs="仿宋" w:hint="eastAsia"/>
          <w:sz w:val="24"/>
          <w:szCs w:val="24"/>
        </w:rPr>
        <w:t>提供《市场监管总局关于发布参与实施政府采购节能产品、环境标志产品认证机构名录的公告》</w:t>
      </w:r>
      <w:r w:rsidRPr="0069709E">
        <w:rPr>
          <w:rFonts w:ascii="仿宋" w:eastAsia="仿宋" w:hAnsi="仿宋" w:cs="仿宋" w:hint="eastAsia"/>
          <w:sz w:val="24"/>
          <w:szCs w:val="24"/>
        </w:rPr>
        <w:lastRenderedPageBreak/>
        <w:t>2019年第16号文规定认证机构出具的、处于有效期内的认证证书复印件并加盖</w:t>
      </w:r>
      <w:r w:rsidR="00F049CC" w:rsidRPr="0069709E">
        <w:rPr>
          <w:rFonts w:ascii="仿宋" w:eastAsia="仿宋" w:hAnsi="仿宋" w:cs="仿宋" w:hint="eastAsia"/>
          <w:sz w:val="24"/>
          <w:szCs w:val="24"/>
        </w:rPr>
        <w:t>供应商</w:t>
      </w:r>
      <w:r w:rsidRPr="0069709E">
        <w:rPr>
          <w:rFonts w:ascii="仿宋" w:eastAsia="仿宋" w:hAnsi="仿宋" w:cs="仿宋" w:hint="eastAsia"/>
          <w:sz w:val="24"/>
          <w:szCs w:val="24"/>
        </w:rPr>
        <w:t>公章）。</w:t>
      </w:r>
    </w:p>
    <w:p w:rsidR="008E4424" w:rsidRDefault="00455394" w:rsidP="00662BB1">
      <w:pPr>
        <w:spacing w:line="360" w:lineRule="auto"/>
        <w:ind w:firstLineChars="100" w:firstLine="240"/>
        <w:rPr>
          <w:rFonts w:ascii="仿宋" w:eastAsia="仿宋" w:hAnsi="仿宋" w:cs="仿宋"/>
          <w:sz w:val="24"/>
          <w:szCs w:val="24"/>
        </w:rPr>
      </w:pPr>
      <w:r w:rsidRPr="0069709E">
        <w:rPr>
          <w:rFonts w:ascii="仿宋" w:eastAsia="仿宋" w:hAnsi="仿宋" w:cs="仿宋" w:hint="eastAsia"/>
          <w:sz w:val="24"/>
          <w:szCs w:val="24"/>
        </w:rPr>
        <w:t>（2）</w:t>
      </w:r>
      <w:r w:rsidR="00662BB1" w:rsidRPr="00662BB1">
        <w:rPr>
          <w:rFonts w:ascii="仿宋" w:eastAsia="仿宋" w:hAnsi="仿宋" w:cs="仿宋" w:hint="eastAsia"/>
          <w:sz w:val="24"/>
          <w:szCs w:val="24"/>
        </w:rPr>
        <w:t>投标产品（多联机、</w:t>
      </w:r>
      <w:r w:rsidR="00662BB1" w:rsidRPr="00662BB1">
        <w:rPr>
          <w:rFonts w:ascii="仿宋" w:eastAsia="仿宋" w:hAnsi="仿宋" w:cs="仿宋"/>
          <w:sz w:val="24"/>
          <w:szCs w:val="24"/>
        </w:rPr>
        <w:t>20HP风管机及挂机）均具有中国能效标识，出厂文件上须注明产品的额定能效等级、所依据的标准号。</w:t>
      </w:r>
      <w:r w:rsidR="00662BB1" w:rsidRPr="00662BB1">
        <w:rPr>
          <w:rFonts w:ascii="仿宋" w:eastAsia="仿宋" w:hAnsi="仿宋" w:cs="仿宋" w:hint="eastAsia"/>
          <w:sz w:val="24"/>
          <w:szCs w:val="24"/>
        </w:rPr>
        <w:t>投标产品的能效性能不得低于产品对应最新国标的二级标准（提供中国能效标识网产品备案信息截图并加盖供应商公章）。</w:t>
      </w:r>
    </w:p>
    <w:p w:rsidR="00662BB1" w:rsidRPr="00662BB1" w:rsidRDefault="00662BB1" w:rsidP="00662BB1">
      <w:pPr>
        <w:pStyle w:val="4"/>
        <w:ind w:left="1260"/>
      </w:pPr>
    </w:p>
    <w:p w:rsidR="008E4424" w:rsidRPr="0069709E" w:rsidRDefault="00F049CC" w:rsidP="00455394">
      <w:pPr>
        <w:spacing w:line="360" w:lineRule="auto"/>
        <w:rPr>
          <w:rFonts w:ascii="仿宋" w:eastAsia="仿宋" w:hAnsi="仿宋"/>
          <w:b/>
          <w:sz w:val="24"/>
        </w:rPr>
      </w:pPr>
      <w:r w:rsidRPr="0069709E">
        <w:rPr>
          <w:rFonts w:ascii="仿宋" w:eastAsia="仿宋" w:hAnsi="仿宋" w:hint="eastAsia"/>
          <w:b/>
          <w:sz w:val="24"/>
        </w:rPr>
        <w:t>四</w:t>
      </w:r>
      <w:r w:rsidR="00455394" w:rsidRPr="0069709E">
        <w:rPr>
          <w:rFonts w:ascii="仿宋" w:eastAsia="仿宋" w:hAnsi="仿宋" w:hint="eastAsia"/>
          <w:b/>
          <w:sz w:val="24"/>
        </w:rPr>
        <w:t>、产品需执行的国家相关标准、行业标准、地方标准或者其他标准、规范</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《民用建筑供暖通风与空气调节设计规范》</w:t>
      </w:r>
      <w:r w:rsidR="00E40C57" w:rsidRPr="0069709E">
        <w:rPr>
          <w:rFonts w:ascii="仿宋" w:eastAsia="仿宋" w:hAnsi="仿宋" w:hint="eastAsia"/>
          <w:sz w:val="24"/>
        </w:rPr>
        <w:t>GB 50736-2012</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《公共建筑节能设计标准》GB50189-2015</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《通风与空调工程施工质量验收规范》GB50243-2016</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《通风管道技术规程》JGJ141-2017</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《公共建筑节能设计标准》</w:t>
      </w:r>
      <w:r w:rsidR="00E40C57" w:rsidRPr="0069709E">
        <w:rPr>
          <w:rFonts w:ascii="仿宋" w:eastAsia="仿宋" w:hAnsi="仿宋" w:hint="eastAsia"/>
          <w:sz w:val="24"/>
        </w:rPr>
        <w:t>DGJ32/J96-2010</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《多联机空调系统工程技术规程》</w:t>
      </w:r>
      <w:r w:rsidR="00E40C57" w:rsidRPr="0069709E">
        <w:rPr>
          <w:rFonts w:ascii="仿宋" w:eastAsia="仿宋" w:hAnsi="仿宋" w:hint="eastAsia"/>
          <w:sz w:val="24"/>
        </w:rPr>
        <w:t>JGJ 174-2010</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《多联式空调(热泵)机组能效限定值及能源效率等级》GB21454-2021</w:t>
      </w:r>
    </w:p>
    <w:p w:rsidR="008E4424" w:rsidRPr="0069709E" w:rsidRDefault="00455394" w:rsidP="00F049CC">
      <w:pPr>
        <w:spacing w:line="360" w:lineRule="auto"/>
        <w:ind w:firstLineChars="200" w:firstLine="480"/>
        <w:rPr>
          <w:rFonts w:ascii="仿宋" w:eastAsia="仿宋" w:hAnsi="仿宋"/>
          <w:sz w:val="24"/>
        </w:rPr>
      </w:pPr>
      <w:r w:rsidRPr="0069709E">
        <w:rPr>
          <w:rFonts w:ascii="仿宋" w:eastAsia="仿宋" w:hAnsi="仿宋" w:hint="eastAsia"/>
          <w:sz w:val="24"/>
        </w:rPr>
        <w:t>国家的相关标准和规范及本招标文件图纸等要求。</w:t>
      </w:r>
    </w:p>
    <w:p w:rsidR="00F049CC" w:rsidRPr="0069709E" w:rsidRDefault="00F049CC" w:rsidP="00F049CC">
      <w:pPr>
        <w:pStyle w:val="4"/>
        <w:ind w:left="1260"/>
      </w:pPr>
    </w:p>
    <w:p w:rsidR="008E4424" w:rsidRPr="0069709E" w:rsidRDefault="00F049CC" w:rsidP="00455394">
      <w:pPr>
        <w:spacing w:line="360" w:lineRule="auto"/>
        <w:rPr>
          <w:rFonts w:ascii="仿宋" w:eastAsia="仿宋" w:hAnsi="仿宋"/>
          <w:b/>
          <w:sz w:val="24"/>
        </w:rPr>
      </w:pPr>
      <w:r w:rsidRPr="0069709E">
        <w:rPr>
          <w:rFonts w:ascii="仿宋" w:eastAsia="仿宋" w:hAnsi="仿宋" w:hint="eastAsia"/>
          <w:b/>
          <w:sz w:val="24"/>
        </w:rPr>
        <w:t>五</w:t>
      </w:r>
      <w:r w:rsidR="00455394" w:rsidRPr="0069709E">
        <w:rPr>
          <w:rFonts w:ascii="仿宋" w:eastAsia="仿宋" w:hAnsi="仿宋" w:hint="eastAsia"/>
          <w:b/>
          <w:sz w:val="24"/>
        </w:rPr>
        <w:t>、商务要求</w:t>
      </w:r>
    </w:p>
    <w:p w:rsidR="007C4C28"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sz w:val="24"/>
        </w:rPr>
        <w:t>1、</w:t>
      </w:r>
      <w:r w:rsidR="00001A31" w:rsidRPr="0069709E">
        <w:rPr>
          <w:rFonts w:ascii="仿宋" w:eastAsia="仿宋" w:hAnsi="仿宋" w:hint="eastAsia"/>
          <w:sz w:val="24"/>
        </w:rPr>
        <w:t>★</w:t>
      </w:r>
      <w:r w:rsidR="007C4C28" w:rsidRPr="0069709E">
        <w:rPr>
          <w:rFonts w:ascii="仿宋" w:eastAsia="仿宋" w:hAnsi="仿宋" w:hint="eastAsia"/>
          <w:sz w:val="24"/>
        </w:rPr>
        <w:t>质保期</w:t>
      </w:r>
      <w:r w:rsidRPr="0069709E">
        <w:rPr>
          <w:rFonts w:ascii="仿宋" w:eastAsia="仿宋" w:hAnsi="仿宋"/>
          <w:sz w:val="24"/>
        </w:rPr>
        <w:t>：自验收合格之日起不低于2年免费质保。</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2、</w:t>
      </w:r>
      <w:r w:rsidR="00001A31" w:rsidRPr="0069709E">
        <w:rPr>
          <w:rFonts w:ascii="仿宋" w:eastAsia="仿宋" w:hAnsi="仿宋" w:hint="eastAsia"/>
          <w:sz w:val="24"/>
        </w:rPr>
        <w:t>★</w:t>
      </w:r>
      <w:r w:rsidRPr="0069709E">
        <w:rPr>
          <w:rFonts w:ascii="仿宋" w:eastAsia="仿宋" w:hAnsi="仿宋" w:hint="eastAsia"/>
          <w:sz w:val="24"/>
        </w:rPr>
        <w:t>供货周期/工期：合同签订生效后接</w:t>
      </w:r>
      <w:r w:rsidR="007C4C28" w:rsidRPr="0069709E">
        <w:rPr>
          <w:rFonts w:ascii="仿宋" w:eastAsia="仿宋" w:hAnsi="仿宋" w:hint="eastAsia"/>
          <w:sz w:val="24"/>
        </w:rPr>
        <w:t>采购人</w:t>
      </w:r>
      <w:r w:rsidRPr="0069709E">
        <w:rPr>
          <w:rFonts w:ascii="仿宋" w:eastAsia="仿宋" w:hAnsi="仿宋" w:hint="eastAsia"/>
          <w:sz w:val="24"/>
        </w:rPr>
        <w:t>通知50天内设备、材料等运抵</w:t>
      </w:r>
      <w:r w:rsidR="00E40C57" w:rsidRPr="0069709E">
        <w:rPr>
          <w:rFonts w:ascii="仿宋" w:eastAsia="仿宋" w:hAnsi="仿宋" w:hint="eastAsia"/>
          <w:sz w:val="24"/>
        </w:rPr>
        <w:t>采购人</w:t>
      </w:r>
      <w:r w:rsidRPr="0069709E">
        <w:rPr>
          <w:rFonts w:ascii="仿宋" w:eastAsia="仿宋" w:hAnsi="仿宋" w:hint="eastAsia"/>
          <w:sz w:val="24"/>
        </w:rPr>
        <w:t>工地现场施工，工期与总承包方同步交付。</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3、培训要求：免费对用户提供使用与维护培训。</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4、</w:t>
      </w:r>
      <w:r w:rsidR="00001A31" w:rsidRPr="0069709E">
        <w:rPr>
          <w:rFonts w:ascii="仿宋" w:eastAsia="仿宋" w:hAnsi="仿宋" w:hint="eastAsia"/>
          <w:sz w:val="24"/>
        </w:rPr>
        <w:t>★</w:t>
      </w:r>
      <w:r w:rsidRPr="0069709E">
        <w:rPr>
          <w:rFonts w:ascii="仿宋" w:eastAsia="仿宋" w:hAnsi="仿宋" w:hint="eastAsia"/>
          <w:sz w:val="24"/>
        </w:rPr>
        <w:t>售后服务响应要求：</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（1）在质量保证期内，</w:t>
      </w:r>
      <w:r w:rsidR="00F049CC" w:rsidRPr="0069709E">
        <w:rPr>
          <w:rFonts w:ascii="仿宋" w:eastAsia="仿宋" w:hAnsi="仿宋" w:hint="eastAsia"/>
          <w:sz w:val="24"/>
        </w:rPr>
        <w:t>供应商</w:t>
      </w:r>
      <w:r w:rsidRPr="0069709E">
        <w:rPr>
          <w:rFonts w:ascii="仿宋" w:eastAsia="仿宋" w:hAnsi="仿宋" w:hint="eastAsia"/>
          <w:sz w:val="24"/>
        </w:rPr>
        <w:t>应对由于设计、工艺或材料的缺陷所发生的任何不足或故障负责，所需费用由</w:t>
      </w:r>
      <w:r w:rsidR="00F049CC" w:rsidRPr="0069709E">
        <w:rPr>
          <w:rFonts w:ascii="仿宋" w:eastAsia="仿宋" w:hAnsi="仿宋" w:hint="eastAsia"/>
          <w:sz w:val="24"/>
        </w:rPr>
        <w:t>供应商</w:t>
      </w:r>
      <w:r w:rsidRPr="0069709E">
        <w:rPr>
          <w:rFonts w:ascii="仿宋" w:eastAsia="仿宋" w:hAnsi="仿宋" w:hint="eastAsia"/>
          <w:sz w:val="24"/>
        </w:rPr>
        <w:t>承担。</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（2）设立24小时报修电话；</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（3）对于影响空调制冷、制热的紧急故障的处理原则：应按照先抢修、后修复的原则迅速处理；</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（4）对紧急故障的处理时限：除不可抗力的影响外，维保方接到故障通知后须2小时内派技术人员到达现场抢修；</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lastRenderedPageBreak/>
        <w:t>（5）一般性设备故障的最大修复时间不得超过8小时；重大设备故障的最大修复时间不得超过48小时。</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5、</w:t>
      </w:r>
      <w:r w:rsidR="00001A31" w:rsidRPr="0069709E">
        <w:rPr>
          <w:rFonts w:ascii="仿宋" w:eastAsia="仿宋" w:hAnsi="仿宋" w:hint="eastAsia"/>
          <w:sz w:val="24"/>
        </w:rPr>
        <w:t>★</w:t>
      </w:r>
      <w:r w:rsidRPr="0069709E">
        <w:rPr>
          <w:rFonts w:ascii="仿宋" w:eastAsia="仿宋" w:hAnsi="仿宋" w:hint="eastAsia"/>
          <w:sz w:val="24"/>
        </w:rPr>
        <w:t>付款方式：</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（1）合同签订生效，由</w:t>
      </w:r>
      <w:r w:rsidR="00F049CC" w:rsidRPr="0069709E">
        <w:rPr>
          <w:rFonts w:ascii="仿宋" w:eastAsia="仿宋" w:hAnsi="仿宋" w:hint="eastAsia"/>
          <w:sz w:val="24"/>
        </w:rPr>
        <w:t>供应商</w:t>
      </w:r>
      <w:r w:rsidRPr="0069709E">
        <w:rPr>
          <w:rFonts w:ascii="仿宋" w:eastAsia="仿宋" w:hAnsi="仿宋" w:hint="eastAsia"/>
          <w:sz w:val="24"/>
        </w:rPr>
        <w:t>提出申请并按要求办理相关审签手续后，</w:t>
      </w:r>
      <w:r w:rsidR="00394557" w:rsidRPr="0069709E">
        <w:rPr>
          <w:rFonts w:ascii="仿宋" w:eastAsia="仿宋" w:hAnsi="仿宋" w:hint="eastAsia"/>
          <w:sz w:val="24"/>
        </w:rPr>
        <w:t>采购人</w:t>
      </w:r>
      <w:r w:rsidRPr="0069709E">
        <w:rPr>
          <w:rFonts w:ascii="仿宋" w:eastAsia="仿宋" w:hAnsi="仿宋" w:hint="eastAsia"/>
          <w:sz w:val="24"/>
        </w:rPr>
        <w:t>支付合同总价的30%作为预付款</w:t>
      </w:r>
      <w:r w:rsidR="007C4C28" w:rsidRPr="0069709E">
        <w:rPr>
          <w:rFonts w:ascii="仿宋" w:eastAsia="仿宋" w:hAnsi="仿宋" w:hint="eastAsia"/>
          <w:sz w:val="24"/>
        </w:rPr>
        <w:t>；</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（2）全部设备进场并开始安装，由</w:t>
      </w:r>
      <w:r w:rsidR="00F049CC" w:rsidRPr="0069709E">
        <w:rPr>
          <w:rFonts w:ascii="仿宋" w:eastAsia="仿宋" w:hAnsi="仿宋" w:hint="eastAsia"/>
          <w:sz w:val="24"/>
        </w:rPr>
        <w:t>供应商</w:t>
      </w:r>
      <w:r w:rsidRPr="0069709E">
        <w:rPr>
          <w:rFonts w:ascii="仿宋" w:eastAsia="仿宋" w:hAnsi="仿宋" w:hint="eastAsia"/>
          <w:sz w:val="24"/>
        </w:rPr>
        <w:t>提出申请并按要求办理相关审签手续后，</w:t>
      </w:r>
      <w:r w:rsidR="00394557" w:rsidRPr="0069709E">
        <w:rPr>
          <w:rFonts w:ascii="仿宋" w:eastAsia="仿宋" w:hAnsi="仿宋" w:hint="eastAsia"/>
          <w:sz w:val="24"/>
        </w:rPr>
        <w:t>采购人</w:t>
      </w:r>
      <w:r w:rsidRPr="0069709E">
        <w:rPr>
          <w:rFonts w:ascii="仿宋" w:eastAsia="仿宋" w:hAnsi="仿宋" w:hint="eastAsia"/>
          <w:sz w:val="24"/>
        </w:rPr>
        <w:t>支付至合同总价的50％；</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（3）设备安装完成、经双方联合验收合格且</w:t>
      </w:r>
      <w:r w:rsidR="00F049CC" w:rsidRPr="0069709E">
        <w:rPr>
          <w:rFonts w:ascii="仿宋" w:eastAsia="仿宋" w:hAnsi="仿宋" w:hint="eastAsia"/>
          <w:sz w:val="24"/>
        </w:rPr>
        <w:t>供应商</w:t>
      </w:r>
      <w:r w:rsidRPr="0069709E">
        <w:rPr>
          <w:rFonts w:ascii="仿宋" w:eastAsia="仿宋" w:hAnsi="仿宋" w:hint="eastAsia"/>
          <w:sz w:val="24"/>
        </w:rPr>
        <w:t>将项目技术及验收资料完整移交至</w:t>
      </w:r>
      <w:r w:rsidR="00394557" w:rsidRPr="0069709E">
        <w:rPr>
          <w:rFonts w:ascii="仿宋" w:eastAsia="仿宋" w:hAnsi="仿宋" w:hint="eastAsia"/>
          <w:sz w:val="24"/>
        </w:rPr>
        <w:t>采购人</w:t>
      </w:r>
      <w:r w:rsidRPr="0069709E">
        <w:rPr>
          <w:rFonts w:ascii="仿宋" w:eastAsia="仿宋" w:hAnsi="仿宋" w:hint="eastAsia"/>
          <w:sz w:val="24"/>
        </w:rPr>
        <w:t>，</w:t>
      </w:r>
      <w:r w:rsidR="00394557" w:rsidRPr="0069709E">
        <w:rPr>
          <w:rFonts w:ascii="仿宋" w:eastAsia="仿宋" w:hAnsi="仿宋" w:hint="eastAsia"/>
          <w:sz w:val="24"/>
        </w:rPr>
        <w:t>采购人</w:t>
      </w:r>
      <w:r w:rsidRPr="0069709E">
        <w:rPr>
          <w:rFonts w:ascii="仿宋" w:eastAsia="仿宋" w:hAnsi="仿宋" w:hint="eastAsia"/>
          <w:sz w:val="24"/>
        </w:rPr>
        <w:t>支付至实际总货款的95％；</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（4）余款5%待验收合格满两年后付清（无利息）。</w:t>
      </w:r>
    </w:p>
    <w:p w:rsidR="008E4424" w:rsidRPr="0069709E" w:rsidRDefault="008E4424" w:rsidP="00455394">
      <w:pPr>
        <w:spacing w:line="360" w:lineRule="auto"/>
        <w:rPr>
          <w:rFonts w:ascii="仿宋" w:eastAsia="仿宋" w:hAnsi="仿宋"/>
          <w:sz w:val="24"/>
        </w:rPr>
      </w:pPr>
    </w:p>
    <w:p w:rsidR="008E4424" w:rsidRPr="0069709E" w:rsidRDefault="00455394" w:rsidP="00455394">
      <w:pPr>
        <w:spacing w:line="360" w:lineRule="auto"/>
        <w:rPr>
          <w:rFonts w:ascii="仿宋" w:eastAsia="仿宋" w:hAnsi="仿宋"/>
          <w:b/>
          <w:sz w:val="24"/>
        </w:rPr>
      </w:pPr>
      <w:r w:rsidRPr="0069709E">
        <w:rPr>
          <w:rFonts w:ascii="仿宋" w:eastAsia="仿宋" w:hAnsi="仿宋" w:hint="eastAsia"/>
          <w:b/>
          <w:sz w:val="24"/>
        </w:rPr>
        <w:t>八、履约验收方案</w:t>
      </w:r>
    </w:p>
    <w:p w:rsidR="008E4424" w:rsidRPr="0069709E" w:rsidRDefault="00455394" w:rsidP="00455394">
      <w:pPr>
        <w:spacing w:line="360" w:lineRule="auto"/>
        <w:ind w:firstLine="495"/>
        <w:rPr>
          <w:rFonts w:ascii="仿宋" w:eastAsia="仿宋" w:hAnsi="仿宋"/>
          <w:b/>
          <w:sz w:val="24"/>
        </w:rPr>
      </w:pPr>
      <w:r w:rsidRPr="0069709E">
        <w:rPr>
          <w:rFonts w:ascii="仿宋" w:eastAsia="仿宋" w:hAnsi="仿宋"/>
          <w:b/>
          <w:sz w:val="24"/>
        </w:rPr>
        <w:t>1</w:t>
      </w:r>
      <w:r w:rsidRPr="0069709E">
        <w:rPr>
          <w:rFonts w:ascii="仿宋" w:eastAsia="仿宋" w:hAnsi="仿宋" w:hint="eastAsia"/>
          <w:b/>
          <w:sz w:val="24"/>
        </w:rPr>
        <w:t>、验收内容（包括每项技术和商务要求）：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（1）产品的数量；</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（2）所有技术和商务要求的履约情况。</w:t>
      </w:r>
    </w:p>
    <w:p w:rsidR="008E4424" w:rsidRPr="0069709E" w:rsidRDefault="00455394" w:rsidP="00455394">
      <w:pPr>
        <w:spacing w:line="360" w:lineRule="auto"/>
        <w:ind w:firstLineChars="200" w:firstLine="482"/>
        <w:rPr>
          <w:rFonts w:ascii="仿宋" w:eastAsia="仿宋" w:hAnsi="仿宋"/>
          <w:b/>
          <w:sz w:val="24"/>
        </w:rPr>
      </w:pPr>
      <w:r w:rsidRPr="0069709E">
        <w:rPr>
          <w:rFonts w:ascii="仿宋" w:eastAsia="仿宋" w:hAnsi="仿宋"/>
          <w:b/>
          <w:sz w:val="24"/>
        </w:rPr>
        <w:t>2</w:t>
      </w:r>
      <w:r w:rsidRPr="0069709E">
        <w:rPr>
          <w:rFonts w:ascii="仿宋" w:eastAsia="仿宋" w:hAnsi="仿宋" w:hint="eastAsia"/>
          <w:b/>
          <w:sz w:val="24"/>
        </w:rPr>
        <w:t>、验收标准（包括所有客观、量化指标）：</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（1）国家或行业相关标准；</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（2）合同、招标采购文件的要求、投标/响应等文件的承诺。</w:t>
      </w:r>
    </w:p>
    <w:p w:rsidR="008E4424" w:rsidRPr="0069709E" w:rsidRDefault="00455394" w:rsidP="00394557">
      <w:pPr>
        <w:pStyle w:val="HTML"/>
        <w:spacing w:line="360" w:lineRule="auto"/>
        <w:ind w:firstLineChars="200" w:firstLine="480"/>
        <w:rPr>
          <w:rFonts w:ascii="仿宋" w:eastAsia="仿宋" w:hAnsi="仿宋"/>
          <w:sz w:val="24"/>
        </w:rPr>
      </w:pPr>
      <w:r w:rsidRPr="0069709E">
        <w:rPr>
          <w:rFonts w:ascii="仿宋" w:eastAsia="仿宋" w:hAnsi="仿宋" w:hint="eastAsia"/>
          <w:sz w:val="24"/>
        </w:rPr>
        <w:t>（3）</w:t>
      </w:r>
      <w:r w:rsidR="00F049CC" w:rsidRPr="0069709E">
        <w:rPr>
          <w:rFonts w:ascii="仿宋" w:eastAsia="仿宋" w:hAnsi="仿宋" w:hint="eastAsia"/>
          <w:sz w:val="24"/>
        </w:rPr>
        <w:t>供应商</w:t>
      </w:r>
      <w:r w:rsidRPr="0069709E">
        <w:rPr>
          <w:rFonts w:ascii="仿宋" w:eastAsia="仿宋" w:hAnsi="仿宋" w:hint="eastAsia"/>
          <w:sz w:val="24"/>
        </w:rPr>
        <w:t>应保证其提供的货物在正确安装、正常使用和保养条件下，在其使用寿命不低于15年。</w:t>
      </w:r>
    </w:p>
    <w:p w:rsidR="00394557" w:rsidRPr="0069709E" w:rsidRDefault="00394557" w:rsidP="00394557">
      <w:pPr>
        <w:pStyle w:val="HTML"/>
        <w:spacing w:line="360" w:lineRule="auto"/>
        <w:ind w:firstLineChars="200" w:firstLine="480"/>
        <w:rPr>
          <w:rFonts w:ascii="仿宋" w:eastAsia="仿宋" w:hAnsi="仿宋"/>
          <w:sz w:val="24"/>
        </w:rPr>
      </w:pPr>
    </w:p>
    <w:p w:rsidR="002E4D7F" w:rsidRDefault="002E4D7F" w:rsidP="00455394">
      <w:pPr>
        <w:pStyle w:val="HTML"/>
        <w:spacing w:line="360" w:lineRule="auto"/>
        <w:rPr>
          <w:rFonts w:ascii="仿宋" w:eastAsia="仿宋" w:hAnsi="仿宋"/>
          <w:sz w:val="24"/>
        </w:rPr>
      </w:pPr>
    </w:p>
    <w:p w:rsidR="002E4D7F" w:rsidRDefault="002E4D7F" w:rsidP="00455394">
      <w:pPr>
        <w:pStyle w:val="HTML"/>
        <w:spacing w:line="360" w:lineRule="auto"/>
        <w:rPr>
          <w:rFonts w:ascii="仿宋" w:eastAsia="仿宋" w:hAnsi="仿宋"/>
          <w:sz w:val="24"/>
        </w:rPr>
      </w:pPr>
    </w:p>
    <w:p w:rsidR="008E4424" w:rsidRPr="0069709E" w:rsidRDefault="00455394" w:rsidP="00455394">
      <w:pPr>
        <w:pStyle w:val="HTML"/>
        <w:spacing w:line="360" w:lineRule="auto"/>
        <w:rPr>
          <w:rFonts w:ascii="仿宋" w:eastAsia="仿宋" w:hAnsi="仿宋"/>
          <w:sz w:val="24"/>
        </w:rPr>
      </w:pPr>
      <w:r w:rsidRPr="0069709E">
        <w:rPr>
          <w:rFonts w:ascii="仿宋" w:eastAsia="仿宋" w:hAnsi="仿宋" w:hint="eastAsia"/>
          <w:sz w:val="24"/>
        </w:rPr>
        <w:t>附件1：</w:t>
      </w:r>
    </w:p>
    <w:tbl>
      <w:tblPr>
        <w:tblW w:w="9259" w:type="dxa"/>
        <w:jc w:val="center"/>
        <w:tblLayout w:type="fixed"/>
        <w:tblLook w:val="04A0" w:firstRow="1" w:lastRow="0" w:firstColumn="1" w:lastColumn="0" w:noHBand="0" w:noVBand="1"/>
      </w:tblPr>
      <w:tblGrid>
        <w:gridCol w:w="444"/>
        <w:gridCol w:w="888"/>
        <w:gridCol w:w="1074"/>
        <w:gridCol w:w="1026"/>
        <w:gridCol w:w="497"/>
        <w:gridCol w:w="784"/>
        <w:gridCol w:w="831"/>
        <w:gridCol w:w="3715"/>
      </w:tblGrid>
      <w:tr w:rsidR="00455394" w:rsidRPr="0069709E">
        <w:trPr>
          <w:trHeight w:val="57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序号</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产品名称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制造商名称</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制造商地点</w:t>
            </w:r>
          </w:p>
        </w:tc>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台数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品牌</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规格型号</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参数性能指标</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1</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室内机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噪声：</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运行时单机最大噪音及检测标准：</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安装后占据空间的高度尺寸：</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2</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室外机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噪声：</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运行时单机最大噪音及检测标准：</w:t>
            </w:r>
          </w:p>
        </w:tc>
      </w:tr>
      <w:tr w:rsidR="00455394" w:rsidRPr="0069709E">
        <w:trPr>
          <w:trHeight w:val="81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重量：</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基础尺寸：</w:t>
            </w:r>
          </w:p>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安装后的尺寸：</w:t>
            </w:r>
          </w:p>
        </w:tc>
      </w:tr>
      <w:tr w:rsidR="00455394" w:rsidRPr="0069709E">
        <w:trPr>
          <w:trHeight w:val="81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冷媒的牌号：</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性能：</w:t>
            </w:r>
          </w:p>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灌装量：</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3</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室内机配套电机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机组满载电流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要求电源的电压</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频率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风扇的生产厂家</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4</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室外机配套电机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机组满载电流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要求电源的电压</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频率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风扇的生产厂家</w:t>
            </w:r>
          </w:p>
        </w:tc>
      </w:tr>
      <w:tr w:rsidR="00455394" w:rsidRPr="0069709E">
        <w:trPr>
          <w:trHeight w:val="27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压缩机</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r>
      <w:tr w:rsidR="008E4424" w:rsidRPr="0069709E">
        <w:trPr>
          <w:trHeight w:val="27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电子膨胀阀</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r>
    </w:tbl>
    <w:p w:rsidR="008E4424" w:rsidRPr="0069709E" w:rsidRDefault="008E4424" w:rsidP="00455394">
      <w:pPr>
        <w:pStyle w:val="HTML"/>
        <w:spacing w:line="360" w:lineRule="auto"/>
        <w:rPr>
          <w:rFonts w:ascii="仿宋" w:eastAsia="仿宋" w:hAnsi="仿宋"/>
          <w:sz w:val="24"/>
        </w:rPr>
      </w:pPr>
    </w:p>
    <w:p w:rsidR="008E4424" w:rsidRPr="0069709E" w:rsidRDefault="008E4424" w:rsidP="00455394">
      <w:pPr>
        <w:pStyle w:val="HTML"/>
        <w:spacing w:line="360" w:lineRule="auto"/>
        <w:rPr>
          <w:rFonts w:ascii="仿宋" w:eastAsia="仿宋" w:hAnsi="仿宋"/>
          <w:sz w:val="24"/>
        </w:rPr>
      </w:pPr>
    </w:p>
    <w:p w:rsidR="00394557" w:rsidRPr="0069709E" w:rsidRDefault="00394557" w:rsidP="00455394">
      <w:pPr>
        <w:pStyle w:val="HTML"/>
        <w:spacing w:line="360" w:lineRule="auto"/>
        <w:rPr>
          <w:rFonts w:ascii="仿宋" w:eastAsia="仿宋" w:hAnsi="仿宋"/>
          <w:sz w:val="24"/>
        </w:rPr>
      </w:pPr>
      <w:r w:rsidRPr="0069709E">
        <w:rPr>
          <w:rFonts w:ascii="仿宋" w:eastAsia="仿宋" w:hAnsi="仿宋"/>
          <w:sz w:val="24"/>
        </w:rPr>
        <w:br w:type="page"/>
      </w:r>
    </w:p>
    <w:p w:rsidR="008E4424" w:rsidRPr="0069709E" w:rsidRDefault="00455394" w:rsidP="00455394">
      <w:pPr>
        <w:pStyle w:val="HTML"/>
        <w:spacing w:line="360" w:lineRule="auto"/>
        <w:rPr>
          <w:rFonts w:ascii="仿宋" w:eastAsia="仿宋" w:hAnsi="仿宋"/>
          <w:sz w:val="24"/>
        </w:rPr>
      </w:pPr>
      <w:r w:rsidRPr="0069709E">
        <w:rPr>
          <w:rFonts w:ascii="仿宋" w:eastAsia="仿宋" w:hAnsi="仿宋" w:hint="eastAsia"/>
          <w:sz w:val="24"/>
        </w:rPr>
        <w:lastRenderedPageBreak/>
        <w:t>附件2：</w:t>
      </w:r>
    </w:p>
    <w:tbl>
      <w:tblPr>
        <w:tblW w:w="8582" w:type="dxa"/>
        <w:jc w:val="right"/>
        <w:tblLayout w:type="fixed"/>
        <w:tblLook w:val="04A0" w:firstRow="1" w:lastRow="0" w:firstColumn="1" w:lastColumn="0" w:noHBand="0" w:noVBand="1"/>
      </w:tblPr>
      <w:tblGrid>
        <w:gridCol w:w="706"/>
        <w:gridCol w:w="3872"/>
        <w:gridCol w:w="4004"/>
      </w:tblGrid>
      <w:tr w:rsidR="00455394" w:rsidRPr="0069709E">
        <w:trPr>
          <w:trHeight w:val="57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序号</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产品名称</w:t>
            </w:r>
          </w:p>
        </w:tc>
        <w:tc>
          <w:tcPr>
            <w:tcW w:w="4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参数性能指标</w:t>
            </w:r>
          </w:p>
        </w:tc>
      </w:tr>
      <w:tr w:rsidR="00455394" w:rsidRPr="0069709E">
        <w:trPr>
          <w:trHeight w:val="27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1</w:t>
            </w:r>
          </w:p>
        </w:tc>
        <w:tc>
          <w:tcPr>
            <w:tcW w:w="3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冷媒形式、配管有效工作距离和高差</w:t>
            </w:r>
          </w:p>
        </w:tc>
        <w:tc>
          <w:tcPr>
            <w:tcW w:w="400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8E4424" w:rsidRPr="0069709E" w:rsidRDefault="008E4424" w:rsidP="00455394">
            <w:pPr>
              <w:spacing w:line="360" w:lineRule="auto"/>
              <w:rPr>
                <w:rFonts w:ascii="仿宋" w:eastAsia="仿宋" w:hAnsi="仿宋" w:cs="仿宋"/>
                <w:sz w:val="22"/>
              </w:rPr>
            </w:pPr>
          </w:p>
        </w:tc>
      </w:tr>
      <w:tr w:rsidR="00455394" w:rsidRPr="0069709E">
        <w:trPr>
          <w:trHeight w:val="27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2</w:t>
            </w:r>
          </w:p>
        </w:tc>
        <w:tc>
          <w:tcPr>
            <w:tcW w:w="3872" w:type="dxa"/>
            <w:tcBorders>
              <w:top w:val="single" w:sz="4" w:space="0" w:color="000000"/>
              <w:left w:val="single" w:sz="4" w:space="0" w:color="000000"/>
              <w:bottom w:val="nil"/>
              <w:right w:val="single" w:sz="4" w:space="0" w:color="auto"/>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室内外机组运行时的最大噪音</w:t>
            </w:r>
          </w:p>
        </w:tc>
        <w:tc>
          <w:tcPr>
            <w:tcW w:w="4004" w:type="dxa"/>
            <w:tcBorders>
              <w:top w:val="single" w:sz="4" w:space="0" w:color="auto"/>
              <w:left w:val="single" w:sz="4" w:space="0" w:color="auto"/>
              <w:bottom w:val="nil"/>
              <w:right w:val="single" w:sz="4" w:space="0" w:color="auto"/>
            </w:tcBorders>
            <w:shd w:val="clear" w:color="auto" w:fill="auto"/>
            <w:noWrap/>
            <w:vAlign w:val="center"/>
          </w:tcPr>
          <w:p w:rsidR="008E4424" w:rsidRPr="0069709E" w:rsidRDefault="008E4424" w:rsidP="00455394">
            <w:pPr>
              <w:spacing w:line="360" w:lineRule="auto"/>
              <w:rPr>
                <w:rFonts w:ascii="仿宋" w:eastAsia="仿宋" w:hAnsi="仿宋" w:cs="仿宋"/>
                <w:sz w:val="22"/>
              </w:rPr>
            </w:pPr>
          </w:p>
        </w:tc>
      </w:tr>
      <w:tr w:rsidR="00455394" w:rsidRPr="0069709E">
        <w:trPr>
          <w:trHeight w:val="130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3</w:t>
            </w:r>
          </w:p>
        </w:tc>
        <w:tc>
          <w:tcPr>
            <w:tcW w:w="387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机组使用的润滑油</w:t>
            </w:r>
          </w:p>
        </w:tc>
        <w:tc>
          <w:tcPr>
            <w:tcW w:w="4004" w:type="dxa"/>
            <w:tcBorders>
              <w:top w:val="single" w:sz="4" w:space="0" w:color="000000"/>
              <w:left w:val="single" w:sz="4" w:space="0" w:color="auto"/>
              <w:bottom w:val="single" w:sz="4" w:space="0" w:color="auto"/>
              <w:right w:val="single" w:sz="4" w:space="0" w:color="auto"/>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名称：</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牌号：</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性能：</w:t>
            </w:r>
          </w:p>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灌装量：</w:t>
            </w:r>
          </w:p>
        </w:tc>
      </w:tr>
      <w:tr w:rsidR="00455394" w:rsidRPr="0069709E">
        <w:trPr>
          <w:trHeight w:val="78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4</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随设备提供的备品配件及专用工具的明细清单及单价</w:t>
            </w:r>
          </w:p>
        </w:tc>
        <w:tc>
          <w:tcPr>
            <w:tcW w:w="400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（格式自拟）</w:t>
            </w:r>
          </w:p>
        </w:tc>
      </w:tr>
      <w:tr w:rsidR="008E4424" w:rsidRPr="00CF0399">
        <w:trPr>
          <w:trHeight w:val="100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5</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质保期以及质保期满后，备品配件、易损件的明细清单及质保期满后的价格、易损件的使用寿命</w:t>
            </w:r>
          </w:p>
        </w:tc>
        <w:tc>
          <w:tcPr>
            <w:tcW w:w="4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CF0399"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（格式自拟）</w:t>
            </w:r>
          </w:p>
        </w:tc>
      </w:tr>
    </w:tbl>
    <w:p w:rsidR="008E4424" w:rsidRPr="00CF0399" w:rsidRDefault="008E4424" w:rsidP="00455394">
      <w:pPr>
        <w:spacing w:line="360" w:lineRule="auto"/>
        <w:rPr>
          <w:rFonts w:ascii="仿宋" w:eastAsia="仿宋" w:hAnsi="仿宋"/>
        </w:rPr>
      </w:pPr>
    </w:p>
    <w:sectPr w:rsidR="008E4424" w:rsidRPr="00CF03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1C" w:rsidRDefault="00C46A1C" w:rsidP="00840349">
      <w:r>
        <w:separator/>
      </w:r>
    </w:p>
  </w:endnote>
  <w:endnote w:type="continuationSeparator" w:id="0">
    <w:p w:rsidR="00C46A1C" w:rsidRDefault="00C46A1C" w:rsidP="0084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1C" w:rsidRDefault="00C46A1C" w:rsidP="00840349">
      <w:r>
        <w:separator/>
      </w:r>
    </w:p>
  </w:footnote>
  <w:footnote w:type="continuationSeparator" w:id="0">
    <w:p w:rsidR="00C46A1C" w:rsidRDefault="00C46A1C" w:rsidP="008403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CA69E2"/>
    <w:multiLevelType w:val="singleLevel"/>
    <w:tmpl w:val="8CCA69E2"/>
    <w:lvl w:ilvl="0">
      <w:start w:val="1"/>
      <w:numFmt w:val="decimal"/>
      <w:lvlText w:val="%1."/>
      <w:lvlJc w:val="left"/>
      <w:pPr>
        <w:tabs>
          <w:tab w:val="left" w:pos="312"/>
        </w:tabs>
      </w:pPr>
    </w:lvl>
  </w:abstractNum>
  <w:abstractNum w:abstractNumId="1"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NTUyODhlOWI0NmIyN2U3Y2JmNTMzMTZiMGE4YjAifQ=="/>
  </w:docVars>
  <w:rsids>
    <w:rsidRoot w:val="000F3F70"/>
    <w:rsid w:val="00001A31"/>
    <w:rsid w:val="0007618F"/>
    <w:rsid w:val="000C28BA"/>
    <w:rsid w:val="000F02ED"/>
    <w:rsid w:val="000F3F70"/>
    <w:rsid w:val="001B1904"/>
    <w:rsid w:val="002E4D7F"/>
    <w:rsid w:val="00324BE7"/>
    <w:rsid w:val="00343487"/>
    <w:rsid w:val="0036579E"/>
    <w:rsid w:val="00394557"/>
    <w:rsid w:val="003D3796"/>
    <w:rsid w:val="003E0801"/>
    <w:rsid w:val="00424B13"/>
    <w:rsid w:val="00455394"/>
    <w:rsid w:val="00462049"/>
    <w:rsid w:val="00496379"/>
    <w:rsid w:val="005375E1"/>
    <w:rsid w:val="006303EC"/>
    <w:rsid w:val="00662BB1"/>
    <w:rsid w:val="00676E06"/>
    <w:rsid w:val="0069709E"/>
    <w:rsid w:val="007C4C28"/>
    <w:rsid w:val="00840349"/>
    <w:rsid w:val="008E4424"/>
    <w:rsid w:val="0093003E"/>
    <w:rsid w:val="00932369"/>
    <w:rsid w:val="009449D5"/>
    <w:rsid w:val="009A3823"/>
    <w:rsid w:val="00AD0C1E"/>
    <w:rsid w:val="00AD38E1"/>
    <w:rsid w:val="00AE5CCC"/>
    <w:rsid w:val="00B442AF"/>
    <w:rsid w:val="00B54D2B"/>
    <w:rsid w:val="00B708D6"/>
    <w:rsid w:val="00BD19B8"/>
    <w:rsid w:val="00BD35D8"/>
    <w:rsid w:val="00C46A1C"/>
    <w:rsid w:val="00C52D68"/>
    <w:rsid w:val="00CB54F7"/>
    <w:rsid w:val="00CD0181"/>
    <w:rsid w:val="00CF0399"/>
    <w:rsid w:val="00D4072E"/>
    <w:rsid w:val="00D44B4D"/>
    <w:rsid w:val="00D920A1"/>
    <w:rsid w:val="00DE271D"/>
    <w:rsid w:val="00DE640E"/>
    <w:rsid w:val="00DE7791"/>
    <w:rsid w:val="00E40C57"/>
    <w:rsid w:val="00F049CC"/>
    <w:rsid w:val="00F17E04"/>
    <w:rsid w:val="00F20A5B"/>
    <w:rsid w:val="00F6434D"/>
    <w:rsid w:val="00FB03FE"/>
    <w:rsid w:val="01920BA8"/>
    <w:rsid w:val="02C02634"/>
    <w:rsid w:val="08AF3562"/>
    <w:rsid w:val="0DE3556F"/>
    <w:rsid w:val="13760633"/>
    <w:rsid w:val="1B1F7F17"/>
    <w:rsid w:val="1DEB31C4"/>
    <w:rsid w:val="20074E94"/>
    <w:rsid w:val="20EB3CB9"/>
    <w:rsid w:val="20FC1C50"/>
    <w:rsid w:val="28785D30"/>
    <w:rsid w:val="29115E06"/>
    <w:rsid w:val="296E7E58"/>
    <w:rsid w:val="30EB4922"/>
    <w:rsid w:val="34061624"/>
    <w:rsid w:val="37B2058C"/>
    <w:rsid w:val="3BF430C7"/>
    <w:rsid w:val="3C917A05"/>
    <w:rsid w:val="3CB837BE"/>
    <w:rsid w:val="3FDF4BFD"/>
    <w:rsid w:val="477F3653"/>
    <w:rsid w:val="47BF5118"/>
    <w:rsid w:val="4B4439DD"/>
    <w:rsid w:val="4C94589B"/>
    <w:rsid w:val="4CC60D53"/>
    <w:rsid w:val="4F013C01"/>
    <w:rsid w:val="4F404B9F"/>
    <w:rsid w:val="5294342E"/>
    <w:rsid w:val="5495703C"/>
    <w:rsid w:val="5DA12869"/>
    <w:rsid w:val="65272A2B"/>
    <w:rsid w:val="6C610E8C"/>
    <w:rsid w:val="6F8523EA"/>
    <w:rsid w:val="75A4312B"/>
    <w:rsid w:val="76944BE9"/>
    <w:rsid w:val="7ADF4BE2"/>
    <w:rsid w:val="7BA42F7F"/>
    <w:rsid w:val="7E5B504C"/>
    <w:rsid w:val="7FFB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85A81"/>
  <w15:docId w15:val="{76EE3081-3AD9-40B9-8C9D-1B772FC0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a">
    <w:name w:val="页脚 字符"/>
    <w:basedOn w:val="a0"/>
    <w:link w:val="a9"/>
    <w:uiPriority w:val="99"/>
    <w:qFormat/>
    <w:rPr>
      <w:sz w:val="18"/>
      <w:szCs w:val="18"/>
    </w:rPr>
  </w:style>
  <w:style w:type="character" w:customStyle="1" w:styleId="ac">
    <w:name w:val="页眉 字符"/>
    <w:basedOn w:val="a0"/>
    <w:link w:val="ab"/>
    <w:uiPriority w:val="99"/>
    <w:qFormat/>
    <w:rPr>
      <w:sz w:val="18"/>
      <w:szCs w:val="18"/>
    </w:rPr>
  </w:style>
  <w:style w:type="character" w:customStyle="1" w:styleId="HTML0">
    <w:name w:val="HTML 预设格式 字符"/>
    <w:basedOn w:val="a0"/>
    <w:link w:val="HTML"/>
    <w:uiPriority w:val="99"/>
    <w:qFormat/>
    <w:rPr>
      <w:rFonts w:ascii="Courier New" w:hAnsi="Courier New"/>
      <w:kern w:val="0"/>
      <w:sz w:val="20"/>
      <w:szCs w:val="20"/>
    </w:rPr>
  </w:style>
  <w:style w:type="character" w:customStyle="1" w:styleId="ae">
    <w:name w:val="批注主题 字符"/>
    <w:basedOn w:val="a4"/>
    <w:link w:val="ad"/>
    <w:uiPriority w:val="99"/>
    <w:semiHidden/>
    <w:qFormat/>
    <w:rPr>
      <w:b/>
      <w:bCs/>
    </w:rPr>
  </w:style>
  <w:style w:type="paragraph" w:styleId="af1">
    <w:name w:val="List Paragraph"/>
    <w:basedOn w:val="a"/>
    <w:uiPriority w:val="34"/>
    <w:qFormat/>
    <w:pPr>
      <w:ind w:firstLineChars="200" w:firstLine="420"/>
    </w:pPr>
  </w:style>
  <w:style w:type="paragraph" w:customStyle="1" w:styleId="1">
    <w:name w:val="正文1"/>
    <w:uiPriority w:val="99"/>
    <w:qFormat/>
    <w:pPr>
      <w:widowControl w:val="0"/>
      <w:jc w:val="both"/>
    </w:pPr>
    <w:rPr>
      <w:rFonts w:ascii="Calibri" w:eastAsia="宋体" w:hAnsi="Calibri" w:cs="Times New Roman"/>
    </w:rPr>
  </w:style>
  <w:style w:type="character" w:customStyle="1" w:styleId="font01">
    <w:name w:val="font01"/>
    <w:basedOn w:val="a0"/>
    <w:qFormat/>
    <w:rPr>
      <w:rFonts w:ascii="仿宋" w:eastAsia="仿宋" w:hAnsi="仿宋" w:cs="仿宋" w:hint="eastAsia"/>
      <w:b/>
      <w:bCs/>
      <w:color w:val="000000"/>
      <w:sz w:val="21"/>
      <w:szCs w:val="21"/>
      <w:u w:val="none"/>
    </w:rPr>
  </w:style>
  <w:style w:type="character" w:customStyle="1" w:styleId="font21">
    <w:name w:val="font21"/>
    <w:basedOn w:val="a0"/>
    <w:qFormat/>
    <w:rPr>
      <w:rFonts w:ascii="仿宋" w:eastAsia="仿宋" w:hAnsi="仿宋" w:cs="仿宋" w:hint="eastAsia"/>
      <w:color w:val="000000"/>
      <w:sz w:val="21"/>
      <w:szCs w:val="21"/>
      <w:u w:val="none"/>
    </w:rPr>
  </w:style>
  <w:style w:type="character" w:customStyle="1" w:styleId="a6">
    <w:name w:val="日期 字符"/>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12</Pages>
  <Words>980</Words>
  <Characters>5587</Characters>
  <Application>Microsoft Office Word</Application>
  <DocSecurity>0</DocSecurity>
  <Lines>46</Lines>
  <Paragraphs>13</Paragraphs>
  <ScaleCrop>false</ScaleCrop>
  <Company>Microsoft</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Dell</cp:lastModifiedBy>
  <cp:revision>28</cp:revision>
  <dcterms:created xsi:type="dcterms:W3CDTF">2023-07-06T08:57:00Z</dcterms:created>
  <dcterms:modified xsi:type="dcterms:W3CDTF">2023-09-26T08:26:00Z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638EE15801624EBF939D984555FB60FE_12</vt:lpwstr>
  </property>
</Properties>
</file>