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BBEEF" w14:textId="77777777" w:rsidR="000F6864" w:rsidRDefault="00D709D8">
      <w:pPr>
        <w:jc w:val="center"/>
        <w:rPr>
          <w:rFonts w:ascii="仿宋" w:eastAsia="仿宋" w:hAnsi="仿宋"/>
          <w:b/>
          <w:sz w:val="36"/>
        </w:rPr>
      </w:pPr>
      <w:r>
        <w:rPr>
          <w:rFonts w:ascii="仿宋" w:eastAsia="仿宋" w:hAnsi="仿宋" w:hint="eastAsia"/>
          <w:b/>
          <w:sz w:val="36"/>
          <w:u w:val="single"/>
        </w:rPr>
        <w:t>南京大学膳食中心鼓楼校区一食堂改造不锈钢厨具类采购项目</w:t>
      </w:r>
      <w:r>
        <w:rPr>
          <w:rFonts w:ascii="仿宋" w:eastAsia="仿宋" w:hAnsi="仿宋" w:hint="eastAsia"/>
          <w:b/>
          <w:sz w:val="36"/>
        </w:rPr>
        <w:t>招标采购要求</w:t>
      </w:r>
    </w:p>
    <w:p w14:paraId="13214CAF" w14:textId="77777777" w:rsidR="000F6864" w:rsidRDefault="000F6864">
      <w:pPr>
        <w:jc w:val="center"/>
        <w:rPr>
          <w:rFonts w:ascii="仿宋" w:eastAsia="仿宋" w:hAnsi="仿宋"/>
          <w:sz w:val="36"/>
        </w:rPr>
      </w:pPr>
    </w:p>
    <w:p w14:paraId="0353FBC3" w14:textId="77777777" w:rsidR="000F6864" w:rsidRDefault="00D709D8">
      <w:pPr>
        <w:pStyle w:val="ab"/>
        <w:numPr>
          <w:ilvl w:val="0"/>
          <w:numId w:val="1"/>
        </w:numPr>
        <w:ind w:firstLineChars="0"/>
        <w:rPr>
          <w:rFonts w:ascii="仿宋" w:eastAsia="仿宋" w:hAnsi="仿宋"/>
          <w:b/>
          <w:sz w:val="24"/>
        </w:rPr>
      </w:pPr>
      <w:r>
        <w:rPr>
          <w:rFonts w:ascii="仿宋" w:eastAsia="仿宋" w:hAnsi="仿宋" w:hint="eastAsia"/>
          <w:b/>
          <w:sz w:val="24"/>
        </w:rPr>
        <w:t>本次招标采购拟实现的功能和目标</w:t>
      </w:r>
    </w:p>
    <w:p w14:paraId="1165C23F" w14:textId="77777777" w:rsidR="000F6864" w:rsidRDefault="00D709D8">
      <w:pPr>
        <w:ind w:firstLineChars="200" w:firstLine="480"/>
        <w:rPr>
          <w:rFonts w:ascii="仿宋" w:eastAsia="仿宋" w:hAnsi="仿宋"/>
          <w:sz w:val="24"/>
        </w:rPr>
      </w:pPr>
      <w:r>
        <w:rPr>
          <w:rFonts w:ascii="仿宋" w:eastAsia="仿宋" w:hAnsi="仿宋" w:hint="eastAsia"/>
          <w:sz w:val="24"/>
        </w:rPr>
        <w:t>为提升鼓楼校区师生的餐饮需求，本次招标内容为南京大学后勤服务集团膳食中心鼓楼校区一食堂改造不锈钢厨具类设备</w:t>
      </w:r>
      <w:r>
        <w:rPr>
          <w:rFonts w:ascii="仿宋" w:eastAsia="仿宋" w:hAnsi="仿宋" w:hint="eastAsia"/>
          <w:bCs/>
          <w:sz w:val="24"/>
          <w:szCs w:val="24"/>
        </w:rPr>
        <w:t>（含旧设备拆除清运），要求供应商提供相应的安装服务，所有设备报价含安装辅材、附件材料等费用</w:t>
      </w:r>
      <w:r>
        <w:rPr>
          <w:rFonts w:ascii="仿宋" w:eastAsia="仿宋" w:hAnsi="仿宋" w:hint="eastAsia"/>
          <w:sz w:val="24"/>
        </w:rPr>
        <w:t>。</w:t>
      </w:r>
    </w:p>
    <w:p w14:paraId="47683003" w14:textId="77777777" w:rsidR="000F6864" w:rsidRDefault="00D709D8">
      <w:pPr>
        <w:ind w:firstLineChars="200" w:firstLine="480"/>
        <w:rPr>
          <w:rFonts w:ascii="仿宋" w:eastAsia="仿宋" w:hAnsi="仿宋"/>
          <w:sz w:val="24"/>
        </w:rPr>
      </w:pPr>
      <w:r>
        <w:rPr>
          <w:rFonts w:ascii="仿宋" w:eastAsia="仿宋" w:hAnsi="仿宋" w:hint="eastAsia"/>
          <w:sz w:val="24"/>
        </w:rPr>
        <w:t>本项目确定供应商一家。</w:t>
      </w:r>
    </w:p>
    <w:p w14:paraId="09035964" w14:textId="77777777" w:rsidR="000F6864" w:rsidRDefault="000F6864">
      <w:pPr>
        <w:pStyle w:val="ab"/>
        <w:ind w:left="480" w:firstLineChars="0" w:firstLine="0"/>
        <w:rPr>
          <w:rFonts w:ascii="仿宋" w:eastAsia="仿宋" w:hAnsi="仿宋"/>
          <w:sz w:val="24"/>
        </w:rPr>
      </w:pPr>
    </w:p>
    <w:p w14:paraId="7E3EEAE0" w14:textId="77777777" w:rsidR="000F6864" w:rsidRDefault="00D709D8">
      <w:pPr>
        <w:rPr>
          <w:rFonts w:ascii="仿宋" w:eastAsia="仿宋" w:hAnsi="仿宋"/>
          <w:b/>
          <w:sz w:val="24"/>
        </w:rPr>
      </w:pPr>
      <w:r>
        <w:rPr>
          <w:rFonts w:ascii="仿宋" w:eastAsia="仿宋" w:hAnsi="仿宋" w:hint="eastAsia"/>
          <w:b/>
          <w:sz w:val="24"/>
        </w:rPr>
        <w:t>二、产品清单及产品需满足的功能和质量要求，包括性能、材料、结构、外观、安全或服务内容和标准等</w:t>
      </w:r>
    </w:p>
    <w:p w14:paraId="6BF95092" w14:textId="77777777" w:rsidR="000F6864" w:rsidRDefault="00D709D8">
      <w:pPr>
        <w:rPr>
          <w:rFonts w:ascii="仿宋" w:eastAsia="仿宋" w:hAnsi="仿宋"/>
          <w:sz w:val="24"/>
        </w:rPr>
      </w:pPr>
      <w:r>
        <w:rPr>
          <w:rFonts w:ascii="仿宋" w:eastAsia="仿宋" w:hAnsi="仿宋" w:hint="eastAsia"/>
          <w:sz w:val="24"/>
        </w:rPr>
        <w:t xml:space="preserve">    见附表《采购需求清单》</w:t>
      </w:r>
    </w:p>
    <w:p w14:paraId="09A97BB7" w14:textId="77777777" w:rsidR="000F6864" w:rsidRDefault="000F6864">
      <w:pPr>
        <w:rPr>
          <w:rFonts w:ascii="仿宋" w:eastAsia="仿宋" w:hAnsi="仿宋"/>
          <w:sz w:val="24"/>
        </w:rPr>
      </w:pPr>
    </w:p>
    <w:p w14:paraId="25232694" w14:textId="77777777" w:rsidR="000F6864" w:rsidRDefault="00D709D8">
      <w:pPr>
        <w:rPr>
          <w:rFonts w:ascii="仿宋" w:eastAsia="仿宋" w:hAnsi="仿宋"/>
          <w:b/>
          <w:sz w:val="24"/>
        </w:rPr>
      </w:pPr>
      <w:r>
        <w:rPr>
          <w:rFonts w:ascii="仿宋" w:eastAsia="仿宋" w:hAnsi="仿宋" w:hint="eastAsia"/>
          <w:b/>
          <w:sz w:val="24"/>
        </w:rPr>
        <w:t>三、配件、备件要求</w:t>
      </w:r>
    </w:p>
    <w:p w14:paraId="6DFB4300" w14:textId="77777777" w:rsidR="000F6864" w:rsidRDefault="00D709D8">
      <w:pPr>
        <w:ind w:firstLineChars="200" w:firstLine="480"/>
        <w:rPr>
          <w:rFonts w:ascii="仿宋" w:eastAsia="仿宋" w:hAnsi="仿宋"/>
          <w:sz w:val="24"/>
        </w:rPr>
      </w:pPr>
      <w:r>
        <w:rPr>
          <w:rFonts w:ascii="仿宋" w:eastAsia="仿宋" w:hAnsi="仿宋" w:hint="eastAsia"/>
          <w:sz w:val="24"/>
        </w:rPr>
        <w:t>1、本次采购需配备的配件、备件、耗材内容和数量要求：无</w:t>
      </w:r>
    </w:p>
    <w:p w14:paraId="3932C5BF" w14:textId="77777777" w:rsidR="000F6864" w:rsidRDefault="00D709D8">
      <w:pPr>
        <w:pStyle w:val="ab"/>
        <w:ind w:left="480" w:firstLineChars="0" w:firstLine="0"/>
        <w:rPr>
          <w:rFonts w:ascii="仿宋" w:eastAsia="仿宋" w:hAnsi="仿宋"/>
          <w:sz w:val="24"/>
        </w:rPr>
      </w:pPr>
      <w:r>
        <w:rPr>
          <w:rFonts w:ascii="仿宋" w:eastAsia="仿宋" w:hAnsi="仿宋" w:hint="eastAsia"/>
          <w:sz w:val="24"/>
        </w:rPr>
        <w:t>2、后续采购配件、备件、耗材折扣要求：无</w:t>
      </w:r>
    </w:p>
    <w:p w14:paraId="45BEEB61" w14:textId="77777777" w:rsidR="000F6864" w:rsidRDefault="000F6864">
      <w:pPr>
        <w:rPr>
          <w:rFonts w:ascii="仿宋" w:eastAsia="仿宋" w:hAnsi="仿宋"/>
          <w:b/>
          <w:sz w:val="24"/>
        </w:rPr>
      </w:pPr>
    </w:p>
    <w:p w14:paraId="17834768" w14:textId="77777777" w:rsidR="000F6864" w:rsidRDefault="00D709D8">
      <w:pPr>
        <w:rPr>
          <w:rFonts w:ascii="仿宋" w:eastAsia="仿宋" w:hAnsi="仿宋"/>
          <w:b/>
          <w:sz w:val="24"/>
        </w:rPr>
      </w:pPr>
      <w:r>
        <w:rPr>
          <w:rFonts w:ascii="仿宋" w:eastAsia="仿宋" w:hAnsi="仿宋" w:hint="eastAsia"/>
          <w:b/>
          <w:sz w:val="24"/>
        </w:rPr>
        <w:t>四、产品需执行的国家相关标准、行业标准、地方标准或者其他标准、规范</w:t>
      </w:r>
    </w:p>
    <w:p w14:paraId="5116F31C" w14:textId="77777777" w:rsidR="000F6864" w:rsidRDefault="00D709D8">
      <w:pPr>
        <w:ind w:firstLineChars="200" w:firstLine="480"/>
        <w:rPr>
          <w:rFonts w:ascii="仿宋" w:eastAsia="仿宋" w:hAnsi="仿宋"/>
          <w:sz w:val="24"/>
        </w:rPr>
      </w:pPr>
      <w:r>
        <w:rPr>
          <w:rFonts w:ascii="仿宋" w:eastAsia="仿宋" w:hAnsi="仿宋" w:hint="eastAsia"/>
          <w:sz w:val="24"/>
        </w:rPr>
        <w:t>见附表《采购需求清单》</w:t>
      </w:r>
    </w:p>
    <w:p w14:paraId="05DD51D0" w14:textId="77777777" w:rsidR="000F6864" w:rsidRDefault="000F6864">
      <w:pPr>
        <w:ind w:firstLine="480"/>
        <w:rPr>
          <w:rFonts w:ascii="仿宋" w:eastAsia="仿宋" w:hAnsi="仿宋"/>
          <w:sz w:val="24"/>
        </w:rPr>
      </w:pPr>
    </w:p>
    <w:p w14:paraId="48B3493E" w14:textId="77777777" w:rsidR="000F6864" w:rsidRDefault="00D709D8">
      <w:pPr>
        <w:rPr>
          <w:rFonts w:ascii="仿宋" w:eastAsia="仿宋" w:hAnsi="仿宋"/>
          <w:b/>
          <w:sz w:val="24"/>
        </w:rPr>
      </w:pPr>
      <w:r>
        <w:rPr>
          <w:rFonts w:ascii="仿宋" w:eastAsia="仿宋" w:hAnsi="仿宋" w:hint="eastAsia"/>
          <w:b/>
          <w:sz w:val="24"/>
        </w:rPr>
        <w:t>五、供应商特殊资质要求</w:t>
      </w:r>
    </w:p>
    <w:p w14:paraId="1350F1F4" w14:textId="77777777" w:rsidR="000F6864" w:rsidRDefault="00D709D8">
      <w:pPr>
        <w:ind w:firstLineChars="200" w:firstLine="480"/>
        <w:rPr>
          <w:rFonts w:ascii="仿宋" w:eastAsia="仿宋" w:hAnsi="仿宋"/>
          <w:sz w:val="24"/>
        </w:rPr>
      </w:pPr>
      <w:r>
        <w:rPr>
          <w:rFonts w:ascii="仿宋" w:eastAsia="仿宋" w:hAnsi="仿宋" w:hint="eastAsia"/>
          <w:sz w:val="24"/>
        </w:rPr>
        <w:t>无</w:t>
      </w:r>
    </w:p>
    <w:p w14:paraId="4603240C" w14:textId="77777777" w:rsidR="000F6864" w:rsidRDefault="000F6864">
      <w:pPr>
        <w:rPr>
          <w:rFonts w:ascii="仿宋" w:eastAsia="仿宋" w:hAnsi="仿宋"/>
          <w:sz w:val="24"/>
        </w:rPr>
      </w:pPr>
    </w:p>
    <w:p w14:paraId="4814468E" w14:textId="77777777" w:rsidR="000F6864" w:rsidRDefault="00D709D8">
      <w:pPr>
        <w:rPr>
          <w:rFonts w:ascii="仿宋" w:eastAsia="仿宋" w:hAnsi="仿宋"/>
          <w:b/>
          <w:sz w:val="24"/>
        </w:rPr>
      </w:pPr>
      <w:r>
        <w:rPr>
          <w:rFonts w:ascii="仿宋" w:eastAsia="仿宋" w:hAnsi="仿宋" w:hint="eastAsia"/>
          <w:b/>
          <w:sz w:val="24"/>
        </w:rPr>
        <w:t>六、商务要求</w:t>
      </w:r>
    </w:p>
    <w:p w14:paraId="5CE62FF3" w14:textId="77777777" w:rsidR="000F6864" w:rsidRDefault="00D709D8">
      <w:pPr>
        <w:ind w:firstLineChars="200" w:firstLine="480"/>
        <w:rPr>
          <w:rFonts w:ascii="仿宋" w:eastAsia="仿宋" w:hAnsi="仿宋"/>
          <w:sz w:val="24"/>
        </w:rPr>
      </w:pPr>
      <w:r>
        <w:rPr>
          <w:rFonts w:ascii="仿宋" w:eastAsia="仿宋" w:hAnsi="仿宋" w:hint="eastAsia"/>
          <w:sz w:val="24"/>
        </w:rPr>
        <w:t>1、★质保期：要求供应商在验收合格后提供一年的免费质保，同时在质保</w:t>
      </w:r>
    </w:p>
    <w:p w14:paraId="127CFF8A" w14:textId="5EA57AA1" w:rsidR="000F6864" w:rsidRDefault="00D709D8">
      <w:pPr>
        <w:rPr>
          <w:rFonts w:ascii="仿宋" w:eastAsia="仿宋" w:hAnsi="仿宋"/>
          <w:sz w:val="24"/>
        </w:rPr>
      </w:pPr>
      <w:r>
        <w:rPr>
          <w:rFonts w:ascii="仿宋" w:eastAsia="仿宋" w:hAnsi="仿宋" w:hint="eastAsia"/>
          <w:sz w:val="24"/>
        </w:rPr>
        <w:t>期内提供专业的设备维保服务：包括但不限于设备的清洁、调试、校准、零部件更换（易损件及非人为损坏零部件）等工作。（供应商提供具体的维保及质保方案，加盖公章）；</w:t>
      </w:r>
    </w:p>
    <w:p w14:paraId="3FB59B4E" w14:textId="77777777" w:rsidR="000F6864" w:rsidRDefault="00D709D8">
      <w:pPr>
        <w:ind w:firstLineChars="200" w:firstLine="480"/>
        <w:rPr>
          <w:rFonts w:ascii="仿宋" w:eastAsia="仿宋" w:hAnsi="仿宋"/>
          <w:sz w:val="24"/>
        </w:rPr>
      </w:pPr>
      <w:r>
        <w:rPr>
          <w:rFonts w:ascii="仿宋" w:eastAsia="仿宋" w:hAnsi="仿宋" w:hint="eastAsia"/>
          <w:sz w:val="24"/>
        </w:rPr>
        <w:t>2、交货时间：合同签订后，接采购人通知，30个工作日内交货并完成安装；</w:t>
      </w:r>
    </w:p>
    <w:p w14:paraId="50F5C58A" w14:textId="77777777" w:rsidR="000F6864" w:rsidRDefault="00D709D8">
      <w:pPr>
        <w:ind w:firstLineChars="200" w:firstLine="480"/>
        <w:rPr>
          <w:rFonts w:ascii="仿宋" w:eastAsia="仿宋" w:hAnsi="仿宋"/>
          <w:sz w:val="24"/>
        </w:rPr>
      </w:pPr>
      <w:r>
        <w:rPr>
          <w:rFonts w:ascii="仿宋" w:eastAsia="仿宋" w:hAnsi="仿宋" w:hint="eastAsia"/>
          <w:sz w:val="24"/>
        </w:rPr>
        <w:t>3、交货地点：南京大学鼓楼校区指定地点；</w:t>
      </w:r>
    </w:p>
    <w:p w14:paraId="7E9389FE" w14:textId="77777777" w:rsidR="000F6864" w:rsidRDefault="00D709D8">
      <w:pPr>
        <w:ind w:firstLineChars="200" w:firstLine="480"/>
        <w:rPr>
          <w:rFonts w:ascii="仿宋" w:eastAsia="仿宋" w:hAnsi="仿宋"/>
          <w:sz w:val="24"/>
        </w:rPr>
      </w:pPr>
      <w:r>
        <w:rPr>
          <w:rFonts w:ascii="仿宋" w:eastAsia="仿宋" w:hAnsi="仿宋" w:hint="eastAsia"/>
          <w:sz w:val="24"/>
        </w:rPr>
        <w:t>4、包装和运输要求：供应商提供的全部设备,包装应适应远距离运输、防潮、</w:t>
      </w:r>
    </w:p>
    <w:p w14:paraId="7FBCE1AF" w14:textId="77777777" w:rsidR="000F6864" w:rsidRDefault="00D709D8">
      <w:pPr>
        <w:rPr>
          <w:rFonts w:ascii="仿宋" w:eastAsia="仿宋" w:hAnsi="仿宋"/>
          <w:sz w:val="24"/>
        </w:rPr>
      </w:pPr>
      <w:r>
        <w:rPr>
          <w:rFonts w:ascii="仿宋" w:eastAsia="仿宋" w:hAnsi="仿宋" w:hint="eastAsia"/>
          <w:sz w:val="24"/>
        </w:rPr>
        <w:t>防震、防锈和防粗暴装卸，确保设备安全无损，运抵现场。由于包装不善所引起的设备锈蚀、损坏和损失均由供应商承担；</w:t>
      </w:r>
    </w:p>
    <w:p w14:paraId="3F56E23F" w14:textId="77777777" w:rsidR="000F6864" w:rsidRDefault="00D709D8">
      <w:pPr>
        <w:ind w:firstLineChars="200" w:firstLine="480"/>
        <w:rPr>
          <w:rFonts w:ascii="仿宋" w:eastAsia="仿宋" w:hAnsi="仿宋"/>
          <w:sz w:val="24"/>
        </w:rPr>
      </w:pPr>
      <w:r>
        <w:rPr>
          <w:rFonts w:ascii="仿宋" w:eastAsia="仿宋" w:hAnsi="仿宋" w:hint="eastAsia"/>
          <w:sz w:val="24"/>
        </w:rPr>
        <w:t>5、保险：供应商负责办理运输和保险，将设备运抵现场。有关运输和保险</w:t>
      </w:r>
    </w:p>
    <w:p w14:paraId="2897EF30" w14:textId="77777777" w:rsidR="000F6864" w:rsidRDefault="00D709D8">
      <w:pPr>
        <w:rPr>
          <w:rFonts w:ascii="仿宋" w:eastAsia="仿宋" w:hAnsi="仿宋"/>
          <w:sz w:val="24"/>
        </w:rPr>
      </w:pPr>
      <w:r>
        <w:rPr>
          <w:rFonts w:ascii="仿宋" w:eastAsia="仿宋" w:hAnsi="仿宋" w:hint="eastAsia"/>
          <w:sz w:val="24"/>
        </w:rPr>
        <w:t>的一切费用由供应商承担；</w:t>
      </w:r>
    </w:p>
    <w:p w14:paraId="5813A1DC" w14:textId="77777777" w:rsidR="000F6864" w:rsidRDefault="00D709D8">
      <w:pPr>
        <w:ind w:firstLineChars="200" w:firstLine="480"/>
        <w:rPr>
          <w:rFonts w:ascii="仿宋" w:eastAsia="仿宋" w:hAnsi="仿宋"/>
          <w:sz w:val="24"/>
        </w:rPr>
      </w:pPr>
      <w:r>
        <w:rPr>
          <w:rFonts w:ascii="仿宋" w:eastAsia="仿宋" w:hAnsi="仿宋" w:hint="eastAsia"/>
          <w:sz w:val="24"/>
        </w:rPr>
        <w:t>6、售后服务响应要求：质保期内，有安装要求的必须在接甲方通知4个小</w:t>
      </w:r>
    </w:p>
    <w:p w14:paraId="5971B666" w14:textId="77777777" w:rsidR="000F6864" w:rsidRDefault="00D709D8">
      <w:pPr>
        <w:rPr>
          <w:rFonts w:ascii="仿宋" w:eastAsia="仿宋" w:hAnsi="仿宋"/>
          <w:sz w:val="24"/>
        </w:rPr>
      </w:pPr>
      <w:r>
        <w:rPr>
          <w:rFonts w:ascii="仿宋" w:eastAsia="仿宋" w:hAnsi="仿宋" w:hint="eastAsia"/>
          <w:sz w:val="24"/>
        </w:rPr>
        <w:t>时内到达现场，24小时内解决故障问题；</w:t>
      </w:r>
    </w:p>
    <w:p w14:paraId="1FAE8C96" w14:textId="77777777" w:rsidR="000F6864" w:rsidRDefault="00D709D8">
      <w:pPr>
        <w:ind w:firstLineChars="200" w:firstLine="480"/>
        <w:rPr>
          <w:rFonts w:ascii="仿宋" w:eastAsia="仿宋" w:hAnsi="仿宋"/>
          <w:sz w:val="24"/>
        </w:rPr>
      </w:pPr>
      <w:r>
        <w:rPr>
          <w:rFonts w:ascii="仿宋" w:eastAsia="仿宋" w:hAnsi="仿宋" w:hint="eastAsia"/>
          <w:sz w:val="24"/>
        </w:rPr>
        <w:t>7、★付款方式：</w:t>
      </w:r>
    </w:p>
    <w:p w14:paraId="6DB59043" w14:textId="57ED3302" w:rsidR="000F6864" w:rsidRDefault="00D709D8">
      <w:pPr>
        <w:ind w:firstLineChars="200" w:firstLine="480"/>
        <w:rPr>
          <w:rFonts w:ascii="仿宋" w:eastAsia="仿宋" w:hAnsi="仿宋"/>
          <w:sz w:val="24"/>
        </w:rPr>
      </w:pPr>
      <w:r>
        <w:rPr>
          <w:rFonts w:ascii="仿宋" w:eastAsia="仿宋" w:hAnsi="仿宋" w:hint="eastAsia"/>
          <w:sz w:val="24"/>
        </w:rPr>
        <w:t>合同签订后供应商将合同总价款的5%作为履约保证金提交至南京大学指定账号，货物经双方安装调试、验收合格后，采购人支付全部货款，履约保证金于设备正常运行</w:t>
      </w:r>
      <w:r w:rsidR="0039076B">
        <w:rPr>
          <w:rFonts w:ascii="仿宋" w:eastAsia="仿宋" w:hAnsi="仿宋" w:hint="eastAsia"/>
          <w:sz w:val="24"/>
        </w:rPr>
        <w:t>3</w:t>
      </w:r>
      <w:r w:rsidR="00823011">
        <w:rPr>
          <w:rFonts w:ascii="仿宋" w:eastAsia="仿宋" w:hAnsi="仿宋" w:hint="eastAsia"/>
          <w:sz w:val="24"/>
        </w:rPr>
        <w:t>个月</w:t>
      </w:r>
      <w:r>
        <w:rPr>
          <w:rFonts w:ascii="仿宋" w:eastAsia="仿宋" w:hAnsi="仿宋" w:hint="eastAsia"/>
          <w:sz w:val="24"/>
        </w:rPr>
        <w:t>后无息退还。</w:t>
      </w:r>
    </w:p>
    <w:p w14:paraId="7D78E87A" w14:textId="77777777" w:rsidR="000F6864" w:rsidRDefault="000F6864">
      <w:pPr>
        <w:numPr>
          <w:ilvl w:val="255"/>
          <w:numId w:val="0"/>
        </w:numPr>
        <w:ind w:firstLineChars="200" w:firstLine="480"/>
        <w:rPr>
          <w:rFonts w:ascii="仿宋" w:eastAsia="仿宋" w:hAnsi="仿宋"/>
          <w:sz w:val="24"/>
        </w:rPr>
      </w:pPr>
    </w:p>
    <w:p w14:paraId="089B0A9C" w14:textId="77777777" w:rsidR="000F6864" w:rsidRDefault="00D709D8">
      <w:pPr>
        <w:rPr>
          <w:rFonts w:ascii="仿宋" w:eastAsia="仿宋" w:hAnsi="仿宋"/>
          <w:b/>
          <w:sz w:val="24"/>
        </w:rPr>
      </w:pPr>
      <w:r>
        <w:rPr>
          <w:rFonts w:ascii="仿宋" w:eastAsia="仿宋" w:hAnsi="仿宋" w:hint="eastAsia"/>
          <w:b/>
          <w:sz w:val="24"/>
        </w:rPr>
        <w:t>七、履约验收方案</w:t>
      </w:r>
    </w:p>
    <w:p w14:paraId="4AD0332A" w14:textId="77777777" w:rsidR="000F6864" w:rsidRDefault="00D709D8">
      <w:pPr>
        <w:ind w:firstLine="495"/>
        <w:rPr>
          <w:rFonts w:ascii="仿宋" w:eastAsia="仿宋" w:hAnsi="仿宋"/>
          <w:b/>
          <w:sz w:val="24"/>
        </w:rPr>
      </w:pPr>
      <w:r>
        <w:rPr>
          <w:rFonts w:ascii="仿宋" w:eastAsia="仿宋" w:hAnsi="仿宋"/>
          <w:b/>
          <w:sz w:val="24"/>
        </w:rPr>
        <w:t>1</w:t>
      </w:r>
      <w:r>
        <w:rPr>
          <w:rFonts w:ascii="仿宋" w:eastAsia="仿宋" w:hAnsi="仿宋" w:hint="eastAsia"/>
          <w:b/>
          <w:sz w:val="24"/>
        </w:rPr>
        <w:t>、验收内容（包括每项技术和商务要求）：</w:t>
      </w:r>
    </w:p>
    <w:p w14:paraId="0BD94F99" w14:textId="77777777" w:rsidR="000F6864" w:rsidRDefault="00D709D8">
      <w:pPr>
        <w:adjustRightInd w:val="0"/>
        <w:snapToGrid w:val="0"/>
        <w:spacing w:line="400" w:lineRule="exact"/>
        <w:ind w:firstLineChars="200" w:firstLine="480"/>
        <w:rPr>
          <w:rFonts w:ascii="仿宋" w:eastAsia="仿宋" w:hAnsi="仿宋" w:cs="仿宋"/>
          <w:kern w:val="0"/>
          <w:sz w:val="24"/>
          <w:szCs w:val="24"/>
          <w:lang w:bidi="ar"/>
        </w:rPr>
      </w:pPr>
      <w:r>
        <w:rPr>
          <w:rFonts w:ascii="仿宋" w:eastAsia="仿宋" w:hAnsi="仿宋" w:hint="eastAsia"/>
          <w:bCs/>
          <w:sz w:val="24"/>
        </w:rPr>
        <w:t>按照采购文件的技术指标和响应文件中的全部项目进行验收。设备质量或规格达不到要求的，采购人可以拒收，对现场抽样送检的设备</w:t>
      </w:r>
      <w:r>
        <w:rPr>
          <w:rFonts w:ascii="仿宋" w:eastAsia="仿宋" w:hAnsi="仿宋"/>
          <w:bCs/>
          <w:sz w:val="24"/>
        </w:rPr>
        <w:t>,抽检不合格的，由供应商无条件自行清场运回，并承担检测费用及由此所造成的一切损失；抽检合格的，检测费用由采购人承担。</w:t>
      </w:r>
    </w:p>
    <w:p w14:paraId="230DD43B" w14:textId="77777777" w:rsidR="000F6864" w:rsidRDefault="00D709D8">
      <w:pPr>
        <w:ind w:firstLine="495"/>
        <w:rPr>
          <w:rFonts w:ascii="仿宋" w:eastAsia="仿宋" w:hAnsi="仿宋"/>
          <w:b/>
          <w:sz w:val="24"/>
        </w:rPr>
      </w:pPr>
      <w:r>
        <w:rPr>
          <w:rFonts w:ascii="仿宋" w:eastAsia="仿宋" w:hAnsi="仿宋"/>
          <w:b/>
          <w:sz w:val="24"/>
        </w:rPr>
        <w:t>2</w:t>
      </w:r>
      <w:r>
        <w:rPr>
          <w:rFonts w:ascii="仿宋" w:eastAsia="仿宋" w:hAnsi="仿宋" w:hint="eastAsia"/>
          <w:b/>
          <w:sz w:val="24"/>
        </w:rPr>
        <w:t>、验收标准（包括所有客观、量化指标）：</w:t>
      </w:r>
    </w:p>
    <w:p w14:paraId="3BF0FDFB" w14:textId="77777777" w:rsidR="000F6864" w:rsidRDefault="00D709D8">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响应文件中的</w:t>
      </w:r>
      <w:r>
        <w:rPr>
          <w:rFonts w:ascii="仿宋" w:eastAsia="仿宋" w:hAnsi="仿宋"/>
          <w:bCs/>
          <w:sz w:val="24"/>
        </w:rPr>
        <w:t>各项</w:t>
      </w:r>
      <w:r>
        <w:rPr>
          <w:rFonts w:ascii="仿宋" w:eastAsia="仿宋" w:hAnsi="仿宋" w:hint="eastAsia"/>
          <w:bCs/>
          <w:sz w:val="24"/>
        </w:rPr>
        <w:t>性能</w:t>
      </w:r>
      <w:r>
        <w:rPr>
          <w:rFonts w:ascii="仿宋" w:eastAsia="仿宋" w:hAnsi="仿宋"/>
          <w:bCs/>
          <w:sz w:val="24"/>
        </w:rPr>
        <w:t>指标参数满足</w:t>
      </w:r>
      <w:r>
        <w:rPr>
          <w:rFonts w:ascii="仿宋" w:eastAsia="仿宋" w:hAnsi="仿宋" w:hint="eastAsia"/>
          <w:bCs/>
          <w:sz w:val="24"/>
        </w:rPr>
        <w:t>采购</w:t>
      </w:r>
      <w:r>
        <w:rPr>
          <w:rFonts w:ascii="仿宋" w:eastAsia="仿宋" w:hAnsi="仿宋"/>
          <w:bCs/>
          <w:sz w:val="24"/>
        </w:rPr>
        <w:t>文件要求</w:t>
      </w:r>
      <w:r>
        <w:rPr>
          <w:rFonts w:ascii="仿宋" w:eastAsia="仿宋" w:hAnsi="仿宋" w:hint="eastAsia"/>
          <w:bCs/>
          <w:sz w:val="24"/>
        </w:rPr>
        <w:t>，供应商响应正偏离的按照正偏离进行验收</w:t>
      </w:r>
      <w:r>
        <w:rPr>
          <w:rFonts w:ascii="仿宋" w:eastAsia="仿宋" w:hAnsi="仿宋" w:hint="eastAsia"/>
          <w:sz w:val="24"/>
        </w:rPr>
        <w:t>。</w:t>
      </w:r>
    </w:p>
    <w:p w14:paraId="3E5790BD" w14:textId="77777777" w:rsidR="000F6864" w:rsidRDefault="000F6864">
      <w:pPr>
        <w:rPr>
          <w:rFonts w:ascii="仿宋" w:eastAsia="仿宋" w:hAnsi="仿宋"/>
          <w:sz w:val="24"/>
        </w:rPr>
      </w:pPr>
    </w:p>
    <w:p w14:paraId="785ED4C2" w14:textId="77777777" w:rsidR="000F6864" w:rsidRDefault="000F6864">
      <w:pPr>
        <w:rPr>
          <w:rFonts w:ascii="仿宋" w:eastAsia="仿宋" w:hAnsi="仿宋"/>
          <w:b/>
          <w:sz w:val="24"/>
        </w:rPr>
        <w:sectPr w:rsidR="000F6864">
          <w:pgSz w:w="11906" w:h="16838"/>
          <w:pgMar w:top="1440" w:right="1800" w:bottom="1440" w:left="1800" w:header="851" w:footer="992" w:gutter="0"/>
          <w:cols w:space="425"/>
          <w:docGrid w:type="lines" w:linePitch="312"/>
        </w:sectPr>
      </w:pPr>
    </w:p>
    <w:tbl>
      <w:tblPr>
        <w:tblW w:w="14960" w:type="dxa"/>
        <w:tblInd w:w="-373" w:type="dxa"/>
        <w:tblLayout w:type="fixed"/>
        <w:tblLook w:val="04A0" w:firstRow="1" w:lastRow="0" w:firstColumn="1" w:lastColumn="0" w:noHBand="0" w:noVBand="1"/>
      </w:tblPr>
      <w:tblGrid>
        <w:gridCol w:w="507"/>
        <w:gridCol w:w="1571"/>
        <w:gridCol w:w="2309"/>
        <w:gridCol w:w="6973"/>
        <w:gridCol w:w="587"/>
        <w:gridCol w:w="694"/>
        <w:gridCol w:w="1307"/>
        <w:gridCol w:w="1012"/>
      </w:tblGrid>
      <w:tr w:rsidR="000F6864" w14:paraId="0C657FC7" w14:textId="77777777">
        <w:trPr>
          <w:trHeight w:val="624"/>
        </w:trPr>
        <w:tc>
          <w:tcPr>
            <w:tcW w:w="14960" w:type="dxa"/>
            <w:gridSpan w:val="8"/>
            <w:vMerge w:val="restart"/>
            <w:tcBorders>
              <w:top w:val="nil"/>
              <w:left w:val="nil"/>
              <w:bottom w:val="nil"/>
              <w:right w:val="nil"/>
            </w:tcBorders>
            <w:shd w:val="clear" w:color="auto" w:fill="auto"/>
            <w:vAlign w:val="center"/>
          </w:tcPr>
          <w:p w14:paraId="652CC671" w14:textId="77777777" w:rsidR="000F6864" w:rsidRDefault="00D709D8">
            <w:pPr>
              <w:widowControl/>
              <w:textAlignment w:val="center"/>
              <w:rPr>
                <w:rFonts w:ascii="仿宋" w:eastAsia="仿宋" w:hAnsi="仿宋" w:cs="仿宋"/>
                <w:b/>
                <w:bCs/>
                <w:kern w:val="0"/>
                <w:sz w:val="36"/>
                <w:szCs w:val="36"/>
                <w:lang w:bidi="ar"/>
              </w:rPr>
            </w:pPr>
            <w:r>
              <w:rPr>
                <w:rFonts w:ascii="仿宋" w:eastAsia="仿宋" w:hAnsi="仿宋" w:cs="仿宋" w:hint="eastAsia"/>
                <w:b/>
                <w:bCs/>
                <w:kern w:val="0"/>
                <w:sz w:val="24"/>
                <w:szCs w:val="24"/>
                <w:lang w:bidi="ar"/>
              </w:rPr>
              <w:lastRenderedPageBreak/>
              <w:t xml:space="preserve">附表：                        </w:t>
            </w:r>
            <w:r>
              <w:rPr>
                <w:rFonts w:ascii="仿宋" w:eastAsia="仿宋" w:hAnsi="仿宋" w:cs="仿宋" w:hint="eastAsia"/>
                <w:b/>
                <w:bCs/>
                <w:kern w:val="0"/>
                <w:sz w:val="36"/>
                <w:szCs w:val="36"/>
                <w:lang w:bidi="ar"/>
              </w:rPr>
              <w:t>南京大学膳食中心鼓楼校区一食堂改造不锈钢厨具类</w:t>
            </w:r>
          </w:p>
          <w:p w14:paraId="53F6FE6A" w14:textId="77777777" w:rsidR="000F6864" w:rsidRDefault="00D709D8">
            <w:pPr>
              <w:widowControl/>
              <w:spacing w:line="192" w:lineRule="auto"/>
              <w:jc w:val="center"/>
              <w:textAlignment w:val="center"/>
              <w:rPr>
                <w:rFonts w:ascii="仿宋" w:eastAsia="仿宋" w:hAnsi="仿宋" w:cs="仿宋"/>
                <w:b/>
                <w:bCs/>
                <w:kern w:val="0"/>
                <w:sz w:val="36"/>
                <w:szCs w:val="36"/>
                <w:lang w:bidi="ar"/>
              </w:rPr>
            </w:pPr>
            <w:r>
              <w:rPr>
                <w:rFonts w:ascii="仿宋" w:eastAsia="仿宋" w:hAnsi="仿宋" w:cs="仿宋" w:hint="eastAsia"/>
                <w:b/>
                <w:bCs/>
                <w:kern w:val="0"/>
                <w:sz w:val="36"/>
                <w:szCs w:val="36"/>
                <w:lang w:bidi="ar"/>
              </w:rPr>
              <w:t>采购需求清单</w:t>
            </w:r>
          </w:p>
        </w:tc>
      </w:tr>
      <w:tr w:rsidR="000F6864" w14:paraId="7228893C" w14:textId="77777777">
        <w:trPr>
          <w:trHeight w:val="624"/>
        </w:trPr>
        <w:tc>
          <w:tcPr>
            <w:tcW w:w="14960" w:type="dxa"/>
            <w:gridSpan w:val="8"/>
            <w:vMerge/>
            <w:tcBorders>
              <w:top w:val="nil"/>
              <w:left w:val="nil"/>
              <w:bottom w:val="nil"/>
              <w:right w:val="nil"/>
            </w:tcBorders>
            <w:shd w:val="clear" w:color="auto" w:fill="auto"/>
            <w:vAlign w:val="center"/>
          </w:tcPr>
          <w:p w14:paraId="245A107B" w14:textId="77777777" w:rsidR="000F6864" w:rsidRDefault="000F6864">
            <w:pPr>
              <w:jc w:val="center"/>
              <w:rPr>
                <w:rFonts w:ascii="仿宋" w:eastAsia="仿宋" w:hAnsi="仿宋" w:cs="仿宋"/>
                <w:b/>
                <w:bCs/>
                <w:sz w:val="28"/>
                <w:szCs w:val="28"/>
              </w:rPr>
            </w:pPr>
          </w:p>
        </w:tc>
      </w:tr>
      <w:tr w:rsidR="000F6864" w14:paraId="4A1D6AC8" w14:textId="77777777">
        <w:trPr>
          <w:trHeight w:val="9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0A9A0" w14:textId="77777777" w:rsidR="000F6864" w:rsidRDefault="00D709D8">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序号</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455A3" w14:textId="77777777" w:rsidR="000F6864" w:rsidRDefault="00D709D8">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产品名称</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B0D1A" w14:textId="77777777" w:rsidR="000F6864" w:rsidRDefault="00D709D8">
            <w:pPr>
              <w:widowControl/>
              <w:jc w:val="center"/>
              <w:textAlignment w:val="center"/>
              <w:rPr>
                <w:rFonts w:ascii="仿宋" w:eastAsia="仿宋" w:hAnsi="仿宋" w:cs="仿宋"/>
                <w:b/>
                <w:bCs/>
                <w:sz w:val="18"/>
                <w:szCs w:val="18"/>
              </w:rPr>
            </w:pPr>
            <w:r>
              <w:rPr>
                <w:rStyle w:val="font31"/>
                <w:rFonts w:ascii="仿宋" w:eastAsia="仿宋" w:hAnsi="仿宋" w:cs="仿宋" w:hint="default"/>
                <w:color w:val="auto"/>
                <w:lang w:bidi="ar"/>
              </w:rPr>
              <w:t>★</w:t>
            </w:r>
            <w:r>
              <w:rPr>
                <w:rFonts w:ascii="仿宋" w:eastAsia="仿宋" w:hAnsi="仿宋" w:cs="仿宋" w:hint="eastAsia"/>
                <w:b/>
                <w:bCs/>
                <w:kern w:val="0"/>
                <w:sz w:val="18"/>
                <w:szCs w:val="18"/>
                <w:lang w:bidi="ar"/>
              </w:rPr>
              <w:t>规格尺寸</w:t>
            </w:r>
          </w:p>
        </w:tc>
        <w:tc>
          <w:tcPr>
            <w:tcW w:w="6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8F988" w14:textId="77777777" w:rsidR="000F6864" w:rsidRDefault="00D709D8">
            <w:pPr>
              <w:widowControl/>
              <w:jc w:val="center"/>
              <w:textAlignment w:val="top"/>
              <w:rPr>
                <w:rFonts w:ascii="仿宋" w:eastAsia="仿宋" w:hAnsi="仿宋" w:cs="仿宋"/>
                <w:b/>
                <w:bCs/>
                <w:sz w:val="18"/>
                <w:szCs w:val="18"/>
              </w:rPr>
            </w:pPr>
            <w:r>
              <w:rPr>
                <w:rFonts w:ascii="仿宋" w:eastAsia="仿宋" w:hAnsi="仿宋" w:cs="仿宋" w:hint="eastAsia"/>
                <w:b/>
                <w:bCs/>
                <w:sz w:val="18"/>
                <w:szCs w:val="18"/>
              </w:rPr>
              <w:t>技术参数</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56DC3" w14:textId="77777777" w:rsidR="000F6864" w:rsidRDefault="00D709D8">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单位</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F39E2" w14:textId="77777777" w:rsidR="000F6864" w:rsidRDefault="00D709D8">
            <w:pPr>
              <w:widowControl/>
              <w:jc w:val="center"/>
              <w:textAlignment w:val="center"/>
              <w:rPr>
                <w:rFonts w:ascii="仿宋" w:eastAsia="仿宋" w:hAnsi="仿宋" w:cs="仿宋"/>
                <w:b/>
                <w:bCs/>
                <w:sz w:val="18"/>
                <w:szCs w:val="18"/>
              </w:rPr>
            </w:pPr>
            <w:r>
              <w:rPr>
                <w:rFonts w:ascii="仿宋" w:eastAsia="仿宋" w:hAnsi="仿宋" w:cs="仿宋" w:hint="eastAsia"/>
                <w:b/>
                <w:bCs/>
                <w:kern w:val="0"/>
                <w:sz w:val="18"/>
                <w:szCs w:val="18"/>
                <w:lang w:bidi="ar"/>
              </w:rPr>
              <w:t>数量</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63232" w14:textId="77777777" w:rsidR="000F6864" w:rsidRDefault="00D709D8">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最高单价限价</w:t>
            </w:r>
          </w:p>
          <w:p w14:paraId="75EC43EC" w14:textId="77777777" w:rsidR="000F6864" w:rsidRDefault="00D709D8">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（元）</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D1843" w14:textId="77777777" w:rsidR="000F6864" w:rsidRDefault="00D709D8">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金额</w:t>
            </w:r>
          </w:p>
          <w:p w14:paraId="39480126" w14:textId="77777777" w:rsidR="000F6864" w:rsidRDefault="00D709D8">
            <w:pPr>
              <w:widowControl/>
              <w:jc w:val="center"/>
              <w:textAlignment w:val="center"/>
              <w:rPr>
                <w:rFonts w:ascii="仿宋" w:eastAsia="仿宋" w:hAnsi="仿宋" w:cs="仿宋"/>
                <w:b/>
                <w:bCs/>
                <w:kern w:val="0"/>
                <w:sz w:val="18"/>
                <w:szCs w:val="18"/>
                <w:lang w:bidi="ar"/>
              </w:rPr>
            </w:pPr>
            <w:r>
              <w:rPr>
                <w:rFonts w:ascii="仿宋" w:eastAsia="仿宋" w:hAnsi="仿宋" w:cs="仿宋" w:hint="eastAsia"/>
                <w:b/>
                <w:bCs/>
                <w:kern w:val="0"/>
                <w:sz w:val="18"/>
                <w:szCs w:val="18"/>
                <w:lang w:bidi="ar"/>
              </w:rPr>
              <w:t>（元）</w:t>
            </w:r>
          </w:p>
        </w:tc>
      </w:tr>
      <w:tr w:rsidR="000F6864" w14:paraId="55D94695" w14:textId="77777777">
        <w:trPr>
          <w:trHeight w:val="441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5B731"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DF64A" w14:textId="4F020ACB" w:rsidR="000F6864" w:rsidRPr="00257B93" w:rsidRDefault="00257B93">
            <w:pPr>
              <w:widowControl/>
              <w:jc w:val="left"/>
              <w:textAlignment w:val="center"/>
              <w:rPr>
                <w:rFonts w:ascii="仿宋" w:eastAsia="仿宋" w:hAnsi="仿宋" w:cs="仿宋"/>
                <w:color w:val="FF0000"/>
                <w:kern w:val="0"/>
                <w:sz w:val="18"/>
                <w:szCs w:val="18"/>
                <w:lang w:bidi="ar"/>
              </w:rPr>
            </w:pPr>
            <w:r w:rsidRPr="00257B93">
              <w:rPr>
                <w:rFonts w:ascii="仿宋" w:eastAsia="仿宋" w:hAnsi="仿宋" w:cs="仿宋"/>
                <w:color w:val="FF0000"/>
                <w:kern w:val="0"/>
                <w:sz w:val="18"/>
                <w:szCs w:val="18"/>
                <w:lang w:bidi="ar"/>
              </w:rPr>
              <w:t>#</w:t>
            </w:r>
            <w:r w:rsidR="00D709D8" w:rsidRPr="00257B93">
              <w:rPr>
                <w:rFonts w:ascii="仿宋" w:eastAsia="仿宋" w:hAnsi="仿宋" w:cs="仿宋" w:hint="eastAsia"/>
                <w:color w:val="FF0000"/>
                <w:kern w:val="0"/>
                <w:sz w:val="18"/>
                <w:szCs w:val="18"/>
                <w:lang w:bidi="ar"/>
              </w:rPr>
              <w:t>商用燃气炒菜灶</w:t>
            </w:r>
          </w:p>
          <w:p w14:paraId="7A397C84" w14:textId="200A40AF" w:rsidR="000F6864" w:rsidRDefault="00D709D8">
            <w:pPr>
              <w:widowControl/>
              <w:jc w:val="left"/>
              <w:textAlignment w:val="center"/>
              <w:rPr>
                <w:rFonts w:ascii="仿宋" w:eastAsia="仿宋" w:hAnsi="仿宋" w:cs="仿宋"/>
                <w:sz w:val="18"/>
                <w:szCs w:val="18"/>
              </w:rPr>
            </w:pPr>
            <w:r w:rsidRPr="00257B93">
              <w:rPr>
                <w:rFonts w:ascii="仿宋" w:eastAsia="仿宋" w:hAnsi="仿宋" w:cs="仿宋" w:hint="eastAsia"/>
                <w:color w:val="FF0000"/>
                <w:kern w:val="0"/>
                <w:sz w:val="18"/>
                <w:szCs w:val="18"/>
                <w:lang w:bidi="ar"/>
              </w:rPr>
              <w:t>（双炒双温）</w:t>
            </w:r>
            <w:r w:rsidR="00823011" w:rsidRPr="00257B93">
              <w:rPr>
                <w:rFonts w:ascii="仿宋" w:eastAsia="仿宋" w:hAnsi="仿宋" w:cs="仿宋" w:hint="eastAsia"/>
                <w:color w:val="FF0000"/>
                <w:kern w:val="0"/>
                <w:sz w:val="18"/>
                <w:szCs w:val="18"/>
                <w:lang w:bidi="ar"/>
              </w:rPr>
              <w:t>（核心产品）</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7F910"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2200*1200*800+450mm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23AD2C9A" w14:textId="77777777" w:rsidR="000F6864" w:rsidRDefault="00D709D8">
            <w:pPr>
              <w:widowControl/>
              <w:jc w:val="left"/>
              <w:textAlignment w:val="top"/>
              <w:rPr>
                <w:rStyle w:val="font31"/>
                <w:rFonts w:ascii="仿宋" w:eastAsia="仿宋" w:hAnsi="仿宋" w:cs="仿宋" w:hint="default"/>
                <w:color w:val="auto"/>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r>
            <w:r>
              <w:rPr>
                <w:rStyle w:val="font31"/>
                <w:rFonts w:ascii="仿宋" w:eastAsia="仿宋" w:hAnsi="仿宋" w:cs="仿宋" w:hint="default"/>
                <w:color w:val="auto"/>
                <w:lang w:bidi="ar"/>
              </w:rPr>
              <w:t>▲2</w:t>
            </w:r>
            <w:r>
              <w:rPr>
                <w:rFonts w:ascii="仿宋" w:eastAsia="仿宋" w:hAnsi="仿宋" w:cs="仿宋" w:hint="eastAsia"/>
                <w:kern w:val="0"/>
                <w:sz w:val="18"/>
                <w:szCs w:val="18"/>
                <w:lang w:bidi="ar"/>
              </w:rPr>
              <w:t>.炉面、</w:t>
            </w:r>
            <w:r>
              <w:rPr>
                <w:rStyle w:val="font31"/>
                <w:rFonts w:ascii="仿宋" w:eastAsia="仿宋" w:hAnsi="仿宋" w:cs="仿宋" w:hint="default"/>
                <w:color w:val="auto"/>
                <w:lang w:bidi="ar"/>
              </w:rPr>
              <w:t>底板、</w:t>
            </w:r>
            <w:r>
              <w:rPr>
                <w:rFonts w:ascii="仿宋" w:eastAsia="仿宋" w:hAnsi="仿宋" w:cs="仿宋" w:hint="eastAsia"/>
                <w:kern w:val="0"/>
                <w:sz w:val="18"/>
                <w:szCs w:val="18"/>
                <w:lang w:bidi="ar"/>
              </w:rPr>
              <w:t>水围厚度均≥</w:t>
            </w:r>
            <w:r>
              <w:rPr>
                <w:rStyle w:val="font31"/>
                <w:rFonts w:ascii="仿宋" w:eastAsia="仿宋" w:hAnsi="仿宋" w:cs="仿宋" w:hint="default"/>
                <w:color w:val="auto"/>
                <w:lang w:bidi="ar"/>
              </w:rPr>
              <w:t>1.5mm，炮台整体拉伸成型；</w:t>
            </w:r>
            <w:r>
              <w:rPr>
                <w:rStyle w:val="font31"/>
                <w:rFonts w:ascii="仿宋" w:eastAsia="仿宋" w:hAnsi="仿宋" w:cs="仿宋" w:hint="default"/>
                <w:color w:val="auto"/>
                <w:lang w:bidi="ar"/>
              </w:rPr>
              <w:br/>
              <w:t>▲3.封板、背板</w:t>
            </w:r>
            <w:r>
              <w:rPr>
                <w:rFonts w:ascii="仿宋" w:eastAsia="仿宋" w:hAnsi="仿宋" w:cs="仿宋" w:hint="eastAsia"/>
                <w:kern w:val="0"/>
                <w:sz w:val="18"/>
                <w:szCs w:val="18"/>
                <w:lang w:bidi="ar"/>
              </w:rPr>
              <w:t>厚度均</w:t>
            </w:r>
            <w:r>
              <w:rPr>
                <w:rStyle w:val="font31"/>
                <w:rFonts w:ascii="仿宋" w:eastAsia="仿宋" w:hAnsi="仿宋" w:cs="仿宋" w:hint="default"/>
                <w:color w:val="auto"/>
                <w:lang w:bidi="ar"/>
              </w:rPr>
              <w:t>≥1.2mm；</w:t>
            </w:r>
            <w:r>
              <w:rPr>
                <w:rStyle w:val="font31"/>
                <w:rFonts w:ascii="仿宋" w:eastAsia="仿宋" w:hAnsi="仿宋" w:cs="仿宋" w:hint="default"/>
                <w:color w:val="auto"/>
                <w:lang w:bidi="ar"/>
              </w:rPr>
              <w:br/>
              <w:t>▲4.侧板</w:t>
            </w:r>
            <w:r>
              <w:rPr>
                <w:rFonts w:ascii="仿宋" w:eastAsia="仿宋" w:hAnsi="仿宋" w:cs="仿宋" w:hint="eastAsia"/>
                <w:kern w:val="0"/>
                <w:sz w:val="18"/>
                <w:szCs w:val="18"/>
                <w:lang w:bidi="ar"/>
              </w:rPr>
              <w:t>厚度</w:t>
            </w:r>
            <w:r>
              <w:rPr>
                <w:rStyle w:val="font31"/>
                <w:rFonts w:ascii="仿宋" w:eastAsia="仿宋" w:hAnsi="仿宋" w:cs="仿宋" w:hint="default"/>
                <w:color w:val="auto"/>
                <w:lang w:bidi="ar"/>
              </w:rPr>
              <w:t>≥1.0mm；</w:t>
            </w:r>
          </w:p>
          <w:p w14:paraId="67454609" w14:textId="63F7822D" w:rsidR="000F6864" w:rsidRDefault="00D709D8">
            <w:pPr>
              <w:widowControl/>
              <w:jc w:val="left"/>
              <w:textAlignment w:val="center"/>
              <w:rPr>
                <w:rFonts w:ascii="仿宋" w:eastAsia="仿宋" w:hAnsi="仿宋" w:cs="仿宋"/>
                <w:sz w:val="18"/>
                <w:szCs w:val="18"/>
              </w:rPr>
            </w:pPr>
            <w:r>
              <w:rPr>
                <w:rStyle w:val="font31"/>
                <w:rFonts w:ascii="仿宋" w:eastAsia="仿宋" w:hAnsi="仿宋" w:cs="仿宋" w:hint="default"/>
                <w:color w:val="auto"/>
                <w:lang w:bidi="ar"/>
              </w:rPr>
              <w:t>▲5.炉脚：≥Ø50mm钢管；外包不锈钢套管，配可调包钢子弹脚；</w:t>
            </w:r>
            <w:r>
              <w:rPr>
                <w:rStyle w:val="font31"/>
                <w:rFonts w:ascii="仿宋" w:eastAsia="仿宋" w:hAnsi="仿宋" w:cs="仿宋" w:hint="default"/>
                <w:color w:val="auto"/>
                <w:lang w:bidi="ar"/>
              </w:rPr>
              <w:br/>
              <w:t>6.水管：紫铜管；</w:t>
            </w:r>
            <w:r>
              <w:rPr>
                <w:rStyle w:val="font31"/>
                <w:rFonts w:ascii="仿宋" w:eastAsia="仿宋" w:hAnsi="仿宋" w:cs="仿宋" w:hint="default"/>
                <w:color w:val="auto"/>
                <w:lang w:bidi="ar"/>
              </w:rPr>
              <w:br/>
              <w:t>▲7.骨架：≥40×40mm镀锌角铁；</w:t>
            </w:r>
            <w:r>
              <w:rPr>
                <w:rStyle w:val="font31"/>
                <w:rFonts w:ascii="仿宋" w:eastAsia="仿宋" w:hAnsi="仿宋" w:cs="仿宋" w:hint="default"/>
                <w:color w:val="auto"/>
                <w:lang w:bidi="ar"/>
              </w:rPr>
              <w:br/>
              <w:t>8.主气管：无缝钢管；</w:t>
            </w:r>
            <w:r>
              <w:rPr>
                <w:rStyle w:val="font31"/>
                <w:rFonts w:ascii="仿宋" w:eastAsia="仿宋" w:hAnsi="仿宋" w:cs="仿宋" w:hint="default"/>
                <w:color w:val="auto"/>
                <w:lang w:bidi="ar"/>
              </w:rPr>
              <w:br/>
              <w:t>▲9.排烟采用不锈钢排烟道和防腐性能的</w:t>
            </w:r>
            <w:r>
              <w:rPr>
                <w:rFonts w:ascii="仿宋" w:eastAsia="仿宋" w:hAnsi="仿宋" w:cs="仿宋" w:hint="eastAsia"/>
                <w:kern w:val="0"/>
                <w:sz w:val="18"/>
                <w:szCs w:val="18"/>
                <w:lang w:bidi="ar"/>
              </w:rPr>
              <w:t>304不锈钢冷轧钢板</w:t>
            </w:r>
            <w:r>
              <w:rPr>
                <w:rStyle w:val="font31"/>
                <w:rFonts w:ascii="仿宋" w:eastAsia="仿宋" w:hAnsi="仿宋" w:cs="仿宋" w:hint="default"/>
                <w:color w:val="auto"/>
                <w:lang w:bidi="ar"/>
              </w:rPr>
              <w:t>排烟口并做隔热层；</w:t>
            </w:r>
            <w:r>
              <w:rPr>
                <w:rStyle w:val="font31"/>
                <w:rFonts w:ascii="仿宋" w:eastAsia="仿宋" w:hAnsi="仿宋" w:cs="仿宋" w:hint="default"/>
                <w:color w:val="auto"/>
                <w:lang w:bidi="ar"/>
              </w:rPr>
              <w:br/>
              <w:t>▲10.风机：中压低噪音铝制鼓风机×2（220V；≥250W）</w:t>
            </w:r>
            <w:r>
              <w:rPr>
                <w:rStyle w:val="font31"/>
                <w:rFonts w:ascii="仿宋" w:eastAsia="仿宋" w:hAnsi="仿宋" w:cs="仿宋" w:hint="default"/>
                <w:color w:val="auto"/>
                <w:lang w:bidi="ar"/>
              </w:rPr>
              <w:br/>
              <w:t>★11.炉头：节能炉头，配熄火保护装置；</w:t>
            </w:r>
            <w:r>
              <w:rPr>
                <w:rStyle w:val="font31"/>
                <w:rFonts w:ascii="仿宋" w:eastAsia="仿宋" w:hAnsi="仿宋" w:cs="仿宋" w:hint="default"/>
                <w:color w:val="auto"/>
                <w:lang w:bidi="ar"/>
              </w:rPr>
              <w:br/>
              <w:t xml:space="preserve">12.额定热量：≥38KW×2；         </w:t>
            </w:r>
            <w:r>
              <w:rPr>
                <w:rStyle w:val="font31"/>
                <w:rFonts w:ascii="仿宋" w:eastAsia="仿宋" w:hAnsi="仿宋" w:cs="仿宋" w:hint="default"/>
                <w:color w:val="auto"/>
                <w:lang w:bidi="ar"/>
              </w:rPr>
              <w:br/>
              <w:t>▲13.所投产品具有食品接触产品卫生认证证书</w:t>
            </w:r>
            <w:r w:rsidR="00823011">
              <w:rPr>
                <w:rStyle w:val="font31"/>
                <w:rFonts w:ascii="仿宋" w:eastAsia="仿宋" w:hAnsi="仿宋" w:cs="仿宋" w:hint="default"/>
                <w:color w:val="auto"/>
                <w:lang w:bidi="ar"/>
              </w:rPr>
              <w:t>、</w:t>
            </w:r>
            <w:r>
              <w:rPr>
                <w:rStyle w:val="font31"/>
                <w:rFonts w:ascii="仿宋" w:eastAsia="仿宋" w:hAnsi="仿宋" w:cs="仿宋" w:hint="default"/>
                <w:color w:val="auto"/>
                <w:lang w:bidi="ar"/>
              </w:rPr>
              <w:t>食品接触产品安全认证证书。（提供相关证书扫描件）。</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6224F"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E94F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5</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05248"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12500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E724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62500</w:t>
            </w:r>
          </w:p>
        </w:tc>
      </w:tr>
      <w:tr w:rsidR="000F6864" w14:paraId="624E35A4" w14:textId="77777777">
        <w:trPr>
          <w:trHeight w:val="9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44D35"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11B8F" w14:textId="1C64E185" w:rsidR="000F6864" w:rsidRDefault="00D709D8">
            <w:pPr>
              <w:widowControl/>
              <w:jc w:val="left"/>
              <w:textAlignment w:val="center"/>
              <w:rPr>
                <w:rFonts w:ascii="仿宋" w:eastAsia="仿宋" w:hAnsi="仿宋" w:cs="仿宋"/>
                <w:kern w:val="0"/>
                <w:sz w:val="18"/>
                <w:szCs w:val="18"/>
                <w:lang w:bidi="ar"/>
              </w:rPr>
            </w:pPr>
            <w:r w:rsidRPr="00257B93">
              <w:rPr>
                <w:rFonts w:ascii="仿宋" w:eastAsia="仿宋" w:hAnsi="仿宋" w:cs="仿宋" w:hint="eastAsia"/>
                <w:kern w:val="0"/>
                <w:sz w:val="18"/>
                <w:szCs w:val="18"/>
                <w:lang w:bidi="ar"/>
              </w:rPr>
              <w:t>商用燃气炒菜灶（双炒双温）</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08AB1"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2000*1000*800+450mm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40614017" w14:textId="77777777" w:rsidR="000F6864" w:rsidRDefault="00D709D8">
            <w:pPr>
              <w:widowControl/>
              <w:jc w:val="left"/>
              <w:textAlignment w:val="top"/>
              <w:rPr>
                <w:rStyle w:val="font31"/>
                <w:rFonts w:ascii="仿宋" w:eastAsia="仿宋" w:hAnsi="仿宋" w:cs="仿宋" w:hint="default"/>
                <w:color w:val="auto"/>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r>
            <w:r>
              <w:rPr>
                <w:rStyle w:val="font31"/>
                <w:rFonts w:ascii="仿宋" w:eastAsia="仿宋" w:hAnsi="仿宋" w:cs="仿宋" w:hint="default"/>
                <w:color w:val="auto"/>
                <w:lang w:bidi="ar"/>
              </w:rPr>
              <w:t>▲2</w:t>
            </w:r>
            <w:r>
              <w:rPr>
                <w:rFonts w:ascii="仿宋" w:eastAsia="仿宋" w:hAnsi="仿宋" w:cs="仿宋" w:hint="eastAsia"/>
                <w:kern w:val="0"/>
                <w:sz w:val="18"/>
                <w:szCs w:val="18"/>
                <w:lang w:bidi="ar"/>
              </w:rPr>
              <w:t>.炉面、水围、</w:t>
            </w:r>
            <w:r>
              <w:rPr>
                <w:rStyle w:val="font31"/>
                <w:rFonts w:ascii="仿宋" w:eastAsia="仿宋" w:hAnsi="仿宋" w:cs="仿宋" w:hint="default"/>
                <w:color w:val="auto"/>
                <w:lang w:bidi="ar"/>
              </w:rPr>
              <w:t>底板</w:t>
            </w:r>
            <w:r>
              <w:rPr>
                <w:rFonts w:ascii="仿宋" w:eastAsia="仿宋" w:hAnsi="仿宋" w:cs="仿宋" w:hint="eastAsia"/>
                <w:kern w:val="0"/>
                <w:sz w:val="18"/>
                <w:szCs w:val="18"/>
                <w:lang w:bidi="ar"/>
              </w:rPr>
              <w:t>厚度均≥</w:t>
            </w:r>
            <w:r>
              <w:rPr>
                <w:rStyle w:val="font31"/>
                <w:rFonts w:ascii="仿宋" w:eastAsia="仿宋" w:hAnsi="仿宋" w:cs="仿宋" w:hint="default"/>
                <w:color w:val="auto"/>
                <w:lang w:bidi="ar"/>
              </w:rPr>
              <w:t>1.5mm，炮台整体拉伸成型</w:t>
            </w:r>
            <w:r>
              <w:rPr>
                <w:rStyle w:val="font31"/>
                <w:rFonts w:ascii="仿宋" w:eastAsia="仿宋" w:hAnsi="仿宋" w:cs="仿宋" w:hint="default"/>
                <w:color w:val="auto"/>
                <w:lang w:bidi="ar"/>
              </w:rPr>
              <w:br/>
              <w:t>▲3.封板、背板厚度</w:t>
            </w:r>
            <w:r>
              <w:rPr>
                <w:rFonts w:ascii="仿宋" w:eastAsia="仿宋" w:hAnsi="仿宋" w:cs="仿宋" w:hint="eastAsia"/>
                <w:kern w:val="0"/>
                <w:sz w:val="18"/>
                <w:szCs w:val="18"/>
                <w:lang w:bidi="ar"/>
              </w:rPr>
              <w:t>均</w:t>
            </w:r>
            <w:r>
              <w:rPr>
                <w:rStyle w:val="font31"/>
                <w:rFonts w:ascii="仿宋" w:eastAsia="仿宋" w:hAnsi="仿宋" w:cs="仿宋" w:hint="default"/>
                <w:color w:val="auto"/>
                <w:lang w:bidi="ar"/>
              </w:rPr>
              <w:t>≥1.2mm</w:t>
            </w:r>
            <w:r>
              <w:rPr>
                <w:rStyle w:val="font31"/>
                <w:rFonts w:ascii="仿宋" w:eastAsia="仿宋" w:hAnsi="仿宋" w:cs="仿宋" w:hint="default"/>
                <w:color w:val="auto"/>
                <w:lang w:bidi="ar"/>
              </w:rPr>
              <w:br/>
              <w:t>▲4.侧板厚度≥1.0mm</w:t>
            </w:r>
            <w:r>
              <w:rPr>
                <w:rStyle w:val="font31"/>
                <w:rFonts w:ascii="仿宋" w:eastAsia="仿宋" w:hAnsi="仿宋" w:cs="仿宋" w:hint="default"/>
                <w:color w:val="auto"/>
                <w:lang w:bidi="ar"/>
              </w:rPr>
              <w:br/>
              <w:t>▲5.炉脚：≥Ø50mm钢管；外包不锈钢套管，配可调包钢子弹脚</w:t>
            </w:r>
          </w:p>
          <w:p w14:paraId="46301B0E" w14:textId="1AB40A73" w:rsidR="000F6864" w:rsidRDefault="00D709D8">
            <w:pPr>
              <w:widowControl/>
              <w:jc w:val="left"/>
              <w:textAlignment w:val="top"/>
              <w:rPr>
                <w:rFonts w:ascii="仿宋" w:eastAsia="仿宋" w:hAnsi="仿宋" w:cs="仿宋"/>
                <w:sz w:val="18"/>
                <w:szCs w:val="18"/>
              </w:rPr>
            </w:pPr>
            <w:r>
              <w:rPr>
                <w:rStyle w:val="font31"/>
                <w:rFonts w:ascii="仿宋" w:eastAsia="仿宋" w:hAnsi="仿宋" w:cs="仿宋" w:hint="default"/>
                <w:color w:val="auto"/>
                <w:lang w:bidi="ar"/>
              </w:rPr>
              <w:lastRenderedPageBreak/>
              <w:t>6.水管：紫铜管</w:t>
            </w:r>
            <w:r>
              <w:rPr>
                <w:rStyle w:val="font31"/>
                <w:rFonts w:ascii="仿宋" w:eastAsia="仿宋" w:hAnsi="仿宋" w:cs="仿宋" w:hint="default"/>
                <w:color w:val="auto"/>
                <w:lang w:bidi="ar"/>
              </w:rPr>
              <w:br/>
              <w:t>▲7.骨架：≥40×40mm镀锌角铁</w:t>
            </w:r>
            <w:r>
              <w:rPr>
                <w:rStyle w:val="font31"/>
                <w:rFonts w:ascii="仿宋" w:eastAsia="仿宋" w:hAnsi="仿宋" w:cs="仿宋" w:hint="default"/>
                <w:color w:val="auto"/>
                <w:lang w:bidi="ar"/>
              </w:rPr>
              <w:br/>
              <w:t>8.主气管：无缝钢管</w:t>
            </w:r>
            <w:r>
              <w:rPr>
                <w:rStyle w:val="font31"/>
                <w:rFonts w:ascii="仿宋" w:eastAsia="仿宋" w:hAnsi="仿宋" w:cs="仿宋" w:hint="default"/>
                <w:color w:val="auto"/>
                <w:lang w:bidi="ar"/>
              </w:rPr>
              <w:br/>
              <w:t>▲9.排烟采用不锈钢排烟道和防腐性能的</w:t>
            </w:r>
            <w:r>
              <w:rPr>
                <w:rFonts w:ascii="仿宋" w:eastAsia="仿宋" w:hAnsi="仿宋" w:cs="仿宋" w:hint="eastAsia"/>
                <w:kern w:val="0"/>
                <w:sz w:val="18"/>
                <w:szCs w:val="18"/>
                <w:lang w:bidi="ar"/>
              </w:rPr>
              <w:t>304不锈钢冷轧钢板</w:t>
            </w:r>
            <w:r>
              <w:rPr>
                <w:rStyle w:val="font31"/>
                <w:rFonts w:ascii="仿宋" w:eastAsia="仿宋" w:hAnsi="仿宋" w:cs="仿宋" w:hint="default"/>
                <w:color w:val="auto"/>
                <w:lang w:bidi="ar"/>
              </w:rPr>
              <w:t>排烟口并做隔热层</w:t>
            </w:r>
            <w:r>
              <w:rPr>
                <w:rStyle w:val="font31"/>
                <w:rFonts w:ascii="仿宋" w:eastAsia="仿宋" w:hAnsi="仿宋" w:cs="仿宋" w:hint="default"/>
                <w:color w:val="auto"/>
                <w:lang w:bidi="ar"/>
              </w:rPr>
              <w:br/>
              <w:t>▲10.风机：中压低噪音铝制鼓风机×2（220V；≥250W）</w:t>
            </w:r>
            <w:r>
              <w:rPr>
                <w:rStyle w:val="font31"/>
                <w:rFonts w:ascii="仿宋" w:eastAsia="仿宋" w:hAnsi="仿宋" w:cs="仿宋" w:hint="default"/>
                <w:color w:val="auto"/>
                <w:lang w:bidi="ar"/>
              </w:rPr>
              <w:br/>
              <w:t>★11.炉头：节能炉头，配熄火保护装置；</w:t>
            </w:r>
            <w:r>
              <w:rPr>
                <w:rStyle w:val="font31"/>
                <w:rFonts w:ascii="仿宋" w:eastAsia="仿宋" w:hAnsi="仿宋" w:cs="仿宋" w:hint="default"/>
                <w:color w:val="auto"/>
                <w:lang w:bidi="ar"/>
              </w:rPr>
              <w:br/>
              <w:t xml:space="preserve">12.额定热量：≥38KW×2          </w:t>
            </w:r>
            <w:r>
              <w:rPr>
                <w:rStyle w:val="font31"/>
                <w:rFonts w:ascii="仿宋" w:eastAsia="仿宋" w:hAnsi="仿宋" w:cs="仿宋" w:hint="default"/>
                <w:color w:val="auto"/>
                <w:lang w:bidi="ar"/>
              </w:rPr>
              <w:br/>
              <w:t>▲13.所投产品具有食品接触产品卫生认证证书</w:t>
            </w:r>
            <w:r w:rsidR="00823011">
              <w:rPr>
                <w:rStyle w:val="font31"/>
                <w:rFonts w:ascii="仿宋" w:eastAsia="仿宋" w:hAnsi="仿宋" w:cs="仿宋" w:hint="default"/>
                <w:color w:val="auto"/>
                <w:lang w:bidi="ar"/>
              </w:rPr>
              <w:t>、</w:t>
            </w:r>
            <w:r>
              <w:rPr>
                <w:rStyle w:val="font31"/>
                <w:rFonts w:ascii="仿宋" w:eastAsia="仿宋" w:hAnsi="仿宋" w:cs="仿宋" w:hint="default"/>
                <w:color w:val="auto"/>
                <w:lang w:bidi="ar"/>
              </w:rPr>
              <w:t>食品接触产品安全认证证书。（提供相关证书扫描件）。</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DC447"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lastRenderedPageBreak/>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C8F83"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21106" w14:textId="0801965A"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12500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4C221" w14:textId="3FF1B37E"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12500</w:t>
            </w:r>
          </w:p>
        </w:tc>
      </w:tr>
      <w:tr w:rsidR="000F6864" w14:paraId="5061630D" w14:textId="77777777">
        <w:trPr>
          <w:trHeight w:val="4348"/>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47C1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158FA"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商用燃气大锅灶（双头）</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89846"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2200*1200*800+450mm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30F6B284" w14:textId="77777777" w:rsidR="000F6864" w:rsidRDefault="00D709D8">
            <w:pPr>
              <w:widowControl/>
              <w:numPr>
                <w:ilvl w:val="255"/>
                <w:numId w:val="0"/>
              </w:numPr>
              <w:jc w:val="left"/>
              <w:textAlignment w:val="top"/>
              <w:rPr>
                <w:rStyle w:val="font31"/>
                <w:rFonts w:ascii="仿宋" w:eastAsia="仿宋" w:hAnsi="仿宋" w:cs="仿宋" w:hint="default"/>
                <w:color w:val="auto"/>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r>
            <w:r>
              <w:rPr>
                <w:rStyle w:val="font31"/>
                <w:rFonts w:ascii="仿宋" w:eastAsia="仿宋" w:hAnsi="仿宋" w:cs="仿宋" w:hint="default"/>
                <w:color w:val="auto"/>
                <w:lang w:bidi="ar"/>
              </w:rPr>
              <w:t>▲2</w:t>
            </w:r>
            <w:r>
              <w:rPr>
                <w:rFonts w:ascii="仿宋" w:eastAsia="仿宋" w:hAnsi="仿宋" w:cs="仿宋" w:hint="eastAsia"/>
                <w:kern w:val="0"/>
                <w:sz w:val="18"/>
                <w:szCs w:val="18"/>
                <w:lang w:bidi="ar"/>
              </w:rPr>
              <w:t>.炉面、水围、</w:t>
            </w:r>
            <w:r>
              <w:rPr>
                <w:rStyle w:val="font31"/>
                <w:rFonts w:ascii="仿宋" w:eastAsia="仿宋" w:hAnsi="仿宋" w:cs="仿宋" w:hint="default"/>
                <w:color w:val="auto"/>
                <w:lang w:bidi="ar"/>
              </w:rPr>
              <w:t>底板</w:t>
            </w:r>
            <w:r>
              <w:rPr>
                <w:rFonts w:ascii="仿宋" w:eastAsia="仿宋" w:hAnsi="仿宋" w:cs="仿宋" w:hint="eastAsia"/>
                <w:kern w:val="0"/>
                <w:sz w:val="18"/>
                <w:szCs w:val="18"/>
                <w:lang w:bidi="ar"/>
              </w:rPr>
              <w:t>厚度均≥</w:t>
            </w:r>
            <w:r>
              <w:rPr>
                <w:rStyle w:val="font31"/>
                <w:rFonts w:ascii="仿宋" w:eastAsia="仿宋" w:hAnsi="仿宋" w:cs="仿宋" w:hint="default"/>
                <w:color w:val="auto"/>
                <w:lang w:bidi="ar"/>
              </w:rPr>
              <w:t>1.5mm，炮台整体拉伸成型</w:t>
            </w:r>
            <w:r>
              <w:rPr>
                <w:rStyle w:val="font31"/>
                <w:rFonts w:ascii="仿宋" w:eastAsia="仿宋" w:hAnsi="仿宋" w:cs="仿宋" w:hint="default"/>
                <w:color w:val="auto"/>
                <w:lang w:bidi="ar"/>
              </w:rPr>
              <w:br/>
              <w:t>▲3.封板、背板厚度</w:t>
            </w:r>
            <w:r>
              <w:rPr>
                <w:rFonts w:ascii="仿宋" w:eastAsia="仿宋" w:hAnsi="仿宋" w:cs="仿宋" w:hint="eastAsia"/>
                <w:kern w:val="0"/>
                <w:sz w:val="18"/>
                <w:szCs w:val="18"/>
                <w:lang w:bidi="ar"/>
              </w:rPr>
              <w:t>均</w:t>
            </w:r>
            <w:r>
              <w:rPr>
                <w:rStyle w:val="font31"/>
                <w:rFonts w:ascii="仿宋" w:eastAsia="仿宋" w:hAnsi="仿宋" w:cs="仿宋" w:hint="default"/>
                <w:color w:val="auto"/>
                <w:lang w:bidi="ar"/>
              </w:rPr>
              <w:t>≥1.2mm</w:t>
            </w:r>
            <w:r>
              <w:rPr>
                <w:rStyle w:val="font31"/>
                <w:rFonts w:ascii="仿宋" w:eastAsia="仿宋" w:hAnsi="仿宋" w:cs="仿宋" w:hint="default"/>
                <w:color w:val="auto"/>
                <w:lang w:bidi="ar"/>
              </w:rPr>
              <w:br/>
              <w:t>▲4.侧板厚度≥1.0mm</w:t>
            </w:r>
            <w:r>
              <w:rPr>
                <w:rStyle w:val="font31"/>
                <w:rFonts w:ascii="仿宋" w:eastAsia="仿宋" w:hAnsi="仿宋" w:cs="仿宋" w:hint="default"/>
                <w:color w:val="auto"/>
                <w:lang w:bidi="ar"/>
              </w:rPr>
              <w:br/>
              <w:t>▲5.炉脚：≥Ø50mm钢管；外包不锈钢套管，配可调包钢子弹脚</w:t>
            </w:r>
            <w:r>
              <w:rPr>
                <w:rStyle w:val="font31"/>
                <w:rFonts w:ascii="仿宋" w:eastAsia="仿宋" w:hAnsi="仿宋" w:cs="仿宋" w:hint="default"/>
                <w:color w:val="auto"/>
                <w:lang w:bidi="ar"/>
              </w:rPr>
              <w:br/>
              <w:t>6.水管：紫铜管</w:t>
            </w:r>
            <w:r>
              <w:rPr>
                <w:rStyle w:val="font31"/>
                <w:rFonts w:ascii="仿宋" w:eastAsia="仿宋" w:hAnsi="仿宋" w:cs="仿宋" w:hint="default"/>
                <w:color w:val="auto"/>
                <w:lang w:bidi="ar"/>
              </w:rPr>
              <w:br/>
              <w:t>▲7.骨架：≥40×40mm镀锌角铁</w:t>
            </w:r>
            <w:r>
              <w:rPr>
                <w:rStyle w:val="font31"/>
                <w:rFonts w:ascii="仿宋" w:eastAsia="仿宋" w:hAnsi="仿宋" w:cs="仿宋" w:hint="default"/>
                <w:color w:val="auto"/>
                <w:lang w:bidi="ar"/>
              </w:rPr>
              <w:br/>
              <w:t>8.主气管：无缝钢管</w:t>
            </w:r>
            <w:r>
              <w:rPr>
                <w:rStyle w:val="font31"/>
                <w:rFonts w:ascii="仿宋" w:eastAsia="仿宋" w:hAnsi="仿宋" w:cs="仿宋" w:hint="default"/>
                <w:color w:val="auto"/>
                <w:lang w:bidi="ar"/>
              </w:rPr>
              <w:br/>
              <w:t>▲9.排烟采用不锈钢排烟道和防腐性能的</w:t>
            </w:r>
            <w:r>
              <w:rPr>
                <w:rFonts w:ascii="仿宋" w:eastAsia="仿宋" w:hAnsi="仿宋" w:cs="仿宋" w:hint="eastAsia"/>
                <w:kern w:val="0"/>
                <w:sz w:val="18"/>
                <w:szCs w:val="18"/>
                <w:lang w:bidi="ar"/>
              </w:rPr>
              <w:t>304不锈钢冷轧钢板</w:t>
            </w:r>
            <w:r>
              <w:rPr>
                <w:rStyle w:val="font31"/>
                <w:rFonts w:ascii="仿宋" w:eastAsia="仿宋" w:hAnsi="仿宋" w:cs="仿宋" w:hint="default"/>
                <w:color w:val="auto"/>
                <w:lang w:bidi="ar"/>
              </w:rPr>
              <w:t>排烟口并做隔热层</w:t>
            </w:r>
            <w:r>
              <w:rPr>
                <w:rStyle w:val="font31"/>
                <w:rFonts w:ascii="仿宋" w:eastAsia="仿宋" w:hAnsi="仿宋" w:cs="仿宋" w:hint="default"/>
                <w:color w:val="auto"/>
                <w:lang w:bidi="ar"/>
              </w:rPr>
              <w:br/>
              <w:t>▲10.风机：中压低噪音铝制鼓风机×2（220V；≥250W）</w:t>
            </w:r>
            <w:r>
              <w:rPr>
                <w:rStyle w:val="font31"/>
                <w:rFonts w:ascii="仿宋" w:eastAsia="仿宋" w:hAnsi="仿宋" w:cs="仿宋" w:hint="default"/>
                <w:color w:val="auto"/>
                <w:lang w:bidi="ar"/>
              </w:rPr>
              <w:br/>
              <w:t>★11.炉头：节能炉头，配熄火保护装置</w:t>
            </w:r>
          </w:p>
          <w:p w14:paraId="0E8224C9" w14:textId="5C8827A8" w:rsidR="000F6864" w:rsidRDefault="00D709D8">
            <w:pPr>
              <w:widowControl/>
              <w:numPr>
                <w:ilvl w:val="0"/>
                <w:numId w:val="2"/>
              </w:numPr>
              <w:jc w:val="left"/>
              <w:textAlignment w:val="top"/>
              <w:rPr>
                <w:rStyle w:val="font31"/>
                <w:rFonts w:ascii="仿宋" w:eastAsia="仿宋" w:hAnsi="仿宋" w:cs="仿宋" w:hint="default"/>
                <w:color w:val="auto"/>
                <w:lang w:bidi="ar"/>
              </w:rPr>
            </w:pPr>
            <w:r>
              <w:rPr>
                <w:rStyle w:val="font31"/>
                <w:rFonts w:ascii="仿宋" w:eastAsia="仿宋" w:hAnsi="仿宋" w:cs="仿宋" w:hint="default"/>
                <w:color w:val="auto"/>
                <w:lang w:bidi="ar"/>
              </w:rPr>
              <w:t xml:space="preserve">额定热量：≥38KW×2          </w:t>
            </w:r>
            <w:r>
              <w:rPr>
                <w:rStyle w:val="font31"/>
                <w:rFonts w:ascii="仿宋" w:eastAsia="仿宋" w:hAnsi="仿宋" w:cs="仿宋" w:hint="default"/>
                <w:color w:val="auto"/>
                <w:lang w:bidi="ar"/>
              </w:rPr>
              <w:br/>
              <w:t>▲13.所投产品具有食品接触产品卫生认证证书</w:t>
            </w:r>
            <w:r w:rsidR="00823011">
              <w:rPr>
                <w:rStyle w:val="font31"/>
                <w:rFonts w:ascii="仿宋" w:eastAsia="仿宋" w:hAnsi="仿宋" w:cs="仿宋" w:hint="default"/>
                <w:color w:val="auto"/>
                <w:lang w:bidi="ar"/>
              </w:rPr>
              <w:t>、</w:t>
            </w:r>
            <w:r>
              <w:rPr>
                <w:rStyle w:val="font31"/>
                <w:rFonts w:ascii="仿宋" w:eastAsia="仿宋" w:hAnsi="仿宋" w:cs="仿宋" w:hint="default"/>
                <w:color w:val="auto"/>
                <w:lang w:bidi="ar"/>
              </w:rPr>
              <w:t>食品接触产品安全认证证书。（提供相关证书扫描件）。</w:t>
            </w:r>
          </w:p>
          <w:p w14:paraId="0166974D" w14:textId="77777777" w:rsidR="000F6864" w:rsidRDefault="00D709D8">
            <w:pPr>
              <w:widowControl/>
              <w:numPr>
                <w:ilvl w:val="255"/>
                <w:numId w:val="0"/>
              </w:numPr>
              <w:jc w:val="left"/>
              <w:textAlignment w:val="top"/>
              <w:rPr>
                <w:rStyle w:val="font31"/>
                <w:rFonts w:ascii="仿宋" w:eastAsia="仿宋" w:hAnsi="仿宋" w:cs="仿宋" w:hint="default"/>
                <w:color w:val="auto"/>
                <w:lang w:bidi="ar"/>
              </w:rPr>
            </w:pPr>
            <w:r w:rsidRPr="00D709D8">
              <w:rPr>
                <w:rStyle w:val="font31"/>
                <w:rFonts w:ascii="仿宋" w:eastAsia="仿宋" w:hAnsi="仿宋" w:cs="仿宋" w:hint="default"/>
                <w:color w:val="auto"/>
                <w:lang w:bidi="ar"/>
              </w:rPr>
              <w:t>★14.包含φ850mm铸铁大锅2只。</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7BCFE"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BA5C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8C1C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13800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79F4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13800</w:t>
            </w:r>
          </w:p>
        </w:tc>
      </w:tr>
      <w:tr w:rsidR="000F6864" w14:paraId="7078CFAA" w14:textId="77777777">
        <w:trPr>
          <w:trHeight w:val="9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8E190"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4F0D0"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商用燃气炒菜灶（单炒单大锅）</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F469F"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2200*1200*800+450mm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4B4163ED" w14:textId="6E6640DA" w:rsidR="000F6864" w:rsidRDefault="00D709D8">
            <w:pPr>
              <w:widowControl/>
              <w:jc w:val="left"/>
              <w:textAlignment w:val="top"/>
              <w:rPr>
                <w:rStyle w:val="font31"/>
                <w:rFonts w:ascii="仿宋" w:eastAsia="仿宋" w:hAnsi="仿宋" w:cs="仿宋" w:hint="default"/>
                <w:color w:val="auto"/>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r>
            <w:r>
              <w:rPr>
                <w:rStyle w:val="font31"/>
                <w:rFonts w:ascii="仿宋" w:eastAsia="仿宋" w:hAnsi="仿宋" w:cs="仿宋" w:hint="default"/>
                <w:color w:val="auto"/>
                <w:lang w:bidi="ar"/>
              </w:rPr>
              <w:t>▲2</w:t>
            </w:r>
            <w:r>
              <w:rPr>
                <w:rFonts w:ascii="仿宋" w:eastAsia="仿宋" w:hAnsi="仿宋" w:cs="仿宋" w:hint="eastAsia"/>
                <w:kern w:val="0"/>
                <w:sz w:val="18"/>
                <w:szCs w:val="18"/>
                <w:lang w:bidi="ar"/>
              </w:rPr>
              <w:t>.炉面、水围、</w:t>
            </w:r>
            <w:r>
              <w:rPr>
                <w:rStyle w:val="font31"/>
                <w:rFonts w:ascii="仿宋" w:eastAsia="仿宋" w:hAnsi="仿宋" w:cs="仿宋" w:hint="default"/>
                <w:color w:val="auto"/>
                <w:lang w:bidi="ar"/>
              </w:rPr>
              <w:t>底板</w:t>
            </w:r>
            <w:r>
              <w:rPr>
                <w:rFonts w:ascii="仿宋" w:eastAsia="仿宋" w:hAnsi="仿宋" w:cs="仿宋" w:hint="eastAsia"/>
                <w:kern w:val="0"/>
                <w:sz w:val="18"/>
                <w:szCs w:val="18"/>
                <w:lang w:bidi="ar"/>
              </w:rPr>
              <w:t>厚度均≥</w:t>
            </w:r>
            <w:r>
              <w:rPr>
                <w:rStyle w:val="font31"/>
                <w:rFonts w:ascii="仿宋" w:eastAsia="仿宋" w:hAnsi="仿宋" w:cs="仿宋" w:hint="default"/>
                <w:color w:val="auto"/>
                <w:lang w:bidi="ar"/>
              </w:rPr>
              <w:t>1.5mm，炮台整体拉伸成型</w:t>
            </w:r>
            <w:r>
              <w:rPr>
                <w:rStyle w:val="font31"/>
                <w:rFonts w:ascii="仿宋" w:eastAsia="仿宋" w:hAnsi="仿宋" w:cs="仿宋" w:hint="default"/>
                <w:color w:val="auto"/>
                <w:lang w:bidi="ar"/>
              </w:rPr>
              <w:br/>
            </w:r>
            <w:r>
              <w:rPr>
                <w:rStyle w:val="font31"/>
                <w:rFonts w:ascii="仿宋" w:eastAsia="仿宋" w:hAnsi="仿宋" w:cs="仿宋" w:hint="default"/>
                <w:color w:val="auto"/>
                <w:lang w:bidi="ar"/>
              </w:rPr>
              <w:lastRenderedPageBreak/>
              <w:t>▲3.封板、背板厚度</w:t>
            </w:r>
            <w:r>
              <w:rPr>
                <w:rFonts w:ascii="仿宋" w:eastAsia="仿宋" w:hAnsi="仿宋" w:cs="仿宋" w:hint="eastAsia"/>
                <w:kern w:val="0"/>
                <w:sz w:val="18"/>
                <w:szCs w:val="18"/>
                <w:lang w:bidi="ar"/>
              </w:rPr>
              <w:t>均</w:t>
            </w:r>
            <w:r>
              <w:rPr>
                <w:rStyle w:val="font31"/>
                <w:rFonts w:ascii="仿宋" w:eastAsia="仿宋" w:hAnsi="仿宋" w:cs="仿宋" w:hint="default"/>
                <w:color w:val="auto"/>
                <w:lang w:bidi="ar"/>
              </w:rPr>
              <w:t>≥1.2mm</w:t>
            </w:r>
            <w:r>
              <w:rPr>
                <w:rStyle w:val="font31"/>
                <w:rFonts w:ascii="仿宋" w:eastAsia="仿宋" w:hAnsi="仿宋" w:cs="仿宋" w:hint="default"/>
                <w:color w:val="auto"/>
                <w:lang w:bidi="ar"/>
              </w:rPr>
              <w:br/>
              <w:t>▲4.侧板厚度≥1.0mm</w:t>
            </w:r>
            <w:r>
              <w:rPr>
                <w:rStyle w:val="font31"/>
                <w:rFonts w:ascii="仿宋" w:eastAsia="仿宋" w:hAnsi="仿宋" w:cs="仿宋" w:hint="default"/>
                <w:color w:val="auto"/>
                <w:lang w:bidi="ar"/>
              </w:rPr>
              <w:br/>
              <w:t>▲5.炉脚：≥Ø50mm钢管；外包不锈钢套管，配可调包钢子弹脚</w:t>
            </w:r>
            <w:r>
              <w:rPr>
                <w:rStyle w:val="font31"/>
                <w:rFonts w:ascii="仿宋" w:eastAsia="仿宋" w:hAnsi="仿宋" w:cs="仿宋" w:hint="default"/>
                <w:color w:val="auto"/>
                <w:lang w:bidi="ar"/>
              </w:rPr>
              <w:br/>
              <w:t>6.水管：紫铜管</w:t>
            </w:r>
            <w:r>
              <w:rPr>
                <w:rStyle w:val="font31"/>
                <w:rFonts w:ascii="仿宋" w:eastAsia="仿宋" w:hAnsi="仿宋" w:cs="仿宋" w:hint="default"/>
                <w:color w:val="auto"/>
                <w:lang w:bidi="ar"/>
              </w:rPr>
              <w:br/>
              <w:t>▲7.骨架：≥40×40mm镀锌角铁</w:t>
            </w:r>
            <w:r>
              <w:rPr>
                <w:rStyle w:val="font31"/>
                <w:rFonts w:ascii="仿宋" w:eastAsia="仿宋" w:hAnsi="仿宋" w:cs="仿宋" w:hint="default"/>
                <w:color w:val="auto"/>
                <w:lang w:bidi="ar"/>
              </w:rPr>
              <w:br/>
              <w:t>8.主气管：无缝钢管</w:t>
            </w:r>
            <w:r>
              <w:rPr>
                <w:rStyle w:val="font31"/>
                <w:rFonts w:ascii="仿宋" w:eastAsia="仿宋" w:hAnsi="仿宋" w:cs="仿宋" w:hint="default"/>
                <w:color w:val="auto"/>
                <w:lang w:bidi="ar"/>
              </w:rPr>
              <w:br/>
              <w:t>▲9.排烟采用不锈钢排烟道和防腐性能的</w:t>
            </w:r>
            <w:r>
              <w:rPr>
                <w:rFonts w:ascii="仿宋" w:eastAsia="仿宋" w:hAnsi="仿宋" w:cs="仿宋" w:hint="eastAsia"/>
                <w:kern w:val="0"/>
                <w:sz w:val="18"/>
                <w:szCs w:val="18"/>
                <w:lang w:bidi="ar"/>
              </w:rPr>
              <w:t>304不锈钢冷轧钢板</w:t>
            </w:r>
            <w:r>
              <w:rPr>
                <w:rStyle w:val="font31"/>
                <w:rFonts w:ascii="仿宋" w:eastAsia="仿宋" w:hAnsi="仿宋" w:cs="仿宋" w:hint="default"/>
                <w:color w:val="auto"/>
                <w:lang w:bidi="ar"/>
              </w:rPr>
              <w:t>排烟口并做隔热层</w:t>
            </w:r>
            <w:r>
              <w:rPr>
                <w:rStyle w:val="font31"/>
                <w:rFonts w:ascii="仿宋" w:eastAsia="仿宋" w:hAnsi="仿宋" w:cs="仿宋" w:hint="default"/>
                <w:color w:val="auto"/>
                <w:lang w:bidi="ar"/>
              </w:rPr>
              <w:br/>
              <w:t>▲10.风机：中压低噪音铝制鼓风机（220V；≥250W）</w:t>
            </w:r>
            <w:r>
              <w:rPr>
                <w:rStyle w:val="font31"/>
                <w:rFonts w:ascii="仿宋" w:eastAsia="仿宋" w:hAnsi="仿宋" w:cs="仿宋" w:hint="default"/>
                <w:color w:val="auto"/>
                <w:lang w:bidi="ar"/>
              </w:rPr>
              <w:br/>
              <w:t>★11.炉头：节能炉头，配熄火保护装置</w:t>
            </w:r>
            <w:r>
              <w:rPr>
                <w:rStyle w:val="font31"/>
                <w:rFonts w:ascii="仿宋" w:eastAsia="仿宋" w:hAnsi="仿宋" w:cs="仿宋" w:hint="default"/>
                <w:color w:val="auto"/>
                <w:lang w:bidi="ar"/>
              </w:rPr>
              <w:br/>
              <w:t xml:space="preserve">12.额定热量：≥38KW      </w:t>
            </w:r>
            <w:r>
              <w:rPr>
                <w:rStyle w:val="font31"/>
                <w:rFonts w:ascii="仿宋" w:eastAsia="仿宋" w:hAnsi="仿宋" w:cs="仿宋" w:hint="default"/>
                <w:color w:val="auto"/>
                <w:lang w:bidi="ar"/>
              </w:rPr>
              <w:br/>
              <w:t>▲13.所投产品具有食品接触产品卫生认证证书</w:t>
            </w:r>
            <w:r w:rsidR="00823011">
              <w:rPr>
                <w:rStyle w:val="font31"/>
                <w:rFonts w:ascii="仿宋" w:eastAsia="仿宋" w:hAnsi="仿宋" w:cs="仿宋" w:hint="default"/>
                <w:color w:val="auto"/>
                <w:lang w:bidi="ar"/>
              </w:rPr>
              <w:t>、</w:t>
            </w:r>
            <w:r>
              <w:rPr>
                <w:rStyle w:val="font31"/>
                <w:rFonts w:ascii="仿宋" w:eastAsia="仿宋" w:hAnsi="仿宋" w:cs="仿宋" w:hint="default"/>
                <w:color w:val="auto"/>
                <w:lang w:bidi="ar"/>
              </w:rPr>
              <w:t>食品接触产品安全认证证书。（提供相关证书扫描件）</w:t>
            </w:r>
          </w:p>
          <w:p w14:paraId="6332E304" w14:textId="77777777" w:rsidR="000F6864" w:rsidRDefault="00D709D8">
            <w:pPr>
              <w:widowControl/>
              <w:jc w:val="left"/>
              <w:textAlignment w:val="top"/>
              <w:rPr>
                <w:rStyle w:val="font31"/>
                <w:rFonts w:ascii="仿宋" w:eastAsia="仿宋" w:hAnsi="仿宋" w:cs="仿宋" w:hint="default"/>
                <w:color w:val="auto"/>
                <w:lang w:bidi="ar"/>
              </w:rPr>
            </w:pPr>
            <w:r w:rsidRPr="00D709D8">
              <w:rPr>
                <w:rStyle w:val="font31"/>
                <w:rFonts w:ascii="仿宋" w:eastAsia="仿宋" w:hAnsi="仿宋" w:cs="仿宋" w:hint="default"/>
                <w:color w:val="auto"/>
                <w:lang w:bidi="ar"/>
              </w:rPr>
              <w:t>★14.包含φ850mm铸铁大锅1只。</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2A393"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lastRenderedPageBreak/>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D4885"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C182D"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13800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0FFEF"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13800</w:t>
            </w:r>
          </w:p>
        </w:tc>
      </w:tr>
      <w:tr w:rsidR="000F6864" w14:paraId="41752C3E" w14:textId="77777777">
        <w:trPr>
          <w:trHeight w:val="4397"/>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B631D"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lastRenderedPageBreak/>
              <w:t>5</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ABE84" w14:textId="77777777" w:rsidR="000F6864" w:rsidRDefault="00D709D8">
            <w:pPr>
              <w:widowControl/>
              <w:jc w:val="left"/>
              <w:textAlignment w:val="center"/>
              <w:rPr>
                <w:rFonts w:ascii="仿宋" w:eastAsia="仿宋" w:hAnsi="仿宋" w:cs="仿宋"/>
                <w:color w:val="FF0000"/>
                <w:kern w:val="0"/>
                <w:sz w:val="18"/>
                <w:szCs w:val="18"/>
                <w:lang w:bidi="ar"/>
              </w:rPr>
            </w:pPr>
            <w:r>
              <w:rPr>
                <w:rFonts w:ascii="仿宋" w:eastAsia="仿宋" w:hAnsi="仿宋" w:cs="仿宋" w:hint="eastAsia"/>
                <w:color w:val="FF0000"/>
                <w:kern w:val="0"/>
                <w:sz w:val="18"/>
                <w:szCs w:val="18"/>
                <w:lang w:bidi="ar"/>
              </w:rPr>
              <w:t>#商用燃气炒菜灶（单炒单温）</w:t>
            </w:r>
          </w:p>
          <w:p w14:paraId="2378D1EB"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b/>
                <w:bCs/>
                <w:color w:val="FF0000"/>
                <w:kern w:val="0"/>
                <w:sz w:val="18"/>
                <w:szCs w:val="18"/>
                <w:lang w:bidi="ar"/>
              </w:rPr>
              <w:t>（核心产品）</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6A6E5"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1200*1200*800+450mm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0DF8BAB7" w14:textId="63D2EFD1"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r>
            <w:r>
              <w:rPr>
                <w:rStyle w:val="font31"/>
                <w:rFonts w:ascii="仿宋" w:eastAsia="仿宋" w:hAnsi="仿宋" w:cs="仿宋" w:hint="default"/>
                <w:color w:val="auto"/>
                <w:lang w:bidi="ar"/>
              </w:rPr>
              <w:t>▲2</w:t>
            </w:r>
            <w:r>
              <w:rPr>
                <w:rFonts w:ascii="仿宋" w:eastAsia="仿宋" w:hAnsi="仿宋" w:cs="仿宋" w:hint="eastAsia"/>
                <w:kern w:val="0"/>
                <w:sz w:val="18"/>
                <w:szCs w:val="18"/>
                <w:lang w:bidi="ar"/>
              </w:rPr>
              <w:t>.炉面、水围、</w:t>
            </w:r>
            <w:r>
              <w:rPr>
                <w:rStyle w:val="font31"/>
                <w:rFonts w:ascii="仿宋" w:eastAsia="仿宋" w:hAnsi="仿宋" w:cs="仿宋" w:hint="default"/>
                <w:color w:val="auto"/>
                <w:lang w:bidi="ar"/>
              </w:rPr>
              <w:t>底板</w:t>
            </w:r>
            <w:r>
              <w:rPr>
                <w:rFonts w:ascii="仿宋" w:eastAsia="仿宋" w:hAnsi="仿宋" w:cs="仿宋" w:hint="eastAsia"/>
                <w:kern w:val="0"/>
                <w:sz w:val="18"/>
                <w:szCs w:val="18"/>
                <w:lang w:bidi="ar"/>
              </w:rPr>
              <w:t>厚度均≥</w:t>
            </w:r>
            <w:r>
              <w:rPr>
                <w:rStyle w:val="font31"/>
                <w:rFonts w:ascii="仿宋" w:eastAsia="仿宋" w:hAnsi="仿宋" w:cs="仿宋" w:hint="default"/>
                <w:color w:val="auto"/>
                <w:lang w:bidi="ar"/>
              </w:rPr>
              <w:t>1.5mm，炮台整体拉伸成型</w:t>
            </w:r>
            <w:r>
              <w:rPr>
                <w:rStyle w:val="font31"/>
                <w:rFonts w:ascii="仿宋" w:eastAsia="仿宋" w:hAnsi="仿宋" w:cs="仿宋" w:hint="default"/>
                <w:color w:val="auto"/>
                <w:lang w:bidi="ar"/>
              </w:rPr>
              <w:br/>
              <w:t>▲3.封板、背板厚度</w:t>
            </w:r>
            <w:r>
              <w:rPr>
                <w:rFonts w:ascii="仿宋" w:eastAsia="仿宋" w:hAnsi="仿宋" w:cs="仿宋" w:hint="eastAsia"/>
                <w:kern w:val="0"/>
                <w:sz w:val="18"/>
                <w:szCs w:val="18"/>
                <w:lang w:bidi="ar"/>
              </w:rPr>
              <w:t>均</w:t>
            </w:r>
            <w:r>
              <w:rPr>
                <w:rStyle w:val="font31"/>
                <w:rFonts w:ascii="仿宋" w:eastAsia="仿宋" w:hAnsi="仿宋" w:cs="仿宋" w:hint="default"/>
                <w:color w:val="auto"/>
                <w:lang w:bidi="ar"/>
              </w:rPr>
              <w:t>≥1.2mm</w:t>
            </w:r>
            <w:r>
              <w:rPr>
                <w:rStyle w:val="font31"/>
                <w:rFonts w:ascii="仿宋" w:eastAsia="仿宋" w:hAnsi="仿宋" w:cs="仿宋" w:hint="default"/>
                <w:color w:val="auto"/>
                <w:lang w:bidi="ar"/>
              </w:rPr>
              <w:br/>
              <w:t>▲4.侧板厚度≥1.0mm</w:t>
            </w:r>
            <w:r>
              <w:rPr>
                <w:rStyle w:val="font31"/>
                <w:rFonts w:ascii="仿宋" w:eastAsia="仿宋" w:hAnsi="仿宋" w:cs="仿宋" w:hint="default"/>
                <w:color w:val="auto"/>
                <w:lang w:bidi="ar"/>
              </w:rPr>
              <w:br/>
              <w:t>▲5.炉脚：≥Ø50mm钢管；外包不锈钢套管，配可调包钢子弹脚</w:t>
            </w:r>
            <w:r>
              <w:rPr>
                <w:rStyle w:val="font31"/>
                <w:rFonts w:ascii="仿宋" w:eastAsia="仿宋" w:hAnsi="仿宋" w:cs="仿宋" w:hint="default"/>
                <w:color w:val="auto"/>
                <w:lang w:bidi="ar"/>
              </w:rPr>
              <w:br/>
              <w:t>6.水管：紫铜管</w:t>
            </w:r>
            <w:r>
              <w:rPr>
                <w:rStyle w:val="font31"/>
                <w:rFonts w:ascii="仿宋" w:eastAsia="仿宋" w:hAnsi="仿宋" w:cs="仿宋" w:hint="default"/>
                <w:color w:val="auto"/>
                <w:lang w:bidi="ar"/>
              </w:rPr>
              <w:br/>
              <w:t>▲7.骨架：≥40×40mm镀锌角铁</w:t>
            </w:r>
            <w:r>
              <w:rPr>
                <w:rStyle w:val="font31"/>
                <w:rFonts w:ascii="仿宋" w:eastAsia="仿宋" w:hAnsi="仿宋" w:cs="仿宋" w:hint="default"/>
                <w:color w:val="auto"/>
                <w:lang w:bidi="ar"/>
              </w:rPr>
              <w:br/>
              <w:t>8.主气管：无缝钢管</w:t>
            </w:r>
            <w:r>
              <w:rPr>
                <w:rStyle w:val="font31"/>
                <w:rFonts w:ascii="仿宋" w:eastAsia="仿宋" w:hAnsi="仿宋" w:cs="仿宋" w:hint="default"/>
                <w:color w:val="auto"/>
                <w:lang w:bidi="ar"/>
              </w:rPr>
              <w:br/>
              <w:t>▲9.排烟采用不锈钢排烟道和防腐性能的</w:t>
            </w:r>
            <w:r>
              <w:rPr>
                <w:rFonts w:ascii="仿宋" w:eastAsia="仿宋" w:hAnsi="仿宋" w:cs="仿宋" w:hint="eastAsia"/>
                <w:kern w:val="0"/>
                <w:sz w:val="18"/>
                <w:szCs w:val="18"/>
                <w:lang w:bidi="ar"/>
              </w:rPr>
              <w:t>304不锈钢冷轧钢板</w:t>
            </w:r>
            <w:r>
              <w:rPr>
                <w:rStyle w:val="font31"/>
                <w:rFonts w:ascii="仿宋" w:eastAsia="仿宋" w:hAnsi="仿宋" w:cs="仿宋" w:hint="default"/>
                <w:color w:val="auto"/>
                <w:lang w:bidi="ar"/>
              </w:rPr>
              <w:t>排烟口并做隔热层</w:t>
            </w:r>
            <w:r>
              <w:rPr>
                <w:rStyle w:val="font31"/>
                <w:rFonts w:ascii="仿宋" w:eastAsia="仿宋" w:hAnsi="仿宋" w:cs="仿宋" w:hint="default"/>
                <w:color w:val="auto"/>
                <w:lang w:bidi="ar"/>
              </w:rPr>
              <w:br/>
              <w:t>▲10.风机：中压低噪音铝制鼓风机（220V；≥250W）</w:t>
            </w:r>
            <w:r>
              <w:rPr>
                <w:rStyle w:val="font31"/>
                <w:rFonts w:ascii="仿宋" w:eastAsia="仿宋" w:hAnsi="仿宋" w:cs="仿宋" w:hint="default"/>
                <w:color w:val="auto"/>
                <w:lang w:bidi="ar"/>
              </w:rPr>
              <w:br/>
              <w:t>★11.炉头：节能炉头，配熄火保护装置</w:t>
            </w:r>
            <w:r>
              <w:rPr>
                <w:rStyle w:val="font31"/>
                <w:rFonts w:ascii="仿宋" w:eastAsia="仿宋" w:hAnsi="仿宋" w:cs="仿宋" w:hint="default"/>
                <w:color w:val="auto"/>
                <w:lang w:bidi="ar"/>
              </w:rPr>
              <w:br/>
              <w:t xml:space="preserve">12.额定热量：≥38KW     </w:t>
            </w:r>
            <w:r>
              <w:rPr>
                <w:rStyle w:val="font31"/>
                <w:rFonts w:ascii="仿宋" w:eastAsia="仿宋" w:hAnsi="仿宋" w:cs="仿宋" w:hint="default"/>
                <w:color w:val="auto"/>
                <w:lang w:bidi="ar"/>
              </w:rPr>
              <w:br/>
              <w:t>▲13.所投产品具有食品接触产品卫生认证证书</w:t>
            </w:r>
            <w:r w:rsidR="00823011">
              <w:rPr>
                <w:rStyle w:val="font31"/>
                <w:rFonts w:ascii="仿宋" w:eastAsia="仿宋" w:hAnsi="仿宋" w:cs="仿宋" w:hint="default"/>
                <w:color w:val="auto"/>
                <w:lang w:bidi="ar"/>
              </w:rPr>
              <w:t>、</w:t>
            </w:r>
            <w:r>
              <w:rPr>
                <w:rStyle w:val="font31"/>
                <w:rFonts w:ascii="仿宋" w:eastAsia="仿宋" w:hAnsi="仿宋" w:cs="仿宋" w:hint="default"/>
                <w:color w:val="auto"/>
                <w:lang w:bidi="ar"/>
              </w:rPr>
              <w:t>食品接触产品安全认证证书。（提供相关证书扫描件）</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4BE8B"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4E0AE"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5E5C8"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7500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3926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15000</w:t>
            </w:r>
          </w:p>
        </w:tc>
      </w:tr>
      <w:tr w:rsidR="000F6864" w14:paraId="70FB6295" w14:textId="77777777">
        <w:trPr>
          <w:trHeight w:val="4391"/>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97E1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lastRenderedPageBreak/>
              <w:t>6</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86F2E"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商用燃气炒菜灶（单炒单温）</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66418"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1100*1000*800+450mm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24F577FE" w14:textId="2E47123F" w:rsidR="000F6864" w:rsidRDefault="00D709D8">
            <w:pPr>
              <w:widowControl/>
              <w:jc w:val="left"/>
              <w:textAlignment w:val="top"/>
              <w:rPr>
                <w:rStyle w:val="font31"/>
                <w:rFonts w:ascii="仿宋" w:eastAsia="仿宋" w:hAnsi="仿宋" w:cs="仿宋" w:hint="default"/>
                <w:color w:val="auto"/>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r>
            <w:r>
              <w:rPr>
                <w:rStyle w:val="font31"/>
                <w:rFonts w:ascii="仿宋" w:eastAsia="仿宋" w:hAnsi="仿宋" w:cs="仿宋" w:hint="default"/>
                <w:color w:val="auto"/>
                <w:lang w:bidi="ar"/>
              </w:rPr>
              <w:t>▲2</w:t>
            </w:r>
            <w:r>
              <w:rPr>
                <w:rFonts w:ascii="仿宋" w:eastAsia="仿宋" w:hAnsi="仿宋" w:cs="仿宋" w:hint="eastAsia"/>
                <w:kern w:val="0"/>
                <w:sz w:val="18"/>
                <w:szCs w:val="18"/>
                <w:lang w:bidi="ar"/>
              </w:rPr>
              <w:t>.炉面、水围、</w:t>
            </w:r>
            <w:r>
              <w:rPr>
                <w:rStyle w:val="font31"/>
                <w:rFonts w:ascii="仿宋" w:eastAsia="仿宋" w:hAnsi="仿宋" w:cs="仿宋" w:hint="default"/>
                <w:color w:val="auto"/>
                <w:lang w:bidi="ar"/>
              </w:rPr>
              <w:t>底板</w:t>
            </w:r>
            <w:r>
              <w:rPr>
                <w:rFonts w:ascii="仿宋" w:eastAsia="仿宋" w:hAnsi="仿宋" w:cs="仿宋" w:hint="eastAsia"/>
                <w:kern w:val="0"/>
                <w:sz w:val="18"/>
                <w:szCs w:val="18"/>
                <w:lang w:bidi="ar"/>
              </w:rPr>
              <w:t>厚度均≥</w:t>
            </w:r>
            <w:r>
              <w:rPr>
                <w:rStyle w:val="font31"/>
                <w:rFonts w:ascii="仿宋" w:eastAsia="仿宋" w:hAnsi="仿宋" w:cs="仿宋" w:hint="default"/>
                <w:color w:val="auto"/>
                <w:lang w:bidi="ar"/>
              </w:rPr>
              <w:t>1.5mm，炮台整体拉伸成型</w:t>
            </w:r>
            <w:r>
              <w:rPr>
                <w:rStyle w:val="font31"/>
                <w:rFonts w:ascii="仿宋" w:eastAsia="仿宋" w:hAnsi="仿宋" w:cs="仿宋" w:hint="default"/>
                <w:color w:val="auto"/>
                <w:lang w:bidi="ar"/>
              </w:rPr>
              <w:br/>
              <w:t>▲3.封板、背板厚度</w:t>
            </w:r>
            <w:r>
              <w:rPr>
                <w:rFonts w:ascii="仿宋" w:eastAsia="仿宋" w:hAnsi="仿宋" w:cs="仿宋" w:hint="eastAsia"/>
                <w:kern w:val="0"/>
                <w:sz w:val="18"/>
                <w:szCs w:val="18"/>
                <w:lang w:bidi="ar"/>
              </w:rPr>
              <w:t>均</w:t>
            </w:r>
            <w:r>
              <w:rPr>
                <w:rStyle w:val="font31"/>
                <w:rFonts w:ascii="仿宋" w:eastAsia="仿宋" w:hAnsi="仿宋" w:cs="仿宋" w:hint="default"/>
                <w:color w:val="auto"/>
                <w:lang w:bidi="ar"/>
              </w:rPr>
              <w:t>≥1.2mm</w:t>
            </w:r>
            <w:r>
              <w:rPr>
                <w:rStyle w:val="font31"/>
                <w:rFonts w:ascii="仿宋" w:eastAsia="仿宋" w:hAnsi="仿宋" w:cs="仿宋" w:hint="default"/>
                <w:color w:val="auto"/>
                <w:lang w:bidi="ar"/>
              </w:rPr>
              <w:br/>
              <w:t>▲4.侧板厚度≥1.0mm</w:t>
            </w:r>
            <w:r>
              <w:rPr>
                <w:rStyle w:val="font31"/>
                <w:rFonts w:ascii="仿宋" w:eastAsia="仿宋" w:hAnsi="仿宋" w:cs="仿宋" w:hint="default"/>
                <w:color w:val="auto"/>
                <w:lang w:bidi="ar"/>
              </w:rPr>
              <w:br/>
              <w:t>▲5.炉脚：≥Ø50mm钢管；外包不锈钢套管，配可调包钢子弹脚</w:t>
            </w:r>
            <w:r>
              <w:rPr>
                <w:rStyle w:val="font31"/>
                <w:rFonts w:ascii="仿宋" w:eastAsia="仿宋" w:hAnsi="仿宋" w:cs="仿宋" w:hint="default"/>
                <w:color w:val="auto"/>
                <w:lang w:bidi="ar"/>
              </w:rPr>
              <w:br/>
              <w:t>6.水管：紫铜管</w:t>
            </w:r>
            <w:r>
              <w:rPr>
                <w:rStyle w:val="font31"/>
                <w:rFonts w:ascii="仿宋" w:eastAsia="仿宋" w:hAnsi="仿宋" w:cs="仿宋" w:hint="default"/>
                <w:color w:val="auto"/>
                <w:lang w:bidi="ar"/>
              </w:rPr>
              <w:br/>
              <w:t>▲7.骨架：≥40×40mm镀锌角铁</w:t>
            </w:r>
            <w:r>
              <w:rPr>
                <w:rStyle w:val="font31"/>
                <w:rFonts w:ascii="仿宋" w:eastAsia="仿宋" w:hAnsi="仿宋" w:cs="仿宋" w:hint="default"/>
                <w:color w:val="auto"/>
                <w:lang w:bidi="ar"/>
              </w:rPr>
              <w:br/>
              <w:t>8.主气管：无缝钢管</w:t>
            </w:r>
            <w:r>
              <w:rPr>
                <w:rStyle w:val="font31"/>
                <w:rFonts w:ascii="仿宋" w:eastAsia="仿宋" w:hAnsi="仿宋" w:cs="仿宋" w:hint="default"/>
                <w:color w:val="auto"/>
                <w:lang w:bidi="ar"/>
              </w:rPr>
              <w:br/>
              <w:t>▲9.排烟采用不锈钢排烟道和防腐性能的</w:t>
            </w:r>
            <w:r>
              <w:rPr>
                <w:rFonts w:ascii="仿宋" w:eastAsia="仿宋" w:hAnsi="仿宋" w:cs="仿宋" w:hint="eastAsia"/>
                <w:kern w:val="0"/>
                <w:sz w:val="18"/>
                <w:szCs w:val="18"/>
                <w:lang w:bidi="ar"/>
              </w:rPr>
              <w:t>304不锈钢冷轧钢板</w:t>
            </w:r>
            <w:r>
              <w:rPr>
                <w:rStyle w:val="font31"/>
                <w:rFonts w:ascii="仿宋" w:eastAsia="仿宋" w:hAnsi="仿宋" w:cs="仿宋" w:hint="default"/>
                <w:color w:val="auto"/>
                <w:lang w:bidi="ar"/>
              </w:rPr>
              <w:t>排烟口并做隔热层</w:t>
            </w:r>
            <w:r>
              <w:rPr>
                <w:rStyle w:val="font31"/>
                <w:rFonts w:ascii="仿宋" w:eastAsia="仿宋" w:hAnsi="仿宋" w:cs="仿宋" w:hint="default"/>
                <w:color w:val="auto"/>
                <w:lang w:bidi="ar"/>
              </w:rPr>
              <w:br/>
              <w:t>▲10.风机：中压低噪音铝制鼓风机（220V；≥250W）</w:t>
            </w:r>
            <w:r>
              <w:rPr>
                <w:rStyle w:val="font31"/>
                <w:rFonts w:ascii="仿宋" w:eastAsia="仿宋" w:hAnsi="仿宋" w:cs="仿宋" w:hint="default"/>
                <w:color w:val="auto"/>
                <w:lang w:bidi="ar"/>
              </w:rPr>
              <w:br/>
              <w:t>★11.炉头：节能炉头，配熄火保护装置</w:t>
            </w:r>
            <w:r>
              <w:rPr>
                <w:rStyle w:val="font31"/>
                <w:rFonts w:ascii="仿宋" w:eastAsia="仿宋" w:hAnsi="仿宋" w:cs="仿宋" w:hint="default"/>
                <w:color w:val="auto"/>
                <w:lang w:bidi="ar"/>
              </w:rPr>
              <w:br/>
              <w:t xml:space="preserve">12.额定热量：≥38KW         </w:t>
            </w:r>
            <w:r>
              <w:rPr>
                <w:rStyle w:val="font31"/>
                <w:rFonts w:ascii="仿宋" w:eastAsia="仿宋" w:hAnsi="仿宋" w:cs="仿宋" w:hint="default"/>
                <w:color w:val="auto"/>
                <w:lang w:bidi="ar"/>
              </w:rPr>
              <w:br/>
              <w:t>▲13.所投产品具有食品接触产品卫生认证证书</w:t>
            </w:r>
            <w:r w:rsidR="00823011">
              <w:rPr>
                <w:rStyle w:val="font31"/>
                <w:rFonts w:ascii="仿宋" w:eastAsia="仿宋" w:hAnsi="仿宋" w:cs="仿宋" w:hint="default"/>
                <w:color w:val="auto"/>
                <w:lang w:bidi="ar"/>
              </w:rPr>
              <w:t>、</w:t>
            </w:r>
            <w:r>
              <w:rPr>
                <w:rStyle w:val="font31"/>
                <w:rFonts w:ascii="仿宋" w:eastAsia="仿宋" w:hAnsi="仿宋" w:cs="仿宋" w:hint="default"/>
                <w:color w:val="auto"/>
                <w:lang w:bidi="ar"/>
              </w:rPr>
              <w:t>食品接触产品安全认证证书。（提供相关证书扫描件）</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1C47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452E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B7667"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7500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353C3"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7500</w:t>
            </w:r>
          </w:p>
        </w:tc>
      </w:tr>
      <w:tr w:rsidR="000F6864" w14:paraId="7C110419" w14:textId="77777777">
        <w:trPr>
          <w:trHeight w:val="9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E673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826EE"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商用燃气低汤灶（单眼）</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08F16"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700*700*500+750mm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4C3FFBB3"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2.炉芯：文华炉头</w:t>
            </w:r>
            <w:r>
              <w:rPr>
                <w:rStyle w:val="font31"/>
                <w:rFonts w:ascii="仿宋" w:eastAsia="仿宋" w:hAnsi="仿宋" w:cs="仿宋" w:hint="default"/>
                <w:color w:val="auto"/>
                <w:lang w:bidi="ar"/>
              </w:rPr>
              <w:t>，配熄火保护装置</w:t>
            </w:r>
            <w:r>
              <w:rPr>
                <w:rFonts w:ascii="仿宋" w:eastAsia="仿宋" w:hAnsi="仿宋" w:cs="仿宋" w:hint="eastAsia"/>
                <w:kern w:val="0"/>
                <w:sz w:val="18"/>
                <w:szCs w:val="18"/>
                <w:lang w:bidi="ar"/>
              </w:rPr>
              <w:br/>
              <w:t>3.炉框：球墨铸铁</w:t>
            </w:r>
            <w:r>
              <w:rPr>
                <w:rFonts w:ascii="仿宋" w:eastAsia="仿宋" w:hAnsi="仿宋" w:cs="仿宋" w:hint="eastAsia"/>
                <w:kern w:val="0"/>
                <w:sz w:val="18"/>
                <w:szCs w:val="18"/>
                <w:lang w:bidi="ar"/>
              </w:rPr>
              <w:br/>
            </w:r>
            <w:r>
              <w:rPr>
                <w:rStyle w:val="font31"/>
                <w:rFonts w:ascii="仿宋" w:eastAsia="仿宋" w:hAnsi="仿宋" w:cs="仿宋" w:hint="default"/>
                <w:color w:val="auto"/>
                <w:lang w:bidi="ar"/>
              </w:rPr>
              <w:t>▲4</w:t>
            </w:r>
            <w:r>
              <w:rPr>
                <w:rFonts w:ascii="仿宋" w:eastAsia="仿宋" w:hAnsi="仿宋" w:cs="仿宋" w:hint="eastAsia"/>
                <w:kern w:val="0"/>
                <w:sz w:val="18"/>
                <w:szCs w:val="18"/>
                <w:lang w:bidi="ar"/>
              </w:rPr>
              <w:t>.台面厚度≥1.5mm</w:t>
            </w:r>
            <w:r>
              <w:rPr>
                <w:rFonts w:ascii="仿宋" w:eastAsia="仿宋" w:hAnsi="仿宋" w:cs="仿宋" w:hint="eastAsia"/>
                <w:kern w:val="0"/>
                <w:sz w:val="18"/>
                <w:szCs w:val="18"/>
                <w:lang w:bidi="ar"/>
              </w:rPr>
              <w:br/>
            </w:r>
            <w:r>
              <w:rPr>
                <w:rStyle w:val="font31"/>
                <w:rFonts w:ascii="仿宋" w:eastAsia="仿宋" w:hAnsi="仿宋" w:cs="仿宋" w:hint="default"/>
                <w:color w:val="auto"/>
                <w:lang w:bidi="ar"/>
              </w:rPr>
              <w:t>▲5</w:t>
            </w:r>
            <w:r>
              <w:rPr>
                <w:rFonts w:ascii="仿宋" w:eastAsia="仿宋" w:hAnsi="仿宋" w:cs="仿宋" w:hint="eastAsia"/>
                <w:kern w:val="0"/>
                <w:sz w:val="18"/>
                <w:szCs w:val="18"/>
                <w:lang w:bidi="ar"/>
              </w:rPr>
              <w:t>.侧板厚度≥1.2mm</w:t>
            </w:r>
            <w:r>
              <w:rPr>
                <w:rFonts w:ascii="仿宋" w:eastAsia="仿宋" w:hAnsi="仿宋" w:cs="仿宋" w:hint="eastAsia"/>
                <w:kern w:val="0"/>
                <w:sz w:val="18"/>
                <w:szCs w:val="18"/>
                <w:lang w:bidi="ar"/>
              </w:rPr>
              <w:br/>
            </w:r>
            <w:r>
              <w:rPr>
                <w:rStyle w:val="font31"/>
                <w:rFonts w:ascii="仿宋" w:eastAsia="仿宋" w:hAnsi="仿宋" w:cs="仿宋" w:hint="default"/>
                <w:color w:val="auto"/>
                <w:lang w:bidi="ar"/>
              </w:rPr>
              <w:t>▲6</w:t>
            </w:r>
            <w:r>
              <w:rPr>
                <w:rFonts w:ascii="仿宋" w:eastAsia="仿宋" w:hAnsi="仿宋" w:cs="仿宋" w:hint="eastAsia"/>
                <w:kern w:val="0"/>
                <w:sz w:val="18"/>
                <w:szCs w:val="18"/>
                <w:lang w:bidi="ar"/>
              </w:rPr>
              <w:t>.立柱：≥ø38×1.2mm圆管</w:t>
            </w:r>
            <w:r>
              <w:rPr>
                <w:rFonts w:ascii="仿宋" w:eastAsia="仿宋" w:hAnsi="仿宋" w:cs="仿宋" w:hint="eastAsia"/>
                <w:kern w:val="0"/>
                <w:sz w:val="18"/>
                <w:szCs w:val="18"/>
                <w:lang w:bidi="ar"/>
              </w:rPr>
              <w:br/>
              <w:t>7.台脚：可调节不锈钢子弹脚</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8C55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323BF"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DE6A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2800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3F2C0"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8400</w:t>
            </w:r>
          </w:p>
        </w:tc>
      </w:tr>
      <w:tr w:rsidR="000F6864" w14:paraId="156373B7" w14:textId="77777777">
        <w:trPr>
          <w:trHeight w:val="2268"/>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E454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lastRenderedPageBreak/>
              <w:t>8</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45599" w14:textId="77777777" w:rsidR="000F6864" w:rsidRDefault="000F6864">
            <w:pPr>
              <w:widowControl/>
              <w:jc w:val="left"/>
              <w:textAlignment w:val="center"/>
              <w:rPr>
                <w:rFonts w:ascii="仿宋" w:eastAsia="仿宋" w:hAnsi="仿宋" w:cs="仿宋"/>
                <w:color w:val="FF0000"/>
                <w:kern w:val="0"/>
                <w:sz w:val="18"/>
                <w:szCs w:val="18"/>
                <w:lang w:bidi="ar"/>
              </w:rPr>
            </w:pPr>
          </w:p>
          <w:p w14:paraId="1EE57456" w14:textId="77777777" w:rsidR="000F6864" w:rsidRDefault="00D709D8">
            <w:pPr>
              <w:widowControl/>
              <w:jc w:val="left"/>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商用燃气低汤灶（双眼）</w:t>
            </w:r>
          </w:p>
          <w:p w14:paraId="023FAF4D" w14:textId="77777777" w:rsidR="000F6864" w:rsidRDefault="000F6864">
            <w:pPr>
              <w:widowControl/>
              <w:jc w:val="left"/>
              <w:textAlignment w:val="center"/>
              <w:rPr>
                <w:rFonts w:ascii="仿宋" w:eastAsia="仿宋" w:hAnsi="仿宋" w:cs="仿宋"/>
                <w:kern w:val="0"/>
                <w:sz w:val="18"/>
                <w:szCs w:val="18"/>
                <w:lang w:bidi="ar"/>
              </w:rPr>
            </w:pP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E76FA"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≥1200*700*500+750mm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1347460A"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2.炉芯：文华炉头</w:t>
            </w:r>
            <w:r>
              <w:rPr>
                <w:rStyle w:val="font31"/>
                <w:rFonts w:ascii="仿宋" w:eastAsia="仿宋" w:hAnsi="仿宋" w:cs="仿宋" w:hint="default"/>
                <w:color w:val="auto"/>
                <w:lang w:bidi="ar"/>
              </w:rPr>
              <w:t>，配熄火保护装置</w:t>
            </w:r>
            <w:r>
              <w:rPr>
                <w:rFonts w:ascii="仿宋" w:eastAsia="仿宋" w:hAnsi="仿宋" w:cs="仿宋" w:hint="eastAsia"/>
                <w:kern w:val="0"/>
                <w:sz w:val="18"/>
                <w:szCs w:val="18"/>
                <w:lang w:bidi="ar"/>
              </w:rPr>
              <w:br/>
              <w:t>3.炉框：球墨铸铁</w:t>
            </w:r>
            <w:r>
              <w:rPr>
                <w:rFonts w:ascii="仿宋" w:eastAsia="仿宋" w:hAnsi="仿宋" w:cs="仿宋" w:hint="eastAsia"/>
                <w:kern w:val="0"/>
                <w:sz w:val="18"/>
                <w:szCs w:val="18"/>
                <w:lang w:bidi="ar"/>
              </w:rPr>
              <w:br/>
            </w:r>
            <w:r>
              <w:rPr>
                <w:rStyle w:val="font31"/>
                <w:rFonts w:ascii="仿宋" w:eastAsia="仿宋" w:hAnsi="仿宋" w:cs="仿宋" w:hint="default"/>
                <w:color w:val="auto"/>
                <w:lang w:bidi="ar"/>
              </w:rPr>
              <w:t>▲4</w:t>
            </w:r>
            <w:r>
              <w:rPr>
                <w:rFonts w:ascii="仿宋" w:eastAsia="仿宋" w:hAnsi="仿宋" w:cs="仿宋" w:hint="eastAsia"/>
                <w:kern w:val="0"/>
                <w:sz w:val="18"/>
                <w:szCs w:val="18"/>
                <w:lang w:bidi="ar"/>
              </w:rPr>
              <w:t>.台面厚度≥1.5mm</w:t>
            </w:r>
          </w:p>
          <w:p w14:paraId="798DBFB9" w14:textId="77777777" w:rsidR="000F6864" w:rsidRDefault="00D709D8">
            <w:pPr>
              <w:widowControl/>
              <w:jc w:val="left"/>
              <w:textAlignment w:val="top"/>
              <w:rPr>
                <w:rFonts w:ascii="仿宋" w:eastAsia="仿宋" w:hAnsi="仿宋" w:cs="仿宋"/>
                <w:sz w:val="18"/>
                <w:szCs w:val="18"/>
              </w:rPr>
            </w:pPr>
            <w:r>
              <w:rPr>
                <w:rStyle w:val="font31"/>
                <w:rFonts w:ascii="仿宋" w:eastAsia="仿宋" w:hAnsi="仿宋" w:cs="仿宋" w:hint="default"/>
                <w:color w:val="auto"/>
                <w:lang w:bidi="ar"/>
              </w:rPr>
              <w:t>▲5</w:t>
            </w:r>
            <w:r>
              <w:rPr>
                <w:rFonts w:ascii="仿宋" w:eastAsia="仿宋" w:hAnsi="仿宋" w:cs="仿宋" w:hint="eastAsia"/>
                <w:kern w:val="0"/>
                <w:sz w:val="18"/>
                <w:szCs w:val="18"/>
                <w:lang w:bidi="ar"/>
              </w:rPr>
              <w:t>.侧板厚度≥1.2mm</w:t>
            </w:r>
            <w:r>
              <w:rPr>
                <w:rFonts w:ascii="仿宋" w:eastAsia="仿宋" w:hAnsi="仿宋" w:cs="仿宋" w:hint="eastAsia"/>
                <w:kern w:val="0"/>
                <w:sz w:val="18"/>
                <w:szCs w:val="18"/>
                <w:lang w:bidi="ar"/>
              </w:rPr>
              <w:br/>
            </w:r>
            <w:r>
              <w:rPr>
                <w:rStyle w:val="font31"/>
                <w:rFonts w:ascii="仿宋" w:eastAsia="仿宋" w:hAnsi="仿宋" w:cs="仿宋" w:hint="default"/>
                <w:color w:val="auto"/>
                <w:lang w:bidi="ar"/>
              </w:rPr>
              <w:t>▲6</w:t>
            </w:r>
            <w:r>
              <w:rPr>
                <w:rFonts w:ascii="仿宋" w:eastAsia="仿宋" w:hAnsi="仿宋" w:cs="仿宋" w:hint="eastAsia"/>
                <w:kern w:val="0"/>
                <w:sz w:val="18"/>
                <w:szCs w:val="18"/>
                <w:lang w:bidi="ar"/>
              </w:rPr>
              <w:t>.立柱：≥ø38×1.2mm圆管</w:t>
            </w:r>
            <w:r>
              <w:rPr>
                <w:rFonts w:ascii="仿宋" w:eastAsia="仿宋" w:hAnsi="仿宋" w:cs="仿宋" w:hint="eastAsia"/>
                <w:kern w:val="0"/>
                <w:sz w:val="18"/>
                <w:szCs w:val="18"/>
                <w:lang w:bidi="ar"/>
              </w:rPr>
              <w:br/>
              <w:t>7.台脚：可调节不锈钢子弹脚</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399CE"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94DEB"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D8C68"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4800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2C05D"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33600</w:t>
            </w:r>
          </w:p>
        </w:tc>
      </w:tr>
      <w:tr w:rsidR="000F6864" w14:paraId="0BE0F3B5" w14:textId="77777777">
        <w:trPr>
          <w:trHeight w:val="2234"/>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9924B"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9</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7820B"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商用燃气煲仔炉（八眼）</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EDF1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≥1300*850*800mm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1EBB46CD"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2.炉芯：文华炉头</w:t>
            </w:r>
            <w:r>
              <w:rPr>
                <w:rStyle w:val="font31"/>
                <w:rFonts w:ascii="仿宋" w:eastAsia="仿宋" w:hAnsi="仿宋" w:cs="仿宋" w:hint="default"/>
                <w:color w:val="auto"/>
                <w:lang w:bidi="ar"/>
              </w:rPr>
              <w:t>，配熄火保护装置</w:t>
            </w:r>
            <w:r>
              <w:rPr>
                <w:rFonts w:ascii="仿宋" w:eastAsia="仿宋" w:hAnsi="仿宋" w:cs="仿宋" w:hint="eastAsia"/>
                <w:kern w:val="0"/>
                <w:sz w:val="18"/>
                <w:szCs w:val="18"/>
                <w:lang w:bidi="ar"/>
              </w:rPr>
              <w:br/>
              <w:t>3.炉框：球墨铸铁</w:t>
            </w:r>
            <w:r>
              <w:rPr>
                <w:rFonts w:ascii="仿宋" w:eastAsia="仿宋" w:hAnsi="仿宋" w:cs="仿宋" w:hint="eastAsia"/>
                <w:kern w:val="0"/>
                <w:sz w:val="18"/>
                <w:szCs w:val="18"/>
                <w:lang w:bidi="ar"/>
              </w:rPr>
              <w:br/>
            </w:r>
            <w:r>
              <w:rPr>
                <w:rStyle w:val="font31"/>
                <w:rFonts w:ascii="仿宋" w:eastAsia="仿宋" w:hAnsi="仿宋" w:cs="仿宋" w:hint="default"/>
                <w:color w:val="auto"/>
                <w:lang w:bidi="ar"/>
              </w:rPr>
              <w:t>▲4</w:t>
            </w:r>
            <w:r>
              <w:rPr>
                <w:rFonts w:ascii="仿宋" w:eastAsia="仿宋" w:hAnsi="仿宋" w:cs="仿宋" w:hint="eastAsia"/>
                <w:kern w:val="0"/>
                <w:sz w:val="18"/>
                <w:szCs w:val="18"/>
                <w:lang w:bidi="ar"/>
              </w:rPr>
              <w:t>.台面厚度≥1.5mm</w:t>
            </w:r>
            <w:r>
              <w:rPr>
                <w:rFonts w:ascii="仿宋" w:eastAsia="仿宋" w:hAnsi="仿宋" w:cs="仿宋" w:hint="eastAsia"/>
                <w:kern w:val="0"/>
                <w:sz w:val="18"/>
                <w:szCs w:val="18"/>
                <w:lang w:bidi="ar"/>
              </w:rPr>
              <w:br/>
            </w:r>
            <w:r>
              <w:rPr>
                <w:rStyle w:val="font31"/>
                <w:rFonts w:ascii="仿宋" w:eastAsia="仿宋" w:hAnsi="仿宋" w:cs="仿宋" w:hint="default"/>
                <w:color w:val="auto"/>
                <w:lang w:bidi="ar"/>
              </w:rPr>
              <w:t>▲5</w:t>
            </w:r>
            <w:r>
              <w:rPr>
                <w:rFonts w:ascii="仿宋" w:eastAsia="仿宋" w:hAnsi="仿宋" w:cs="仿宋" w:hint="eastAsia"/>
                <w:kern w:val="0"/>
                <w:sz w:val="18"/>
                <w:szCs w:val="18"/>
                <w:lang w:bidi="ar"/>
              </w:rPr>
              <w:t>.侧板厚度≥1.2mm</w:t>
            </w:r>
            <w:r>
              <w:rPr>
                <w:rFonts w:ascii="仿宋" w:eastAsia="仿宋" w:hAnsi="仿宋" w:cs="仿宋" w:hint="eastAsia"/>
                <w:kern w:val="0"/>
                <w:sz w:val="18"/>
                <w:szCs w:val="18"/>
                <w:lang w:bidi="ar"/>
              </w:rPr>
              <w:br/>
            </w:r>
            <w:r>
              <w:rPr>
                <w:rStyle w:val="font31"/>
                <w:rFonts w:ascii="仿宋" w:eastAsia="仿宋" w:hAnsi="仿宋" w:cs="仿宋" w:hint="default"/>
                <w:color w:val="auto"/>
                <w:lang w:bidi="ar"/>
              </w:rPr>
              <w:t>▲6</w:t>
            </w:r>
            <w:r>
              <w:rPr>
                <w:rFonts w:ascii="仿宋" w:eastAsia="仿宋" w:hAnsi="仿宋" w:cs="仿宋" w:hint="eastAsia"/>
                <w:kern w:val="0"/>
                <w:sz w:val="18"/>
                <w:szCs w:val="18"/>
                <w:lang w:bidi="ar"/>
              </w:rPr>
              <w:t>.立柱：≥ø38×1.2mm圆管</w:t>
            </w:r>
            <w:r>
              <w:rPr>
                <w:rFonts w:ascii="仿宋" w:eastAsia="仿宋" w:hAnsi="仿宋" w:cs="仿宋" w:hint="eastAsia"/>
                <w:kern w:val="0"/>
                <w:sz w:val="18"/>
                <w:szCs w:val="18"/>
                <w:lang w:bidi="ar"/>
              </w:rPr>
              <w:br/>
              <w:t>7.台脚：可调节不锈钢子弹脚</w:t>
            </w:r>
            <w:r>
              <w:rPr>
                <w:rFonts w:ascii="仿宋" w:eastAsia="仿宋" w:hAnsi="仿宋" w:cs="仿宋" w:hint="eastAsia"/>
                <w:kern w:val="0"/>
                <w:sz w:val="18"/>
                <w:szCs w:val="18"/>
                <w:lang w:bidi="ar"/>
              </w:rPr>
              <w:br/>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15AD0"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47390"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A35F5"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4000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F723A"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8000</w:t>
            </w:r>
          </w:p>
        </w:tc>
      </w:tr>
      <w:tr w:rsidR="000F6864" w14:paraId="11EFC44C" w14:textId="77777777">
        <w:trPr>
          <w:trHeight w:val="2247"/>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8DC01"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10</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4C579"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商用燃气煲仔炉（六眼）</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AB5BD"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1000*850*800mm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1A4B72BA"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2.炉芯：文华炉头</w:t>
            </w:r>
            <w:r>
              <w:rPr>
                <w:rStyle w:val="font31"/>
                <w:rFonts w:ascii="仿宋" w:eastAsia="仿宋" w:hAnsi="仿宋" w:cs="仿宋" w:hint="default"/>
                <w:color w:val="auto"/>
                <w:lang w:bidi="ar"/>
              </w:rPr>
              <w:t>，配熄火保护装置</w:t>
            </w:r>
            <w:r>
              <w:rPr>
                <w:rFonts w:ascii="仿宋" w:eastAsia="仿宋" w:hAnsi="仿宋" w:cs="仿宋" w:hint="eastAsia"/>
                <w:kern w:val="0"/>
                <w:sz w:val="18"/>
                <w:szCs w:val="18"/>
                <w:lang w:bidi="ar"/>
              </w:rPr>
              <w:br/>
              <w:t>3.炉框：球墨铸铁</w:t>
            </w:r>
            <w:r>
              <w:rPr>
                <w:rFonts w:ascii="仿宋" w:eastAsia="仿宋" w:hAnsi="仿宋" w:cs="仿宋" w:hint="eastAsia"/>
                <w:kern w:val="0"/>
                <w:sz w:val="18"/>
                <w:szCs w:val="18"/>
                <w:lang w:bidi="ar"/>
              </w:rPr>
              <w:br/>
              <w:t>▲4.台面厚度≥1.5mm</w:t>
            </w:r>
            <w:r>
              <w:rPr>
                <w:rFonts w:ascii="仿宋" w:eastAsia="仿宋" w:hAnsi="仿宋" w:cs="仿宋" w:hint="eastAsia"/>
                <w:kern w:val="0"/>
                <w:sz w:val="18"/>
                <w:szCs w:val="18"/>
                <w:lang w:bidi="ar"/>
              </w:rPr>
              <w:br/>
              <w:t>▲5.侧板厚度≥1.2mm</w:t>
            </w:r>
            <w:r>
              <w:rPr>
                <w:rFonts w:ascii="仿宋" w:eastAsia="仿宋" w:hAnsi="仿宋" w:cs="仿宋" w:hint="eastAsia"/>
                <w:kern w:val="0"/>
                <w:sz w:val="18"/>
                <w:szCs w:val="18"/>
                <w:lang w:bidi="ar"/>
              </w:rPr>
              <w:br/>
              <w:t>▲6.立柱：≥ø38×1.2mm圆管</w:t>
            </w:r>
            <w:r>
              <w:rPr>
                <w:rFonts w:ascii="仿宋" w:eastAsia="仿宋" w:hAnsi="仿宋" w:cs="仿宋" w:hint="eastAsia"/>
                <w:kern w:val="0"/>
                <w:sz w:val="18"/>
                <w:szCs w:val="18"/>
                <w:lang w:bidi="ar"/>
              </w:rPr>
              <w:br/>
              <w:t>7.台脚：可调节不锈钢子弹脚</w:t>
            </w:r>
            <w:r>
              <w:rPr>
                <w:rFonts w:ascii="仿宋" w:eastAsia="仿宋" w:hAnsi="仿宋" w:cs="仿宋" w:hint="eastAsia"/>
                <w:kern w:val="0"/>
                <w:sz w:val="18"/>
                <w:szCs w:val="18"/>
                <w:lang w:bidi="ar"/>
              </w:rPr>
              <w:br/>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E3F00"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13D90"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2A86F"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3000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38F9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3000</w:t>
            </w:r>
          </w:p>
        </w:tc>
      </w:tr>
      <w:tr w:rsidR="000F6864" w14:paraId="6591A54C" w14:textId="77777777">
        <w:trPr>
          <w:trHeight w:val="2369"/>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0FA2A"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lastRenderedPageBreak/>
              <w:t>11</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7954A"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四眼燃气水饺炉</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3F1AA"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800*850*800mm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2AC6BBB3"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2.炉芯：文华炉头</w:t>
            </w:r>
            <w:r>
              <w:rPr>
                <w:rStyle w:val="font31"/>
                <w:rFonts w:ascii="仿宋" w:eastAsia="仿宋" w:hAnsi="仿宋" w:cs="仿宋" w:hint="default"/>
                <w:color w:val="auto"/>
                <w:lang w:bidi="ar"/>
              </w:rPr>
              <w:t>，配熄火保护装置</w:t>
            </w:r>
            <w:r>
              <w:rPr>
                <w:rFonts w:ascii="仿宋" w:eastAsia="仿宋" w:hAnsi="仿宋" w:cs="仿宋" w:hint="eastAsia"/>
                <w:kern w:val="0"/>
                <w:sz w:val="18"/>
                <w:szCs w:val="18"/>
                <w:lang w:bidi="ar"/>
              </w:rPr>
              <w:br/>
              <w:t>3.炉框：球墨铸铁</w:t>
            </w:r>
            <w:r>
              <w:rPr>
                <w:rFonts w:ascii="仿宋" w:eastAsia="仿宋" w:hAnsi="仿宋" w:cs="仿宋" w:hint="eastAsia"/>
                <w:kern w:val="0"/>
                <w:sz w:val="18"/>
                <w:szCs w:val="18"/>
                <w:lang w:bidi="ar"/>
              </w:rPr>
              <w:br/>
              <w:t>▲4.台面厚度≥1.5mm</w:t>
            </w:r>
          </w:p>
          <w:p w14:paraId="0B6FDA72"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▲5.侧板厚度≥1.2mm</w:t>
            </w:r>
            <w:r>
              <w:rPr>
                <w:rFonts w:ascii="仿宋" w:eastAsia="仿宋" w:hAnsi="仿宋" w:cs="仿宋" w:hint="eastAsia"/>
                <w:kern w:val="0"/>
                <w:sz w:val="18"/>
                <w:szCs w:val="18"/>
                <w:lang w:bidi="ar"/>
              </w:rPr>
              <w:br/>
              <w:t>▲6.立柱：≥ø38×1.2mm圆管</w:t>
            </w:r>
            <w:r>
              <w:rPr>
                <w:rFonts w:ascii="仿宋" w:eastAsia="仿宋" w:hAnsi="仿宋" w:cs="仿宋" w:hint="eastAsia"/>
                <w:kern w:val="0"/>
                <w:sz w:val="18"/>
                <w:szCs w:val="18"/>
                <w:lang w:bidi="ar"/>
              </w:rPr>
              <w:br/>
              <w:t>7.台脚：可调节不锈钢子弹脚</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431D8"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A9F7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065B0"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4400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4144E"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8800</w:t>
            </w:r>
          </w:p>
        </w:tc>
      </w:tr>
      <w:tr w:rsidR="000F6864" w14:paraId="464B0F0C" w14:textId="77777777">
        <w:trPr>
          <w:trHeight w:val="2389"/>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9E51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40733"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六眼燃气煮面炉（定制六桶）</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F0DF2"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1200*850*800mm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55AC5DDA"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2.炉芯：文华炉头</w:t>
            </w:r>
            <w:r>
              <w:rPr>
                <w:rStyle w:val="font31"/>
                <w:rFonts w:ascii="仿宋" w:eastAsia="仿宋" w:hAnsi="仿宋" w:cs="仿宋" w:hint="default"/>
                <w:color w:val="auto"/>
                <w:lang w:bidi="ar"/>
              </w:rPr>
              <w:t>，配熄火保护装置</w:t>
            </w:r>
            <w:r>
              <w:rPr>
                <w:rFonts w:ascii="仿宋" w:eastAsia="仿宋" w:hAnsi="仿宋" w:cs="仿宋" w:hint="eastAsia"/>
                <w:kern w:val="0"/>
                <w:sz w:val="18"/>
                <w:szCs w:val="18"/>
                <w:lang w:bidi="ar"/>
              </w:rPr>
              <w:br/>
              <w:t>3.炉框：球墨铸铁</w:t>
            </w:r>
            <w:r>
              <w:rPr>
                <w:rFonts w:ascii="仿宋" w:eastAsia="仿宋" w:hAnsi="仿宋" w:cs="仿宋" w:hint="eastAsia"/>
                <w:kern w:val="0"/>
                <w:sz w:val="18"/>
                <w:szCs w:val="18"/>
                <w:lang w:bidi="ar"/>
              </w:rPr>
              <w:br/>
              <w:t>▲4.台面厚度≥1.5mm</w:t>
            </w:r>
          </w:p>
          <w:p w14:paraId="0F4E786E"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▲5.侧板厚度≥1.2mm</w:t>
            </w:r>
            <w:r>
              <w:rPr>
                <w:rFonts w:ascii="仿宋" w:eastAsia="仿宋" w:hAnsi="仿宋" w:cs="仿宋" w:hint="eastAsia"/>
                <w:kern w:val="0"/>
                <w:sz w:val="18"/>
                <w:szCs w:val="18"/>
                <w:lang w:bidi="ar"/>
              </w:rPr>
              <w:br/>
              <w:t>▲6.立柱：≥ø38×1.2mm圆管</w:t>
            </w:r>
            <w:r>
              <w:rPr>
                <w:rFonts w:ascii="仿宋" w:eastAsia="仿宋" w:hAnsi="仿宋" w:cs="仿宋" w:hint="eastAsia"/>
                <w:kern w:val="0"/>
                <w:sz w:val="18"/>
                <w:szCs w:val="18"/>
                <w:lang w:bidi="ar"/>
              </w:rPr>
              <w:br/>
              <w:t>7.台脚：可调节不锈钢子弹脚</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39C71"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262F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813B3"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6600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1B1CE"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6600</w:t>
            </w:r>
          </w:p>
        </w:tc>
      </w:tr>
      <w:tr w:rsidR="000F6864" w14:paraId="4E933BC5" w14:textId="77777777">
        <w:trPr>
          <w:trHeight w:val="2702"/>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0B231"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13</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B0E9F"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燃气单门蒸饭箱</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46BF9"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700*650*1680mm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6C54360B"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▲2.门板、内胆厚度≥1.2mm</w:t>
            </w:r>
            <w:r>
              <w:rPr>
                <w:rFonts w:ascii="仿宋" w:eastAsia="仿宋" w:hAnsi="仿宋" w:cs="仿宋" w:hint="eastAsia"/>
                <w:kern w:val="0"/>
                <w:sz w:val="18"/>
                <w:szCs w:val="18"/>
                <w:lang w:bidi="ar"/>
              </w:rPr>
              <w:br/>
              <w:t>▲3.背板、侧板厚度≥1.0mm</w:t>
            </w:r>
            <w:r>
              <w:rPr>
                <w:rFonts w:ascii="仿宋" w:eastAsia="仿宋" w:hAnsi="仿宋" w:cs="仿宋" w:hint="eastAsia"/>
                <w:kern w:val="0"/>
                <w:sz w:val="18"/>
                <w:szCs w:val="18"/>
                <w:lang w:bidi="ar"/>
              </w:rPr>
              <w:br/>
              <w:t>▲4.搁架厚度≥1.5mm</w:t>
            </w:r>
            <w:r>
              <w:rPr>
                <w:rFonts w:ascii="仿宋" w:eastAsia="仿宋" w:hAnsi="仿宋" w:cs="仿宋" w:hint="eastAsia"/>
                <w:kern w:val="0"/>
                <w:sz w:val="18"/>
                <w:szCs w:val="18"/>
                <w:lang w:bidi="ar"/>
              </w:rPr>
              <w:br/>
              <w:t>▲5.骨架：≥40×40角钢</w:t>
            </w:r>
            <w:r>
              <w:rPr>
                <w:rFonts w:ascii="仿宋" w:eastAsia="仿宋" w:hAnsi="仿宋" w:cs="仿宋" w:hint="eastAsia"/>
                <w:kern w:val="0"/>
                <w:sz w:val="18"/>
                <w:szCs w:val="18"/>
                <w:lang w:bidi="ar"/>
              </w:rPr>
              <w:br/>
              <w:t>6.柜脚：≥Ø60mm钢管，配可调子弹脚</w:t>
            </w:r>
            <w:r>
              <w:rPr>
                <w:rFonts w:ascii="仿宋" w:eastAsia="仿宋" w:hAnsi="仿宋" w:cs="仿宋" w:hint="eastAsia"/>
                <w:kern w:val="0"/>
                <w:sz w:val="18"/>
                <w:szCs w:val="18"/>
                <w:lang w:bidi="ar"/>
              </w:rPr>
              <w:br/>
              <w:t>▲ 7.配12件蒸饭盘（厚度≥0.8mm，304不锈钢材质），卷边无毛刺，不划手</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7523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1CFC5"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BE0F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4800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3E05A"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9600</w:t>
            </w:r>
          </w:p>
        </w:tc>
      </w:tr>
      <w:tr w:rsidR="000F6864" w14:paraId="2C0A7ECF" w14:textId="77777777">
        <w:trPr>
          <w:trHeight w:val="1817"/>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BCFBF"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lastRenderedPageBreak/>
              <w:t>14</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A8812"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灶具水池拼台</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97A34"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500*1200*800+450mm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5AFEB074"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▲2.台面、水斗厚度≥1.5mm</w:t>
            </w:r>
            <w:r>
              <w:rPr>
                <w:rFonts w:ascii="仿宋" w:eastAsia="仿宋" w:hAnsi="仿宋" w:cs="仿宋" w:hint="eastAsia"/>
                <w:kern w:val="0"/>
                <w:sz w:val="18"/>
                <w:szCs w:val="18"/>
                <w:lang w:bidi="ar"/>
              </w:rPr>
              <w:br/>
              <w:t>▲3.加强筋厚度≥1.2mm</w:t>
            </w:r>
            <w:r>
              <w:rPr>
                <w:rFonts w:ascii="仿宋" w:eastAsia="仿宋" w:hAnsi="仿宋" w:cs="仿宋" w:hint="eastAsia"/>
                <w:kern w:val="0"/>
                <w:sz w:val="18"/>
                <w:szCs w:val="18"/>
                <w:lang w:bidi="ar"/>
              </w:rPr>
              <w:br/>
              <w:t>▲4.立柱：≥ø38×1.2mm圆管</w:t>
            </w:r>
            <w:r>
              <w:rPr>
                <w:rFonts w:ascii="仿宋" w:eastAsia="仿宋" w:hAnsi="仿宋" w:cs="仿宋" w:hint="eastAsia"/>
                <w:kern w:val="0"/>
                <w:sz w:val="18"/>
                <w:szCs w:val="18"/>
                <w:lang w:bidi="ar"/>
              </w:rPr>
              <w:br/>
              <w:t>▲5.横管：≥ø25×1.2mm圆管</w:t>
            </w:r>
            <w:r>
              <w:rPr>
                <w:rFonts w:ascii="仿宋" w:eastAsia="仿宋" w:hAnsi="仿宋" w:cs="仿宋" w:hint="eastAsia"/>
                <w:kern w:val="0"/>
                <w:sz w:val="18"/>
                <w:szCs w:val="18"/>
                <w:lang w:bidi="ar"/>
              </w:rPr>
              <w:br/>
              <w:t>6.台脚：可调节不锈钢子弹脚</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2312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18CF3"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4FEAE"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1650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60873"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11550</w:t>
            </w:r>
          </w:p>
        </w:tc>
      </w:tr>
      <w:tr w:rsidR="000F6864" w14:paraId="2D65A3A9" w14:textId="77777777">
        <w:trPr>
          <w:trHeight w:val="135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D0D5B"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15</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F346A"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灶具拼台</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D9C8A"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300*1000*800+450mm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32417CDD"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 xml:space="preserve">▲2.台面厚度≥1.5mm </w:t>
            </w:r>
            <w:r>
              <w:rPr>
                <w:rFonts w:ascii="仿宋" w:eastAsia="仿宋" w:hAnsi="仿宋" w:cs="仿宋" w:hint="eastAsia"/>
                <w:kern w:val="0"/>
                <w:sz w:val="18"/>
                <w:szCs w:val="18"/>
                <w:lang w:bidi="ar"/>
              </w:rPr>
              <w:br/>
              <w:t>▲3.加强筋厚度≥1.2mm</w:t>
            </w:r>
          </w:p>
          <w:p w14:paraId="48A261A5"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▲4.立柱：≥ø38×1.2mm圆管</w:t>
            </w:r>
            <w:r>
              <w:rPr>
                <w:rFonts w:ascii="仿宋" w:eastAsia="仿宋" w:hAnsi="仿宋" w:cs="仿宋" w:hint="eastAsia"/>
                <w:kern w:val="0"/>
                <w:sz w:val="18"/>
                <w:szCs w:val="18"/>
                <w:lang w:bidi="ar"/>
              </w:rPr>
              <w:br/>
              <w:t>▲5.横管：≥ø25×1.2mm圆管</w:t>
            </w:r>
            <w:r>
              <w:rPr>
                <w:rFonts w:ascii="仿宋" w:eastAsia="仿宋" w:hAnsi="仿宋" w:cs="仿宋" w:hint="eastAsia"/>
                <w:kern w:val="0"/>
                <w:sz w:val="18"/>
                <w:szCs w:val="18"/>
                <w:lang w:bidi="ar"/>
              </w:rPr>
              <w:br/>
              <w:t>6.台脚：可调节不锈钢子弹脚</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707F8"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1E4A1"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1494E"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1230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1DE8D"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2460</w:t>
            </w:r>
          </w:p>
        </w:tc>
      </w:tr>
      <w:tr w:rsidR="000F6864" w14:paraId="57F62EB4" w14:textId="77777777">
        <w:trPr>
          <w:trHeight w:val="471"/>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34AA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16</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4C9A0"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不锈钢四门更衣柜</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17FBE" w14:textId="0316C8A5" w:rsidR="00823011" w:rsidRPr="00D709D8" w:rsidRDefault="00D709D8" w:rsidP="00823011">
            <w:pPr>
              <w:widowControl/>
              <w:jc w:val="center"/>
              <w:textAlignment w:val="center"/>
              <w:rPr>
                <w:rFonts w:ascii="仿宋" w:eastAsia="仿宋" w:hAnsi="仿宋" w:cs="仿宋"/>
                <w:kern w:val="0"/>
                <w:sz w:val="18"/>
                <w:szCs w:val="18"/>
                <w:lang w:bidi="ar"/>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900*500*1850mm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5C5C338A"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▲2.层板、侧板、柜门厚度均≥1.2mm</w:t>
            </w:r>
            <w:r>
              <w:rPr>
                <w:rFonts w:ascii="仿宋" w:eastAsia="仿宋" w:hAnsi="仿宋" w:cs="仿宋" w:hint="eastAsia"/>
                <w:kern w:val="0"/>
                <w:sz w:val="18"/>
                <w:szCs w:val="18"/>
                <w:lang w:bidi="ar"/>
              </w:rPr>
              <w:br/>
              <w:t>▲3.加强筋厚度≥1.2mm</w:t>
            </w:r>
          </w:p>
          <w:p w14:paraId="7A0A3717"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4.台脚：可调节不锈钢锥形承重脚</w:t>
            </w:r>
          </w:p>
          <w:p w14:paraId="4CB9C99B" w14:textId="72A33C2B" w:rsidR="00823011" w:rsidRDefault="00D709D8">
            <w:pPr>
              <w:widowControl/>
              <w:jc w:val="left"/>
              <w:textAlignment w:val="top"/>
              <w:rPr>
                <w:rFonts w:ascii="仿宋" w:eastAsia="仿宋" w:hAnsi="仿宋" w:cs="仿宋"/>
                <w:sz w:val="18"/>
                <w:szCs w:val="18"/>
              </w:rPr>
            </w:pPr>
            <w:r w:rsidRPr="00D709D8">
              <w:rPr>
                <w:rFonts w:ascii="仿宋" w:eastAsia="仿宋" w:hAnsi="仿宋" w:cs="仿宋" w:hint="eastAsia"/>
                <w:kern w:val="0"/>
                <w:sz w:val="18"/>
                <w:szCs w:val="18"/>
                <w:lang w:bidi="ar"/>
              </w:rPr>
              <w:t>★</w:t>
            </w:r>
            <w:r w:rsidR="00823011">
              <w:rPr>
                <w:rFonts w:ascii="仿宋" w:eastAsia="仿宋" w:hAnsi="仿宋" w:cs="仿宋" w:hint="eastAsia"/>
                <w:kern w:val="0"/>
                <w:sz w:val="18"/>
                <w:szCs w:val="18"/>
                <w:lang w:bidi="ar"/>
              </w:rPr>
              <w:t>5</w:t>
            </w:r>
            <w:r w:rsidR="00823011">
              <w:rPr>
                <w:rFonts w:ascii="仿宋" w:eastAsia="仿宋" w:hAnsi="仿宋" w:cs="仿宋"/>
                <w:kern w:val="0"/>
                <w:sz w:val="18"/>
                <w:szCs w:val="18"/>
                <w:lang w:bidi="ar"/>
              </w:rPr>
              <w:t>.</w:t>
            </w:r>
            <w:r w:rsidR="00823011">
              <w:rPr>
                <w:rFonts w:ascii="仿宋" w:eastAsia="仿宋" w:hAnsi="仿宋" w:cs="仿宋" w:hint="eastAsia"/>
                <w:kern w:val="0"/>
                <w:sz w:val="18"/>
                <w:szCs w:val="18"/>
                <w:lang w:bidi="ar"/>
              </w:rPr>
              <w:t>四门、层板高度可调节</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4075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739CF"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5</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B5107"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3200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74A70"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16000</w:t>
            </w:r>
          </w:p>
        </w:tc>
      </w:tr>
      <w:tr w:rsidR="000F6864" w14:paraId="17A3B4F1" w14:textId="77777777">
        <w:trPr>
          <w:trHeight w:val="135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DECF1"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17</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92019"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不锈钢办公文件柜</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25E3F"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900*500*1850mm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72280501" w14:textId="7D68D455"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▲2.层板、侧板、</w:t>
            </w:r>
            <w:r w:rsidRPr="00D709D8">
              <w:rPr>
                <w:rFonts w:ascii="仿宋" w:eastAsia="仿宋" w:hAnsi="仿宋" w:cs="仿宋" w:hint="eastAsia"/>
                <w:kern w:val="0"/>
                <w:sz w:val="18"/>
                <w:szCs w:val="18"/>
                <w:lang w:bidi="ar"/>
              </w:rPr>
              <w:t>玻璃柜门框架厚度均</w:t>
            </w:r>
            <w:r>
              <w:rPr>
                <w:rFonts w:ascii="仿宋" w:eastAsia="仿宋" w:hAnsi="仿宋" w:cs="仿宋" w:hint="eastAsia"/>
                <w:kern w:val="0"/>
                <w:sz w:val="18"/>
                <w:szCs w:val="18"/>
                <w:lang w:bidi="ar"/>
              </w:rPr>
              <w:t>≥1.2mm</w:t>
            </w:r>
            <w:r>
              <w:rPr>
                <w:rFonts w:ascii="仿宋" w:eastAsia="仿宋" w:hAnsi="仿宋" w:cs="仿宋" w:hint="eastAsia"/>
                <w:kern w:val="0"/>
                <w:sz w:val="18"/>
                <w:szCs w:val="18"/>
                <w:lang w:bidi="ar"/>
              </w:rPr>
              <w:br/>
              <w:t>▲3.加强筋厚度≥1.2mm</w:t>
            </w:r>
            <w:r>
              <w:rPr>
                <w:rFonts w:ascii="仿宋" w:eastAsia="仿宋" w:hAnsi="仿宋" w:cs="仿宋" w:hint="eastAsia"/>
                <w:kern w:val="0"/>
                <w:sz w:val="18"/>
                <w:szCs w:val="18"/>
                <w:lang w:bidi="ar"/>
              </w:rPr>
              <w:br/>
              <w:t>4.台脚：可调节不锈钢锥形承重脚</w:t>
            </w:r>
          </w:p>
          <w:p w14:paraId="34727291" w14:textId="5EB8467A" w:rsidR="00823011" w:rsidRDefault="00D709D8">
            <w:pPr>
              <w:widowControl/>
              <w:jc w:val="left"/>
              <w:textAlignment w:val="top"/>
              <w:rPr>
                <w:rFonts w:ascii="仿宋" w:eastAsia="仿宋" w:hAnsi="仿宋" w:cs="仿宋"/>
                <w:sz w:val="18"/>
                <w:szCs w:val="18"/>
              </w:rPr>
            </w:pPr>
            <w:r w:rsidRPr="00D709D8">
              <w:rPr>
                <w:rFonts w:ascii="仿宋" w:eastAsia="仿宋" w:hAnsi="仿宋" w:cs="仿宋" w:hint="eastAsia"/>
                <w:kern w:val="0"/>
                <w:sz w:val="18"/>
                <w:szCs w:val="18"/>
                <w:lang w:bidi="ar"/>
              </w:rPr>
              <w:t>★</w:t>
            </w:r>
            <w:r w:rsidR="00823011">
              <w:rPr>
                <w:rFonts w:ascii="仿宋" w:eastAsia="仿宋" w:hAnsi="仿宋" w:cs="仿宋" w:hint="eastAsia"/>
                <w:kern w:val="0"/>
                <w:sz w:val="18"/>
                <w:szCs w:val="18"/>
                <w:lang w:bidi="ar"/>
              </w:rPr>
              <w:t>5</w:t>
            </w:r>
            <w:r w:rsidR="00823011">
              <w:rPr>
                <w:rFonts w:ascii="仿宋" w:eastAsia="仿宋" w:hAnsi="仿宋" w:cs="仿宋"/>
                <w:kern w:val="0"/>
                <w:sz w:val="18"/>
                <w:szCs w:val="18"/>
                <w:lang w:bidi="ar"/>
              </w:rPr>
              <w:t>.</w:t>
            </w:r>
            <w:r w:rsidR="00823011" w:rsidRPr="00823011">
              <w:rPr>
                <w:rFonts w:ascii="仿宋" w:eastAsia="仿宋" w:hAnsi="仿宋" w:cs="仿宋" w:hint="eastAsia"/>
                <w:kern w:val="0"/>
                <w:sz w:val="18"/>
                <w:szCs w:val="18"/>
                <w:lang w:bidi="ar"/>
              </w:rPr>
              <w:t>文件柜上、下部均为对开门，中部含</w:t>
            </w:r>
            <w:r w:rsidR="00823011" w:rsidRPr="00823011">
              <w:rPr>
                <w:rFonts w:ascii="仿宋" w:eastAsia="仿宋" w:hAnsi="仿宋" w:cs="仿宋"/>
                <w:kern w:val="0"/>
                <w:sz w:val="18"/>
                <w:szCs w:val="18"/>
                <w:lang w:bidi="ar"/>
              </w:rPr>
              <w:t>2个带锁抽屉；上部为不锈钢边框的玻璃柜门，下部为不锈钢柜门；各对开门内层板≥1层（层板高度可调节）</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09B0D"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7DD8D"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72EC0"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3600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7463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10800</w:t>
            </w:r>
          </w:p>
        </w:tc>
      </w:tr>
      <w:tr w:rsidR="000F6864" w14:paraId="3909B87C" w14:textId="77777777">
        <w:trPr>
          <w:trHeight w:val="1125"/>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5791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lastRenderedPageBreak/>
              <w:t>18</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AAF8D"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不锈钢低物架</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D7288"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1200*500*300mm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244C19F6"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▲2.立柱：≥Ø38×1.2mm的不锈钢圆管</w:t>
            </w:r>
            <w:r>
              <w:rPr>
                <w:rFonts w:ascii="仿宋" w:eastAsia="仿宋" w:hAnsi="仿宋" w:cs="仿宋" w:hint="eastAsia"/>
                <w:kern w:val="0"/>
                <w:sz w:val="18"/>
                <w:szCs w:val="18"/>
                <w:lang w:bidi="ar"/>
              </w:rPr>
              <w:br/>
              <w:t>▲3.横档管：≥25×38×1.2mm的不锈钢方管</w:t>
            </w:r>
            <w:r>
              <w:rPr>
                <w:rFonts w:ascii="仿宋" w:eastAsia="仿宋" w:hAnsi="仿宋" w:cs="仿宋" w:hint="eastAsia"/>
                <w:kern w:val="0"/>
                <w:sz w:val="18"/>
                <w:szCs w:val="18"/>
                <w:lang w:bidi="ar"/>
              </w:rPr>
              <w:br/>
              <w:t>▲4.格栅管：≥60×30×1.2mm的不锈钢方管</w:t>
            </w:r>
            <w:r>
              <w:rPr>
                <w:rFonts w:ascii="仿宋" w:eastAsia="仿宋" w:hAnsi="仿宋" w:cs="仿宋" w:hint="eastAsia"/>
                <w:kern w:val="0"/>
                <w:sz w:val="18"/>
                <w:szCs w:val="18"/>
                <w:lang w:bidi="ar"/>
              </w:rPr>
              <w:br/>
              <w:t>5.台脚：可调节不锈钢子弹脚</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6A07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7E6E0"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20</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B2EAA"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6DA0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13000</w:t>
            </w:r>
          </w:p>
        </w:tc>
      </w:tr>
      <w:tr w:rsidR="000F6864" w14:paraId="01E51D0B" w14:textId="77777777">
        <w:trPr>
          <w:trHeight w:val="1125"/>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EC501"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19</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A44DD"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不锈钢低物架</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8FE0C"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800*500*300mm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448B9A59"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▲2.立柱：≥Ø38×1.2mm的不锈钢圆管</w:t>
            </w:r>
            <w:r>
              <w:rPr>
                <w:rFonts w:ascii="仿宋" w:eastAsia="仿宋" w:hAnsi="仿宋" w:cs="仿宋" w:hint="eastAsia"/>
                <w:kern w:val="0"/>
                <w:sz w:val="18"/>
                <w:szCs w:val="18"/>
                <w:lang w:bidi="ar"/>
              </w:rPr>
              <w:br/>
              <w:t>▲3.横档管：≥25×38×1.2mm的不锈钢方管</w:t>
            </w:r>
            <w:r>
              <w:rPr>
                <w:rFonts w:ascii="仿宋" w:eastAsia="仿宋" w:hAnsi="仿宋" w:cs="仿宋" w:hint="eastAsia"/>
                <w:kern w:val="0"/>
                <w:sz w:val="18"/>
                <w:szCs w:val="18"/>
                <w:lang w:bidi="ar"/>
              </w:rPr>
              <w:br/>
              <w:t>▲4.格栅管：≥60×30×1.2mm的不锈钢方管</w:t>
            </w:r>
            <w:r>
              <w:rPr>
                <w:rFonts w:ascii="仿宋" w:eastAsia="仿宋" w:hAnsi="仿宋" w:cs="仿宋" w:hint="eastAsia"/>
                <w:kern w:val="0"/>
                <w:sz w:val="18"/>
                <w:szCs w:val="18"/>
                <w:lang w:bidi="ar"/>
              </w:rPr>
              <w:br/>
              <w:t>5.台脚：可调节不锈钢子弹脚</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AC4B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E94CF"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ADC9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550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5ED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3850</w:t>
            </w:r>
          </w:p>
        </w:tc>
      </w:tr>
      <w:tr w:rsidR="000F6864" w14:paraId="05CF9B56" w14:textId="77777777">
        <w:trPr>
          <w:trHeight w:val="90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CB85B"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20</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A0FB0"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四层平板货架</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3B807"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1200*500*1500mm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7C83D4FD"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▲2.层板厚度≥1.5mm</w:t>
            </w:r>
          </w:p>
          <w:p w14:paraId="026F0974"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▲3.立柱：≥Ø38×1.2mm的不锈钢圆管</w:t>
            </w:r>
          </w:p>
          <w:p w14:paraId="473FAC5D"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4.台脚：可调节不锈钢子弹脚</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9AF2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E77D0"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9</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3CD18"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1850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FFB6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16650</w:t>
            </w:r>
          </w:p>
        </w:tc>
      </w:tr>
      <w:tr w:rsidR="000F6864" w14:paraId="6E50D035" w14:textId="77777777">
        <w:trPr>
          <w:trHeight w:val="90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3B55F"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21</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23564"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四层栅格货架</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195D3"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1200*500*1500mm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7C7959EB"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▲2.立柱：≥Ø38×1.2mm的不锈钢圆管</w:t>
            </w:r>
            <w:r>
              <w:rPr>
                <w:rFonts w:ascii="仿宋" w:eastAsia="仿宋" w:hAnsi="仿宋" w:cs="仿宋" w:hint="eastAsia"/>
                <w:kern w:val="0"/>
                <w:sz w:val="18"/>
                <w:szCs w:val="18"/>
                <w:lang w:bidi="ar"/>
              </w:rPr>
              <w:br/>
              <w:t>▲3.层板厚度≥1.5mm，折弯并免死边</w:t>
            </w:r>
            <w:r>
              <w:rPr>
                <w:rFonts w:ascii="仿宋" w:eastAsia="仿宋" w:hAnsi="仿宋" w:cs="仿宋" w:hint="eastAsia"/>
                <w:kern w:val="0"/>
                <w:sz w:val="18"/>
                <w:szCs w:val="18"/>
                <w:lang w:bidi="ar"/>
              </w:rPr>
              <w:br/>
              <w:t>4.台脚：可调节不锈钢子弹脚</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F5C6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1E4E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E9B5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1850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BCF75"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11100</w:t>
            </w:r>
          </w:p>
        </w:tc>
      </w:tr>
      <w:tr w:rsidR="000F6864" w14:paraId="4C085976" w14:textId="77777777">
        <w:trPr>
          <w:trHeight w:val="1019"/>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1C883"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22</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B2857"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食品添加剂箱</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13592"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600*300*600mm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1C0DE40D"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▲2.层板、侧板、柜门厚度均≥1.2mm</w:t>
            </w:r>
            <w:r>
              <w:rPr>
                <w:rFonts w:ascii="仿宋" w:eastAsia="仿宋" w:hAnsi="仿宋" w:cs="仿宋" w:hint="eastAsia"/>
                <w:kern w:val="0"/>
                <w:sz w:val="18"/>
                <w:szCs w:val="18"/>
                <w:lang w:bidi="ar"/>
              </w:rPr>
              <w:br/>
              <w:t>▲3.加强筋厚度≥1.2mm</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EA7BB"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66E6B"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40E48"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850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C1BCD"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850</w:t>
            </w:r>
          </w:p>
        </w:tc>
      </w:tr>
      <w:tr w:rsidR="000F6864" w14:paraId="77722EDB" w14:textId="77777777">
        <w:trPr>
          <w:trHeight w:val="2309"/>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0BF8E"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lastRenderedPageBreak/>
              <w:t>23</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4BC76"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单星平台水池</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E8A09"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1200*750*800+150mm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0CD3466C"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▲2.台面、水斗厚度≥1.5mm</w:t>
            </w:r>
            <w:r>
              <w:rPr>
                <w:rFonts w:ascii="仿宋" w:eastAsia="仿宋" w:hAnsi="仿宋" w:cs="仿宋" w:hint="eastAsia"/>
                <w:kern w:val="0"/>
                <w:sz w:val="18"/>
                <w:szCs w:val="18"/>
                <w:lang w:bidi="ar"/>
              </w:rPr>
              <w:br/>
              <w:t>▲3.水斗围板厚度≥1.2mm</w:t>
            </w:r>
            <w:r>
              <w:rPr>
                <w:rFonts w:ascii="仿宋" w:eastAsia="仿宋" w:hAnsi="仿宋" w:cs="仿宋" w:hint="eastAsia"/>
                <w:kern w:val="0"/>
                <w:sz w:val="18"/>
                <w:szCs w:val="18"/>
                <w:lang w:bidi="ar"/>
              </w:rPr>
              <w:br/>
              <w:t>▲4.水斗尺寸：≥500*550*300mm</w:t>
            </w:r>
            <w:r>
              <w:rPr>
                <w:rFonts w:ascii="仿宋" w:eastAsia="仿宋" w:hAnsi="仿宋" w:cs="仿宋" w:hint="eastAsia"/>
                <w:kern w:val="0"/>
                <w:sz w:val="18"/>
                <w:szCs w:val="18"/>
                <w:lang w:bidi="ar"/>
              </w:rPr>
              <w:br/>
              <w:t>▲5.立柱：≥ø38×1.2mm圆管</w:t>
            </w:r>
            <w:r>
              <w:rPr>
                <w:rFonts w:ascii="仿宋" w:eastAsia="仿宋" w:hAnsi="仿宋" w:cs="仿宋" w:hint="eastAsia"/>
                <w:kern w:val="0"/>
                <w:sz w:val="18"/>
                <w:szCs w:val="18"/>
                <w:lang w:bidi="ar"/>
              </w:rPr>
              <w:br/>
              <w:t>▲6.横管：≥ø25×1.2mm圆管</w:t>
            </w:r>
            <w:r>
              <w:rPr>
                <w:rFonts w:ascii="仿宋" w:eastAsia="仿宋" w:hAnsi="仿宋" w:cs="仿宋" w:hint="eastAsia"/>
                <w:kern w:val="0"/>
                <w:sz w:val="18"/>
                <w:szCs w:val="18"/>
                <w:lang w:bidi="ar"/>
              </w:rPr>
              <w:br/>
              <w:t>7.台脚：可调节不锈钢子弹脚</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3FC4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F581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FD3CA"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1650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73EE0"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1650</w:t>
            </w:r>
          </w:p>
        </w:tc>
      </w:tr>
      <w:tr w:rsidR="000F6864" w14:paraId="426BE75A" w14:textId="77777777">
        <w:trPr>
          <w:trHeight w:val="1738"/>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A1130"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24</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81F09" w14:textId="77777777" w:rsidR="000F6864" w:rsidRDefault="00D709D8">
            <w:pPr>
              <w:widowControl/>
              <w:jc w:val="left"/>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双星感应洗手</w:t>
            </w:r>
          </w:p>
          <w:p w14:paraId="507D30A6"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星盆柜</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DC300"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1000*450*800+100mm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475A6CF4"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▲2.台面厚度≥1.5mm</w:t>
            </w:r>
            <w:r>
              <w:rPr>
                <w:rFonts w:ascii="仿宋" w:eastAsia="仿宋" w:hAnsi="仿宋" w:cs="仿宋" w:hint="eastAsia"/>
                <w:kern w:val="0"/>
                <w:sz w:val="18"/>
                <w:szCs w:val="18"/>
                <w:lang w:bidi="ar"/>
              </w:rPr>
              <w:br/>
              <w:t>▲3.水斗、侧板厚度均≥1.2mm</w:t>
            </w:r>
            <w:r>
              <w:rPr>
                <w:rFonts w:ascii="仿宋" w:eastAsia="仿宋" w:hAnsi="仿宋" w:cs="仿宋" w:hint="eastAsia"/>
                <w:kern w:val="0"/>
                <w:sz w:val="18"/>
                <w:szCs w:val="18"/>
                <w:lang w:bidi="ar"/>
              </w:rPr>
              <w:br/>
              <w:t>▲4.柜门厚度≥1.0mm，内衬厚度≥0.6mm</w:t>
            </w:r>
            <w:r>
              <w:rPr>
                <w:rFonts w:ascii="仿宋" w:eastAsia="仿宋" w:hAnsi="仿宋" w:cs="仿宋" w:hint="eastAsia"/>
                <w:kern w:val="0"/>
                <w:sz w:val="18"/>
                <w:szCs w:val="18"/>
                <w:lang w:bidi="ar"/>
              </w:rPr>
              <w:br/>
              <w:t>▲5.加强筋厚度≥1.2mm</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7288B"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52C5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0DA6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2300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D228F"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2300</w:t>
            </w:r>
          </w:p>
        </w:tc>
      </w:tr>
      <w:tr w:rsidR="000F6864" w14:paraId="3139A8BE" w14:textId="77777777">
        <w:trPr>
          <w:trHeight w:val="788"/>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DF19F"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25</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E94C5" w14:textId="77777777" w:rsidR="000F6864" w:rsidRDefault="00D709D8">
            <w:pPr>
              <w:widowControl/>
              <w:jc w:val="left"/>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单星感应洗手</w:t>
            </w:r>
          </w:p>
          <w:p w14:paraId="6186A591"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星盆柜</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DFE25"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500*450*800+100mm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59A27AF2"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▲2.台面厚度≥1.5mm</w:t>
            </w:r>
            <w:r>
              <w:rPr>
                <w:rFonts w:ascii="仿宋" w:eastAsia="仿宋" w:hAnsi="仿宋" w:cs="仿宋" w:hint="eastAsia"/>
                <w:kern w:val="0"/>
                <w:sz w:val="18"/>
                <w:szCs w:val="18"/>
                <w:lang w:bidi="ar"/>
              </w:rPr>
              <w:br/>
              <w:t>▲3.水斗、侧板厚度均≥1.2mm</w:t>
            </w:r>
            <w:r>
              <w:rPr>
                <w:rFonts w:ascii="仿宋" w:eastAsia="仿宋" w:hAnsi="仿宋" w:cs="仿宋" w:hint="eastAsia"/>
                <w:kern w:val="0"/>
                <w:sz w:val="18"/>
                <w:szCs w:val="18"/>
                <w:lang w:bidi="ar"/>
              </w:rPr>
              <w:br/>
              <w:t>▲4.柜门厚度≥1.0mm，内衬厚度≥0.6mm</w:t>
            </w:r>
            <w:r>
              <w:rPr>
                <w:rFonts w:ascii="仿宋" w:eastAsia="仿宋" w:hAnsi="仿宋" w:cs="仿宋" w:hint="eastAsia"/>
                <w:kern w:val="0"/>
                <w:sz w:val="18"/>
                <w:szCs w:val="18"/>
                <w:lang w:bidi="ar"/>
              </w:rPr>
              <w:br/>
              <w:t>▲5.加强筋厚度≥1.2mm</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399DD"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97F1F"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80E33"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1300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6DA60"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1300</w:t>
            </w:r>
          </w:p>
        </w:tc>
      </w:tr>
      <w:tr w:rsidR="000F6864" w14:paraId="4586ADED" w14:textId="77777777">
        <w:trPr>
          <w:trHeight w:val="2399"/>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5DDC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26</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FAADF" w14:textId="77777777" w:rsidR="000F6864" w:rsidRDefault="00D709D8">
            <w:pPr>
              <w:widowControl/>
              <w:jc w:val="left"/>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单星拖把水池</w:t>
            </w:r>
          </w:p>
          <w:p w14:paraId="0C67F2D2"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连挂架</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86886"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1000*750*500+1300mm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4887DE38"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▲2.台面、水斗厚度均≥1.5mm</w:t>
            </w:r>
            <w:r>
              <w:rPr>
                <w:rFonts w:ascii="仿宋" w:eastAsia="仿宋" w:hAnsi="仿宋" w:cs="仿宋" w:hint="eastAsia"/>
                <w:kern w:val="0"/>
                <w:sz w:val="18"/>
                <w:szCs w:val="18"/>
                <w:lang w:bidi="ar"/>
              </w:rPr>
              <w:br/>
              <w:t>▲3.水斗围板厚度≥1.2mm</w:t>
            </w:r>
            <w:r>
              <w:rPr>
                <w:rFonts w:ascii="仿宋" w:eastAsia="仿宋" w:hAnsi="仿宋" w:cs="仿宋" w:hint="eastAsia"/>
                <w:kern w:val="0"/>
                <w:sz w:val="18"/>
                <w:szCs w:val="18"/>
                <w:lang w:bidi="ar"/>
              </w:rPr>
              <w:br/>
              <w:t>▲4.水斗尺寸：≥800*550*300mm</w:t>
            </w:r>
            <w:r>
              <w:rPr>
                <w:rFonts w:ascii="仿宋" w:eastAsia="仿宋" w:hAnsi="仿宋" w:cs="仿宋" w:hint="eastAsia"/>
                <w:kern w:val="0"/>
                <w:sz w:val="18"/>
                <w:szCs w:val="18"/>
                <w:lang w:bidi="ar"/>
              </w:rPr>
              <w:br/>
              <w:t>▲5.立柱：≥ø38×1.2mm圆管</w:t>
            </w:r>
            <w:r>
              <w:rPr>
                <w:rFonts w:ascii="仿宋" w:eastAsia="仿宋" w:hAnsi="仿宋" w:cs="仿宋" w:hint="eastAsia"/>
                <w:kern w:val="0"/>
                <w:sz w:val="18"/>
                <w:szCs w:val="18"/>
                <w:lang w:bidi="ar"/>
              </w:rPr>
              <w:br/>
              <w:t>▲6.横管：≥ø25×1.2mm圆管</w:t>
            </w:r>
            <w:r>
              <w:rPr>
                <w:rFonts w:ascii="仿宋" w:eastAsia="仿宋" w:hAnsi="仿宋" w:cs="仿宋" w:hint="eastAsia"/>
                <w:kern w:val="0"/>
                <w:sz w:val="18"/>
                <w:szCs w:val="18"/>
                <w:lang w:bidi="ar"/>
              </w:rPr>
              <w:br/>
              <w:t>7.台脚：可调节不锈钢子弹脚</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EBEF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9B0B7"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F6D1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1580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D813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1580</w:t>
            </w:r>
          </w:p>
        </w:tc>
      </w:tr>
      <w:tr w:rsidR="000F6864" w14:paraId="0782DA41" w14:textId="77777777">
        <w:trPr>
          <w:trHeight w:val="2339"/>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7311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lastRenderedPageBreak/>
              <w:t>27</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25868"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单星大水池</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BA39B"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1200*750*800+150mm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4D377BCA"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▲2.台面、水斗厚度≥1.5mm</w:t>
            </w:r>
            <w:r>
              <w:rPr>
                <w:rFonts w:ascii="仿宋" w:eastAsia="仿宋" w:hAnsi="仿宋" w:cs="仿宋" w:hint="eastAsia"/>
                <w:kern w:val="0"/>
                <w:sz w:val="18"/>
                <w:szCs w:val="18"/>
                <w:lang w:bidi="ar"/>
              </w:rPr>
              <w:br/>
              <w:t>▲3.水斗围板厚度≥1.2mm</w:t>
            </w:r>
            <w:r>
              <w:rPr>
                <w:rFonts w:ascii="仿宋" w:eastAsia="仿宋" w:hAnsi="仿宋" w:cs="仿宋" w:hint="eastAsia"/>
                <w:kern w:val="0"/>
                <w:sz w:val="18"/>
                <w:szCs w:val="18"/>
                <w:lang w:bidi="ar"/>
              </w:rPr>
              <w:br/>
              <w:t>▲4.水斗尺寸：≥1000*550*300mm</w:t>
            </w:r>
            <w:r>
              <w:rPr>
                <w:rFonts w:ascii="仿宋" w:eastAsia="仿宋" w:hAnsi="仿宋" w:cs="仿宋" w:hint="eastAsia"/>
                <w:kern w:val="0"/>
                <w:sz w:val="18"/>
                <w:szCs w:val="18"/>
                <w:lang w:bidi="ar"/>
              </w:rPr>
              <w:br/>
              <w:t>▲5.立柱：≥ø38×1.2mm圆管</w:t>
            </w:r>
            <w:r>
              <w:rPr>
                <w:rFonts w:ascii="仿宋" w:eastAsia="仿宋" w:hAnsi="仿宋" w:cs="仿宋" w:hint="eastAsia"/>
                <w:kern w:val="0"/>
                <w:sz w:val="18"/>
                <w:szCs w:val="18"/>
                <w:lang w:bidi="ar"/>
              </w:rPr>
              <w:br/>
              <w:t>▲6.横管：≥ø25×1.2mm圆管</w:t>
            </w:r>
            <w:r>
              <w:rPr>
                <w:rFonts w:ascii="仿宋" w:eastAsia="仿宋" w:hAnsi="仿宋" w:cs="仿宋" w:hint="eastAsia"/>
                <w:kern w:val="0"/>
                <w:sz w:val="18"/>
                <w:szCs w:val="18"/>
                <w:lang w:bidi="ar"/>
              </w:rPr>
              <w:br/>
              <w:t>7.台脚：可调节不锈钢子弹脚</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4491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08C88"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682C0"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1850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0797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1850</w:t>
            </w:r>
          </w:p>
        </w:tc>
      </w:tr>
      <w:tr w:rsidR="000F6864" w14:paraId="642AE507" w14:textId="77777777">
        <w:trPr>
          <w:trHeight w:val="2316"/>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B4D65"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28</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D9C96"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单星大水池</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A894E"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1000*750*800+150mm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79225D12"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▲2.台面、水斗厚度≥1.5mm</w:t>
            </w:r>
            <w:r>
              <w:rPr>
                <w:rFonts w:ascii="仿宋" w:eastAsia="仿宋" w:hAnsi="仿宋" w:cs="仿宋" w:hint="eastAsia"/>
                <w:kern w:val="0"/>
                <w:sz w:val="18"/>
                <w:szCs w:val="18"/>
                <w:lang w:bidi="ar"/>
              </w:rPr>
              <w:br/>
              <w:t>▲3.水斗围板厚度≥1.2mm</w:t>
            </w:r>
          </w:p>
          <w:p w14:paraId="31EAB9FA"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▲4.水斗尺寸：≥800*550*300mm</w:t>
            </w:r>
            <w:r>
              <w:rPr>
                <w:rFonts w:ascii="仿宋" w:eastAsia="仿宋" w:hAnsi="仿宋" w:cs="仿宋" w:hint="eastAsia"/>
                <w:kern w:val="0"/>
                <w:sz w:val="18"/>
                <w:szCs w:val="18"/>
                <w:lang w:bidi="ar"/>
              </w:rPr>
              <w:br/>
              <w:t>▲5.立柱：≥ø38×1.2mm圆管</w:t>
            </w:r>
            <w:r>
              <w:rPr>
                <w:rFonts w:ascii="仿宋" w:eastAsia="仿宋" w:hAnsi="仿宋" w:cs="仿宋" w:hint="eastAsia"/>
                <w:kern w:val="0"/>
                <w:sz w:val="18"/>
                <w:szCs w:val="18"/>
                <w:lang w:bidi="ar"/>
              </w:rPr>
              <w:br/>
              <w:t>▲6.横管：≥ø25×1.2mm圆管</w:t>
            </w:r>
            <w:r>
              <w:rPr>
                <w:rFonts w:ascii="仿宋" w:eastAsia="仿宋" w:hAnsi="仿宋" w:cs="仿宋" w:hint="eastAsia"/>
                <w:kern w:val="0"/>
                <w:sz w:val="18"/>
                <w:szCs w:val="18"/>
                <w:lang w:bidi="ar"/>
              </w:rPr>
              <w:br/>
              <w:t>7.台脚：可调节不锈钢子弹脚</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C933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98D83"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71793"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1750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B6BF0"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5250</w:t>
            </w:r>
          </w:p>
        </w:tc>
      </w:tr>
      <w:tr w:rsidR="000F6864" w14:paraId="7E8DFECC" w14:textId="77777777">
        <w:trPr>
          <w:trHeight w:val="2704"/>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787FA"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29</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C1D53"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双星杀鱼台</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0EF0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≥1800*750*800+500mm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4A9E0711"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▲2.台面、水斗厚度≥1.5mm</w:t>
            </w:r>
            <w:r>
              <w:rPr>
                <w:rFonts w:ascii="仿宋" w:eastAsia="仿宋" w:hAnsi="仿宋" w:cs="仿宋" w:hint="eastAsia"/>
                <w:kern w:val="0"/>
                <w:sz w:val="18"/>
                <w:szCs w:val="18"/>
                <w:lang w:bidi="ar"/>
              </w:rPr>
              <w:br/>
              <w:t>▲3.水斗围板厚度≥1.2mm</w:t>
            </w:r>
            <w:r>
              <w:rPr>
                <w:rFonts w:ascii="仿宋" w:eastAsia="仿宋" w:hAnsi="仿宋" w:cs="仿宋" w:hint="eastAsia"/>
                <w:kern w:val="0"/>
                <w:sz w:val="18"/>
                <w:szCs w:val="18"/>
                <w:lang w:bidi="ar"/>
              </w:rPr>
              <w:br/>
              <w:t>▲4.水斗尺寸：≥500*550*300mm</w:t>
            </w:r>
            <w:r>
              <w:rPr>
                <w:rFonts w:ascii="仿宋" w:eastAsia="仿宋" w:hAnsi="仿宋" w:cs="仿宋" w:hint="eastAsia"/>
                <w:kern w:val="0"/>
                <w:sz w:val="18"/>
                <w:szCs w:val="18"/>
                <w:lang w:bidi="ar"/>
              </w:rPr>
              <w:br/>
              <w:t>▲5.立柱：≥ø38×1.2mm圆管</w:t>
            </w:r>
            <w:r>
              <w:rPr>
                <w:rFonts w:ascii="仿宋" w:eastAsia="仿宋" w:hAnsi="仿宋" w:cs="仿宋" w:hint="eastAsia"/>
                <w:kern w:val="0"/>
                <w:sz w:val="18"/>
                <w:szCs w:val="18"/>
                <w:lang w:bidi="ar"/>
              </w:rPr>
              <w:br/>
              <w:t>▲6.横管：≥ø25×1.2mm圆管</w:t>
            </w:r>
            <w:r>
              <w:rPr>
                <w:rFonts w:ascii="仿宋" w:eastAsia="仿宋" w:hAnsi="仿宋" w:cs="仿宋" w:hint="eastAsia"/>
                <w:kern w:val="0"/>
                <w:sz w:val="18"/>
                <w:szCs w:val="18"/>
                <w:lang w:bidi="ar"/>
              </w:rPr>
              <w:br/>
              <w:t>7.台脚：可调节不锈钢子弹脚                                                              ▲8.台面三面围板高度≥500mm</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7600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1623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78ECD"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3560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64E23"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7120</w:t>
            </w:r>
          </w:p>
        </w:tc>
      </w:tr>
      <w:tr w:rsidR="000F6864" w14:paraId="17F749E3" w14:textId="77777777">
        <w:trPr>
          <w:trHeight w:val="707"/>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1EE4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30</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5C524"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双星水池</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87B9B"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≥1200*750*800+150mm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517B5AD4"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▲1.材质：无磁304不锈钢冷轧钢板</w:t>
            </w:r>
          </w:p>
          <w:p w14:paraId="2748D417"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lastRenderedPageBreak/>
              <w:t>▲2.台面、水斗厚度≥1.5mm</w:t>
            </w:r>
            <w:r>
              <w:rPr>
                <w:rFonts w:ascii="仿宋" w:eastAsia="仿宋" w:hAnsi="仿宋" w:cs="仿宋" w:hint="eastAsia"/>
                <w:kern w:val="0"/>
                <w:sz w:val="18"/>
                <w:szCs w:val="18"/>
                <w:lang w:bidi="ar"/>
              </w:rPr>
              <w:br/>
              <w:t>▲3.水斗围板厚度≥1.2mm</w:t>
            </w:r>
            <w:r>
              <w:rPr>
                <w:rFonts w:ascii="仿宋" w:eastAsia="仿宋" w:hAnsi="仿宋" w:cs="仿宋" w:hint="eastAsia"/>
                <w:kern w:val="0"/>
                <w:sz w:val="18"/>
                <w:szCs w:val="18"/>
                <w:lang w:bidi="ar"/>
              </w:rPr>
              <w:br/>
              <w:t>▲4.水斗尺寸：≥500*550*300mm</w:t>
            </w:r>
            <w:r>
              <w:rPr>
                <w:rFonts w:ascii="仿宋" w:eastAsia="仿宋" w:hAnsi="仿宋" w:cs="仿宋" w:hint="eastAsia"/>
                <w:kern w:val="0"/>
                <w:sz w:val="18"/>
                <w:szCs w:val="18"/>
                <w:lang w:bidi="ar"/>
              </w:rPr>
              <w:br/>
              <w:t>▲5.立柱：≥ø38×1.2mm圆管</w:t>
            </w:r>
            <w:r>
              <w:rPr>
                <w:rFonts w:ascii="仿宋" w:eastAsia="仿宋" w:hAnsi="仿宋" w:cs="仿宋" w:hint="eastAsia"/>
                <w:kern w:val="0"/>
                <w:sz w:val="18"/>
                <w:szCs w:val="18"/>
                <w:lang w:bidi="ar"/>
              </w:rPr>
              <w:br/>
              <w:t>▲6.横管：≥ø25×1.2mm圆管</w:t>
            </w:r>
            <w:r>
              <w:rPr>
                <w:rFonts w:ascii="仿宋" w:eastAsia="仿宋" w:hAnsi="仿宋" w:cs="仿宋" w:hint="eastAsia"/>
                <w:kern w:val="0"/>
                <w:sz w:val="18"/>
                <w:szCs w:val="18"/>
                <w:lang w:bidi="ar"/>
              </w:rPr>
              <w:br/>
              <w:t>7.台脚：可调节不锈钢子弹脚</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9B37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lastRenderedPageBreak/>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BFBA8"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7501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1950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BAE03"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13650</w:t>
            </w:r>
          </w:p>
        </w:tc>
      </w:tr>
      <w:tr w:rsidR="000F6864" w14:paraId="2E60F8BF" w14:textId="77777777">
        <w:trPr>
          <w:trHeight w:val="454"/>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F7FA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31</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E0EA4"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单冷水龙头</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109F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全铜、陶瓷阀芯</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34B7DE28"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纯铜阀体，表面镀铬处理，光滑无毛刺，一字型手柄，陶瓷阀芯。流量≥19L/min</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3438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件</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AD798"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26</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421BB"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3A74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3900</w:t>
            </w:r>
          </w:p>
        </w:tc>
      </w:tr>
      <w:tr w:rsidR="000F6864" w14:paraId="14E3E479" w14:textId="77777777">
        <w:trPr>
          <w:trHeight w:val="9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2B687"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32</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7A6B5"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感应水龙头</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AFB6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全铜铸造</w:t>
            </w:r>
          </w:p>
        </w:tc>
        <w:tc>
          <w:tcPr>
            <w:tcW w:w="6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301FD" w14:textId="77777777" w:rsidR="000F6864" w:rsidRDefault="00D709D8">
            <w:pPr>
              <w:widowControl/>
              <w:textAlignment w:val="top"/>
              <w:rPr>
                <w:rFonts w:ascii="仿宋" w:eastAsia="仿宋" w:hAnsi="仿宋" w:cs="仿宋"/>
                <w:sz w:val="18"/>
                <w:szCs w:val="18"/>
              </w:rPr>
            </w:pPr>
            <w:r>
              <w:rPr>
                <w:rFonts w:ascii="仿宋" w:eastAsia="仿宋" w:hAnsi="仿宋" w:cs="仿宋" w:hint="eastAsia"/>
                <w:kern w:val="0"/>
                <w:sz w:val="18"/>
                <w:szCs w:val="18"/>
                <w:lang w:bidi="ar"/>
              </w:rPr>
              <w:t>单孔台式安装感应龙头，铸造水嘴，AC-DC控制模块，出水口离台面高度：90mm。</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02EAE"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件</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AC60A"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84137"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1120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44613"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3360</w:t>
            </w:r>
          </w:p>
        </w:tc>
      </w:tr>
      <w:tr w:rsidR="000F6864" w14:paraId="2134554A" w14:textId="77777777">
        <w:trPr>
          <w:trHeight w:val="22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C8304" w14:textId="77777777" w:rsidR="000F6864" w:rsidRDefault="00D709D8">
            <w:pPr>
              <w:widowControl/>
              <w:jc w:val="center"/>
              <w:textAlignment w:val="center"/>
              <w:rPr>
                <w:rFonts w:ascii="仿宋" w:eastAsia="仿宋" w:hAnsi="仿宋" w:cs="仿宋"/>
                <w:kern w:val="0"/>
                <w:sz w:val="18"/>
                <w:szCs w:val="18"/>
                <w:lang w:bidi="ar"/>
              </w:rPr>
            </w:pPr>
            <w:r>
              <w:rPr>
                <w:rFonts w:ascii="仿宋" w:eastAsia="仿宋" w:hAnsi="仿宋" w:cs="仿宋" w:hint="eastAsia"/>
                <w:color w:val="000000"/>
                <w:kern w:val="0"/>
                <w:sz w:val="18"/>
                <w:szCs w:val="18"/>
                <w:lang w:bidi="ar"/>
              </w:rPr>
              <w:t>33</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667D5" w14:textId="77777777" w:rsidR="000F6864" w:rsidRDefault="00D709D8">
            <w:pPr>
              <w:widowControl/>
              <w:jc w:val="left"/>
              <w:textAlignment w:val="center"/>
              <w:rPr>
                <w:rFonts w:ascii="仿宋" w:eastAsia="仿宋" w:hAnsi="仿宋" w:cs="仿宋"/>
                <w:kern w:val="0"/>
                <w:sz w:val="18"/>
                <w:szCs w:val="18"/>
                <w:lang w:bidi="ar"/>
              </w:rPr>
            </w:pPr>
            <w:r>
              <w:rPr>
                <w:rFonts w:ascii="仿宋" w:eastAsia="仿宋" w:hAnsi="仿宋" w:cs="仿宋" w:hint="eastAsia"/>
                <w:color w:val="000000"/>
                <w:kern w:val="0"/>
                <w:sz w:val="18"/>
                <w:szCs w:val="18"/>
                <w:lang w:bidi="ar"/>
              </w:rPr>
              <w:t>不锈钢洗地龙头</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E1F86" w14:textId="435A8B53" w:rsidR="000F6864" w:rsidRDefault="00D709D8">
            <w:pPr>
              <w:widowControl/>
              <w:jc w:val="center"/>
              <w:textAlignment w:val="center"/>
              <w:rPr>
                <w:rFonts w:ascii="仿宋" w:eastAsia="仿宋" w:hAnsi="仿宋" w:cs="仿宋"/>
                <w:kern w:val="0"/>
                <w:sz w:val="18"/>
                <w:szCs w:val="18"/>
                <w:lang w:bidi="ar"/>
              </w:rPr>
            </w:pPr>
            <w:r>
              <w:rPr>
                <w:rFonts w:ascii="仿宋" w:eastAsia="仿宋" w:hAnsi="仿宋" w:cs="仿宋" w:hint="eastAsia"/>
                <w:color w:val="000000"/>
                <w:kern w:val="0"/>
                <w:sz w:val="18"/>
                <w:szCs w:val="18"/>
                <w:lang w:bidi="ar"/>
              </w:rPr>
              <w:t>全封闭</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685B1CE1"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color w:val="000000"/>
                <w:kern w:val="0"/>
                <w:sz w:val="18"/>
                <w:szCs w:val="18"/>
                <w:lang w:bidi="ar"/>
              </w:rPr>
              <w:t>1.304不锈钢全封闭式卷盘</w:t>
            </w:r>
            <w:r>
              <w:rPr>
                <w:rFonts w:ascii="仿宋" w:eastAsia="仿宋" w:hAnsi="仿宋" w:cs="仿宋" w:hint="eastAsia"/>
                <w:color w:val="000000"/>
                <w:kern w:val="0"/>
                <w:sz w:val="18"/>
                <w:szCs w:val="18"/>
                <w:lang w:bidi="ar"/>
              </w:rPr>
              <w:br/>
              <w:t>2.长度为10.7米的蓝色重工软管，内径3/8"</w:t>
            </w:r>
            <w:r>
              <w:rPr>
                <w:rFonts w:ascii="仿宋" w:eastAsia="仿宋" w:hAnsi="仿宋" w:cs="仿宋" w:hint="eastAsia"/>
                <w:color w:val="000000"/>
                <w:kern w:val="0"/>
                <w:sz w:val="18"/>
                <w:szCs w:val="18"/>
                <w:lang w:bidi="ar"/>
              </w:rPr>
              <w:br/>
              <w:t>3.喷头类型：前板机水枪MV-2522-24</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298BA" w14:textId="77777777" w:rsidR="000F6864" w:rsidRDefault="00D709D8">
            <w:pPr>
              <w:widowControl/>
              <w:jc w:val="center"/>
              <w:textAlignment w:val="center"/>
              <w:rPr>
                <w:rFonts w:ascii="仿宋" w:eastAsia="仿宋" w:hAnsi="仿宋" w:cs="仿宋"/>
                <w:kern w:val="0"/>
                <w:sz w:val="18"/>
                <w:szCs w:val="18"/>
                <w:lang w:bidi="ar"/>
              </w:rPr>
            </w:pPr>
            <w:r>
              <w:rPr>
                <w:rFonts w:ascii="仿宋" w:eastAsia="仿宋" w:hAnsi="仿宋" w:cs="仿宋" w:hint="eastAsia"/>
                <w:color w:val="000000"/>
                <w:kern w:val="0"/>
                <w:sz w:val="18"/>
                <w:szCs w:val="18"/>
                <w:lang w:bidi="ar"/>
              </w:rPr>
              <w:t>件</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91366" w14:textId="77777777" w:rsidR="000F6864" w:rsidRDefault="00D709D8">
            <w:pPr>
              <w:widowControl/>
              <w:jc w:val="center"/>
              <w:textAlignment w:val="center"/>
              <w:rPr>
                <w:rFonts w:ascii="仿宋" w:eastAsia="仿宋" w:hAnsi="仿宋" w:cs="仿宋"/>
                <w:kern w:val="0"/>
                <w:sz w:val="18"/>
                <w:szCs w:val="18"/>
                <w:lang w:bidi="ar"/>
              </w:rPr>
            </w:pPr>
            <w:r>
              <w:rPr>
                <w:rFonts w:ascii="仿宋" w:eastAsia="仿宋" w:hAnsi="仿宋" w:cs="仿宋" w:hint="eastAsia"/>
                <w:color w:val="000000"/>
                <w:kern w:val="0"/>
                <w:sz w:val="18"/>
                <w:szCs w:val="18"/>
                <w:lang w:bidi="ar"/>
              </w:rPr>
              <w:t>3</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9EB48" w14:textId="77777777" w:rsidR="000F6864" w:rsidRDefault="00D709D8">
            <w:pPr>
              <w:widowControl/>
              <w:jc w:val="center"/>
              <w:textAlignment w:val="center"/>
              <w:rPr>
                <w:rFonts w:ascii="仿宋" w:eastAsia="仿宋" w:hAnsi="仿宋" w:cs="仿宋"/>
                <w:kern w:val="0"/>
                <w:sz w:val="18"/>
                <w:szCs w:val="18"/>
                <w:lang w:bidi="ar"/>
              </w:rPr>
            </w:pPr>
            <w:r>
              <w:rPr>
                <w:rFonts w:ascii="仿宋" w:eastAsia="仿宋" w:hAnsi="仿宋" w:cs="仿宋" w:hint="eastAsia"/>
                <w:color w:val="000000"/>
                <w:kern w:val="0"/>
                <w:sz w:val="18"/>
                <w:szCs w:val="18"/>
                <w:lang w:bidi="ar"/>
              </w:rPr>
              <w:t>2600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275FB" w14:textId="77777777" w:rsidR="000F6864" w:rsidRDefault="00D709D8">
            <w:pPr>
              <w:widowControl/>
              <w:jc w:val="center"/>
              <w:textAlignment w:val="center"/>
              <w:rPr>
                <w:rFonts w:ascii="仿宋" w:eastAsia="仿宋" w:hAnsi="仿宋" w:cs="仿宋"/>
                <w:kern w:val="0"/>
                <w:sz w:val="18"/>
                <w:szCs w:val="18"/>
                <w:lang w:bidi="ar"/>
              </w:rPr>
            </w:pPr>
            <w:r>
              <w:rPr>
                <w:rFonts w:ascii="仿宋" w:eastAsia="仿宋" w:hAnsi="仿宋" w:cs="仿宋" w:hint="eastAsia"/>
                <w:color w:val="000000"/>
                <w:kern w:val="0"/>
                <w:sz w:val="18"/>
                <w:szCs w:val="18"/>
                <w:lang w:bidi="ar"/>
              </w:rPr>
              <w:t>7800</w:t>
            </w:r>
          </w:p>
        </w:tc>
      </w:tr>
      <w:tr w:rsidR="000F6864" w14:paraId="165E721B" w14:textId="77777777">
        <w:trPr>
          <w:trHeight w:val="285"/>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97D6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34</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49D3C"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三层工作台</w:t>
            </w:r>
          </w:p>
        </w:tc>
        <w:tc>
          <w:tcPr>
            <w:tcW w:w="2309" w:type="dxa"/>
            <w:tcBorders>
              <w:top w:val="single" w:sz="4" w:space="0" w:color="000000"/>
              <w:left w:val="single" w:sz="4" w:space="0" w:color="000000"/>
              <w:bottom w:val="single" w:sz="4" w:space="0" w:color="000000"/>
              <w:right w:val="nil"/>
            </w:tcBorders>
            <w:shd w:val="clear" w:color="auto" w:fill="auto"/>
            <w:vAlign w:val="center"/>
          </w:tcPr>
          <w:p w14:paraId="78747DCA"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1600*800*800mm</w:t>
            </w:r>
          </w:p>
        </w:tc>
        <w:tc>
          <w:tcPr>
            <w:tcW w:w="697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50FDA4C"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▲2.台面厚度≥2.0mm</w:t>
            </w:r>
          </w:p>
          <w:p w14:paraId="4E67AF62"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▲3.下层板厚度≥1.5mm</w:t>
            </w:r>
            <w:r>
              <w:rPr>
                <w:rFonts w:ascii="仿宋" w:eastAsia="仿宋" w:hAnsi="仿宋" w:cs="仿宋" w:hint="eastAsia"/>
                <w:kern w:val="0"/>
                <w:sz w:val="18"/>
                <w:szCs w:val="18"/>
                <w:lang w:bidi="ar"/>
              </w:rPr>
              <w:br/>
              <w:t>▲4.加强筋厚度≥1.5mm</w:t>
            </w:r>
            <w:r>
              <w:rPr>
                <w:rFonts w:ascii="仿宋" w:eastAsia="仿宋" w:hAnsi="仿宋" w:cs="仿宋" w:hint="eastAsia"/>
                <w:kern w:val="0"/>
                <w:sz w:val="18"/>
                <w:szCs w:val="18"/>
                <w:lang w:bidi="ar"/>
              </w:rPr>
              <w:br/>
              <w:t>5.立柱：≥ø50×1.5mm圆管</w:t>
            </w:r>
            <w:r>
              <w:rPr>
                <w:rFonts w:ascii="仿宋" w:eastAsia="仿宋" w:hAnsi="仿宋" w:cs="仿宋" w:hint="eastAsia"/>
                <w:kern w:val="0"/>
                <w:sz w:val="18"/>
                <w:szCs w:val="18"/>
                <w:lang w:bidi="ar"/>
              </w:rPr>
              <w:br/>
              <w:t>6.台脚：可调节不锈钢子弹脚</w:t>
            </w:r>
          </w:p>
        </w:tc>
        <w:tc>
          <w:tcPr>
            <w:tcW w:w="587" w:type="dxa"/>
            <w:tcBorders>
              <w:top w:val="single" w:sz="4" w:space="0" w:color="000000"/>
              <w:left w:val="nil"/>
              <w:bottom w:val="single" w:sz="4" w:space="0" w:color="000000"/>
              <w:right w:val="single" w:sz="4" w:space="0" w:color="000000"/>
            </w:tcBorders>
            <w:shd w:val="clear" w:color="auto" w:fill="auto"/>
            <w:vAlign w:val="center"/>
          </w:tcPr>
          <w:p w14:paraId="481E8F4E" w14:textId="77777777" w:rsidR="000F6864" w:rsidRDefault="00D709D8">
            <w:pPr>
              <w:jc w:val="center"/>
              <w:rPr>
                <w:rFonts w:ascii="仿宋" w:eastAsia="仿宋" w:hAnsi="仿宋" w:cs="仿宋"/>
                <w:sz w:val="18"/>
                <w:szCs w:val="18"/>
              </w:rPr>
            </w:pPr>
            <w:r>
              <w:rPr>
                <w:rFonts w:ascii="仿宋" w:eastAsia="仿宋" w:hAnsi="仿宋" w:cs="仿宋" w:hint="eastAsia"/>
                <w:sz w:val="18"/>
                <w:szCs w:val="18"/>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23AE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4552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2050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5C505"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2050</w:t>
            </w:r>
          </w:p>
        </w:tc>
      </w:tr>
      <w:tr w:rsidR="000F6864" w14:paraId="3EE3171B" w14:textId="77777777">
        <w:trPr>
          <w:trHeight w:val="285"/>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1858A"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35</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BD35D"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三层工作台</w:t>
            </w:r>
          </w:p>
        </w:tc>
        <w:tc>
          <w:tcPr>
            <w:tcW w:w="2309" w:type="dxa"/>
            <w:tcBorders>
              <w:top w:val="single" w:sz="4" w:space="0" w:color="000000"/>
              <w:left w:val="single" w:sz="4" w:space="0" w:color="000000"/>
              <w:bottom w:val="single" w:sz="4" w:space="0" w:color="000000"/>
              <w:right w:val="nil"/>
            </w:tcBorders>
            <w:shd w:val="clear" w:color="auto" w:fill="auto"/>
            <w:vAlign w:val="center"/>
          </w:tcPr>
          <w:p w14:paraId="0DB3AF7A"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1800*800*800mm</w:t>
            </w:r>
          </w:p>
        </w:tc>
        <w:tc>
          <w:tcPr>
            <w:tcW w:w="6973" w:type="dxa"/>
            <w:vMerge/>
            <w:tcBorders>
              <w:top w:val="single" w:sz="4" w:space="0" w:color="000000"/>
              <w:left w:val="single" w:sz="4" w:space="0" w:color="000000"/>
              <w:bottom w:val="single" w:sz="4" w:space="0" w:color="000000"/>
              <w:right w:val="single" w:sz="4" w:space="0" w:color="000000"/>
            </w:tcBorders>
            <w:shd w:val="clear" w:color="auto" w:fill="auto"/>
          </w:tcPr>
          <w:p w14:paraId="0800CED3" w14:textId="77777777" w:rsidR="000F6864" w:rsidRDefault="000F6864">
            <w:pPr>
              <w:jc w:val="left"/>
              <w:rPr>
                <w:rFonts w:ascii="仿宋" w:eastAsia="仿宋" w:hAnsi="仿宋" w:cs="仿宋"/>
                <w:sz w:val="18"/>
                <w:szCs w:val="18"/>
              </w:rPr>
            </w:pPr>
          </w:p>
        </w:tc>
        <w:tc>
          <w:tcPr>
            <w:tcW w:w="587" w:type="dxa"/>
            <w:tcBorders>
              <w:top w:val="single" w:sz="4" w:space="0" w:color="000000"/>
              <w:left w:val="nil"/>
              <w:bottom w:val="single" w:sz="4" w:space="0" w:color="000000"/>
              <w:right w:val="single" w:sz="4" w:space="0" w:color="000000"/>
            </w:tcBorders>
            <w:shd w:val="clear" w:color="auto" w:fill="auto"/>
            <w:vAlign w:val="center"/>
          </w:tcPr>
          <w:p w14:paraId="41587D87"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E8768"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D438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2350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F491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2350</w:t>
            </w:r>
          </w:p>
        </w:tc>
      </w:tr>
      <w:tr w:rsidR="000F6864" w14:paraId="6162F42A" w14:textId="77777777">
        <w:trPr>
          <w:trHeight w:val="285"/>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B244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36</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EB5A1"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双层工作台</w:t>
            </w:r>
          </w:p>
        </w:tc>
        <w:tc>
          <w:tcPr>
            <w:tcW w:w="2309" w:type="dxa"/>
            <w:tcBorders>
              <w:top w:val="single" w:sz="4" w:space="0" w:color="000000"/>
              <w:left w:val="single" w:sz="4" w:space="0" w:color="000000"/>
              <w:bottom w:val="single" w:sz="4" w:space="0" w:color="000000"/>
              <w:right w:val="nil"/>
            </w:tcBorders>
            <w:shd w:val="clear" w:color="auto" w:fill="auto"/>
            <w:vAlign w:val="center"/>
          </w:tcPr>
          <w:p w14:paraId="30DD66C6"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1800*750*800mm</w:t>
            </w:r>
          </w:p>
        </w:tc>
        <w:tc>
          <w:tcPr>
            <w:tcW w:w="6973" w:type="dxa"/>
            <w:vMerge/>
            <w:tcBorders>
              <w:top w:val="single" w:sz="4" w:space="0" w:color="000000"/>
              <w:left w:val="single" w:sz="4" w:space="0" w:color="000000"/>
              <w:bottom w:val="single" w:sz="4" w:space="0" w:color="000000"/>
              <w:right w:val="single" w:sz="4" w:space="0" w:color="000000"/>
            </w:tcBorders>
            <w:shd w:val="clear" w:color="auto" w:fill="auto"/>
          </w:tcPr>
          <w:p w14:paraId="32EF3AE2" w14:textId="77777777" w:rsidR="000F6864" w:rsidRDefault="000F6864">
            <w:pPr>
              <w:jc w:val="left"/>
              <w:rPr>
                <w:rFonts w:ascii="仿宋" w:eastAsia="仿宋" w:hAnsi="仿宋" w:cs="仿宋"/>
                <w:sz w:val="18"/>
                <w:szCs w:val="18"/>
              </w:rPr>
            </w:pPr>
          </w:p>
        </w:tc>
        <w:tc>
          <w:tcPr>
            <w:tcW w:w="587" w:type="dxa"/>
            <w:tcBorders>
              <w:top w:val="single" w:sz="4" w:space="0" w:color="000000"/>
              <w:left w:val="nil"/>
              <w:bottom w:val="single" w:sz="4" w:space="0" w:color="000000"/>
              <w:right w:val="single" w:sz="4" w:space="0" w:color="000000"/>
            </w:tcBorders>
            <w:shd w:val="clear" w:color="auto" w:fill="auto"/>
            <w:vAlign w:val="center"/>
          </w:tcPr>
          <w:p w14:paraId="6BD2CB7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8531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7FC9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1850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1D02A"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3700</w:t>
            </w:r>
          </w:p>
        </w:tc>
      </w:tr>
      <w:tr w:rsidR="000F6864" w14:paraId="03BDAAC4" w14:textId="77777777">
        <w:trPr>
          <w:trHeight w:val="285"/>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16011"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37</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E4B62"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双层工作台</w:t>
            </w:r>
          </w:p>
        </w:tc>
        <w:tc>
          <w:tcPr>
            <w:tcW w:w="2309" w:type="dxa"/>
            <w:tcBorders>
              <w:top w:val="single" w:sz="4" w:space="0" w:color="000000"/>
              <w:left w:val="single" w:sz="4" w:space="0" w:color="000000"/>
              <w:bottom w:val="single" w:sz="4" w:space="0" w:color="000000"/>
              <w:right w:val="nil"/>
            </w:tcBorders>
            <w:shd w:val="clear" w:color="auto" w:fill="auto"/>
            <w:vAlign w:val="center"/>
          </w:tcPr>
          <w:p w14:paraId="1C2EE5B7"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1800*800*800mm</w:t>
            </w:r>
          </w:p>
        </w:tc>
        <w:tc>
          <w:tcPr>
            <w:tcW w:w="6973" w:type="dxa"/>
            <w:vMerge/>
            <w:tcBorders>
              <w:top w:val="single" w:sz="4" w:space="0" w:color="000000"/>
              <w:left w:val="single" w:sz="4" w:space="0" w:color="000000"/>
              <w:bottom w:val="single" w:sz="4" w:space="0" w:color="000000"/>
              <w:right w:val="single" w:sz="4" w:space="0" w:color="000000"/>
            </w:tcBorders>
            <w:shd w:val="clear" w:color="auto" w:fill="auto"/>
          </w:tcPr>
          <w:p w14:paraId="0AF9A9B0" w14:textId="77777777" w:rsidR="000F6864" w:rsidRDefault="000F6864">
            <w:pPr>
              <w:jc w:val="left"/>
              <w:rPr>
                <w:rFonts w:ascii="仿宋" w:eastAsia="仿宋" w:hAnsi="仿宋" w:cs="仿宋"/>
                <w:sz w:val="18"/>
                <w:szCs w:val="18"/>
              </w:rPr>
            </w:pPr>
          </w:p>
        </w:tc>
        <w:tc>
          <w:tcPr>
            <w:tcW w:w="587" w:type="dxa"/>
            <w:tcBorders>
              <w:top w:val="single" w:sz="4" w:space="0" w:color="000000"/>
              <w:left w:val="nil"/>
              <w:bottom w:val="single" w:sz="4" w:space="0" w:color="000000"/>
              <w:right w:val="single" w:sz="4" w:space="0" w:color="000000"/>
            </w:tcBorders>
            <w:shd w:val="clear" w:color="auto" w:fill="auto"/>
            <w:vAlign w:val="center"/>
          </w:tcPr>
          <w:p w14:paraId="2ECF793F"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E42A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10</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80337"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1850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5FD8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18500</w:t>
            </w:r>
          </w:p>
        </w:tc>
      </w:tr>
      <w:tr w:rsidR="000F6864" w14:paraId="09B18F07" w14:textId="77777777">
        <w:trPr>
          <w:trHeight w:val="285"/>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60488"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38</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8864C"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双层工作台</w:t>
            </w:r>
          </w:p>
        </w:tc>
        <w:tc>
          <w:tcPr>
            <w:tcW w:w="2309" w:type="dxa"/>
            <w:tcBorders>
              <w:top w:val="single" w:sz="4" w:space="0" w:color="000000"/>
              <w:left w:val="single" w:sz="4" w:space="0" w:color="000000"/>
              <w:bottom w:val="single" w:sz="4" w:space="0" w:color="000000"/>
              <w:right w:val="nil"/>
            </w:tcBorders>
            <w:shd w:val="clear" w:color="auto" w:fill="auto"/>
            <w:vAlign w:val="center"/>
          </w:tcPr>
          <w:p w14:paraId="02921E01"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1500*750*800mm</w:t>
            </w:r>
          </w:p>
        </w:tc>
        <w:tc>
          <w:tcPr>
            <w:tcW w:w="6973" w:type="dxa"/>
            <w:vMerge/>
            <w:tcBorders>
              <w:top w:val="single" w:sz="4" w:space="0" w:color="000000"/>
              <w:left w:val="single" w:sz="4" w:space="0" w:color="000000"/>
              <w:bottom w:val="single" w:sz="4" w:space="0" w:color="000000"/>
              <w:right w:val="single" w:sz="4" w:space="0" w:color="000000"/>
            </w:tcBorders>
            <w:shd w:val="clear" w:color="auto" w:fill="auto"/>
          </w:tcPr>
          <w:p w14:paraId="5FF25DA8" w14:textId="77777777" w:rsidR="000F6864" w:rsidRDefault="000F6864">
            <w:pPr>
              <w:jc w:val="left"/>
              <w:rPr>
                <w:rFonts w:ascii="仿宋" w:eastAsia="仿宋" w:hAnsi="仿宋" w:cs="仿宋"/>
                <w:sz w:val="18"/>
                <w:szCs w:val="18"/>
              </w:rPr>
            </w:pPr>
          </w:p>
        </w:tc>
        <w:tc>
          <w:tcPr>
            <w:tcW w:w="587" w:type="dxa"/>
            <w:tcBorders>
              <w:top w:val="single" w:sz="4" w:space="0" w:color="000000"/>
              <w:left w:val="nil"/>
              <w:bottom w:val="single" w:sz="4" w:space="0" w:color="000000"/>
              <w:right w:val="single" w:sz="4" w:space="0" w:color="000000"/>
            </w:tcBorders>
            <w:shd w:val="clear" w:color="auto" w:fill="auto"/>
            <w:vAlign w:val="center"/>
          </w:tcPr>
          <w:p w14:paraId="2E423F35"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EAAF0"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5</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F77FF"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1650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E6B8B"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8250</w:t>
            </w:r>
          </w:p>
        </w:tc>
      </w:tr>
      <w:tr w:rsidR="000F6864" w14:paraId="24DCF459" w14:textId="77777777">
        <w:trPr>
          <w:trHeight w:val="285"/>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1C99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39</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1DBC7"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双层工作台</w:t>
            </w:r>
          </w:p>
        </w:tc>
        <w:tc>
          <w:tcPr>
            <w:tcW w:w="2309" w:type="dxa"/>
            <w:tcBorders>
              <w:top w:val="single" w:sz="4" w:space="0" w:color="000000"/>
              <w:left w:val="single" w:sz="4" w:space="0" w:color="000000"/>
              <w:bottom w:val="single" w:sz="4" w:space="0" w:color="000000"/>
              <w:right w:val="nil"/>
            </w:tcBorders>
            <w:shd w:val="clear" w:color="auto" w:fill="auto"/>
            <w:vAlign w:val="center"/>
          </w:tcPr>
          <w:p w14:paraId="7EE965C7"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1400*750*800mm</w:t>
            </w:r>
          </w:p>
        </w:tc>
        <w:tc>
          <w:tcPr>
            <w:tcW w:w="6973" w:type="dxa"/>
            <w:vMerge/>
            <w:tcBorders>
              <w:top w:val="single" w:sz="4" w:space="0" w:color="000000"/>
              <w:left w:val="single" w:sz="4" w:space="0" w:color="000000"/>
              <w:bottom w:val="single" w:sz="4" w:space="0" w:color="000000"/>
              <w:right w:val="single" w:sz="4" w:space="0" w:color="000000"/>
            </w:tcBorders>
            <w:shd w:val="clear" w:color="auto" w:fill="auto"/>
          </w:tcPr>
          <w:p w14:paraId="04F22B26" w14:textId="77777777" w:rsidR="000F6864" w:rsidRDefault="000F6864">
            <w:pPr>
              <w:jc w:val="left"/>
              <w:rPr>
                <w:rFonts w:ascii="仿宋" w:eastAsia="仿宋" w:hAnsi="仿宋" w:cs="仿宋"/>
                <w:sz w:val="18"/>
                <w:szCs w:val="18"/>
              </w:rPr>
            </w:pPr>
          </w:p>
        </w:tc>
        <w:tc>
          <w:tcPr>
            <w:tcW w:w="587" w:type="dxa"/>
            <w:tcBorders>
              <w:top w:val="single" w:sz="4" w:space="0" w:color="000000"/>
              <w:left w:val="nil"/>
              <w:bottom w:val="single" w:sz="4" w:space="0" w:color="000000"/>
              <w:right w:val="single" w:sz="4" w:space="0" w:color="000000"/>
            </w:tcBorders>
            <w:shd w:val="clear" w:color="auto" w:fill="auto"/>
            <w:vAlign w:val="center"/>
          </w:tcPr>
          <w:p w14:paraId="5D414EDA"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BC3CA"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7885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1650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840A5"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1650</w:t>
            </w:r>
          </w:p>
        </w:tc>
      </w:tr>
      <w:tr w:rsidR="000F6864" w14:paraId="199DF5AD" w14:textId="77777777">
        <w:trPr>
          <w:trHeight w:val="285"/>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7C7D5"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40</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BFEFB"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双层工作台</w:t>
            </w:r>
          </w:p>
        </w:tc>
        <w:tc>
          <w:tcPr>
            <w:tcW w:w="2309" w:type="dxa"/>
            <w:tcBorders>
              <w:top w:val="single" w:sz="4" w:space="0" w:color="000000"/>
              <w:left w:val="single" w:sz="4" w:space="0" w:color="000000"/>
              <w:bottom w:val="single" w:sz="4" w:space="0" w:color="000000"/>
              <w:right w:val="nil"/>
            </w:tcBorders>
            <w:shd w:val="clear" w:color="auto" w:fill="auto"/>
            <w:vAlign w:val="center"/>
          </w:tcPr>
          <w:p w14:paraId="4F8B02EB"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1500*850*800mm</w:t>
            </w:r>
          </w:p>
        </w:tc>
        <w:tc>
          <w:tcPr>
            <w:tcW w:w="6973" w:type="dxa"/>
            <w:vMerge/>
            <w:tcBorders>
              <w:top w:val="single" w:sz="4" w:space="0" w:color="000000"/>
              <w:left w:val="single" w:sz="4" w:space="0" w:color="000000"/>
              <w:bottom w:val="single" w:sz="4" w:space="0" w:color="000000"/>
              <w:right w:val="single" w:sz="4" w:space="0" w:color="000000"/>
            </w:tcBorders>
            <w:shd w:val="clear" w:color="auto" w:fill="auto"/>
          </w:tcPr>
          <w:p w14:paraId="06FF0846" w14:textId="77777777" w:rsidR="000F6864" w:rsidRDefault="000F6864">
            <w:pPr>
              <w:jc w:val="left"/>
              <w:rPr>
                <w:rFonts w:ascii="仿宋" w:eastAsia="仿宋" w:hAnsi="仿宋" w:cs="仿宋"/>
                <w:sz w:val="18"/>
                <w:szCs w:val="18"/>
              </w:rPr>
            </w:pPr>
          </w:p>
        </w:tc>
        <w:tc>
          <w:tcPr>
            <w:tcW w:w="587" w:type="dxa"/>
            <w:tcBorders>
              <w:top w:val="single" w:sz="4" w:space="0" w:color="000000"/>
              <w:left w:val="nil"/>
              <w:bottom w:val="single" w:sz="4" w:space="0" w:color="000000"/>
              <w:right w:val="single" w:sz="4" w:space="0" w:color="000000"/>
            </w:tcBorders>
            <w:shd w:val="clear" w:color="auto" w:fill="auto"/>
            <w:vAlign w:val="center"/>
          </w:tcPr>
          <w:p w14:paraId="16D8A52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F72A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B5D5F"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1850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5B75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1850</w:t>
            </w:r>
          </w:p>
        </w:tc>
      </w:tr>
      <w:tr w:rsidR="000F6864" w14:paraId="6CA813AD" w14:textId="77777777">
        <w:trPr>
          <w:trHeight w:val="285"/>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A22CB"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41</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8C360"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双层工作台</w:t>
            </w:r>
          </w:p>
        </w:tc>
        <w:tc>
          <w:tcPr>
            <w:tcW w:w="2309" w:type="dxa"/>
            <w:tcBorders>
              <w:top w:val="single" w:sz="4" w:space="0" w:color="000000"/>
              <w:left w:val="single" w:sz="4" w:space="0" w:color="000000"/>
              <w:bottom w:val="single" w:sz="4" w:space="0" w:color="000000"/>
              <w:right w:val="nil"/>
            </w:tcBorders>
            <w:shd w:val="clear" w:color="auto" w:fill="auto"/>
            <w:vAlign w:val="center"/>
          </w:tcPr>
          <w:p w14:paraId="77684698"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1100*750*800mm</w:t>
            </w:r>
          </w:p>
        </w:tc>
        <w:tc>
          <w:tcPr>
            <w:tcW w:w="6973" w:type="dxa"/>
            <w:vMerge/>
            <w:tcBorders>
              <w:top w:val="single" w:sz="4" w:space="0" w:color="000000"/>
              <w:left w:val="single" w:sz="4" w:space="0" w:color="000000"/>
              <w:bottom w:val="single" w:sz="4" w:space="0" w:color="000000"/>
              <w:right w:val="single" w:sz="4" w:space="0" w:color="000000"/>
            </w:tcBorders>
            <w:shd w:val="clear" w:color="auto" w:fill="auto"/>
          </w:tcPr>
          <w:p w14:paraId="1127753F" w14:textId="77777777" w:rsidR="000F6864" w:rsidRDefault="000F6864">
            <w:pPr>
              <w:jc w:val="left"/>
              <w:rPr>
                <w:rFonts w:ascii="仿宋" w:eastAsia="仿宋" w:hAnsi="仿宋" w:cs="仿宋"/>
                <w:sz w:val="18"/>
                <w:szCs w:val="18"/>
              </w:rPr>
            </w:pPr>
          </w:p>
        </w:tc>
        <w:tc>
          <w:tcPr>
            <w:tcW w:w="587" w:type="dxa"/>
            <w:tcBorders>
              <w:top w:val="single" w:sz="4" w:space="0" w:color="000000"/>
              <w:left w:val="nil"/>
              <w:bottom w:val="single" w:sz="4" w:space="0" w:color="000000"/>
              <w:right w:val="single" w:sz="4" w:space="0" w:color="000000"/>
            </w:tcBorders>
            <w:shd w:val="clear" w:color="auto" w:fill="auto"/>
            <w:vAlign w:val="center"/>
          </w:tcPr>
          <w:p w14:paraId="56B024EF"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4783D"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294B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1500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A1E25"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1500</w:t>
            </w:r>
          </w:p>
        </w:tc>
      </w:tr>
      <w:tr w:rsidR="000F6864" w14:paraId="085EEB0E" w14:textId="77777777">
        <w:trPr>
          <w:trHeight w:val="285"/>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D2411"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42</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79D8E"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双层工作台</w:t>
            </w:r>
          </w:p>
        </w:tc>
        <w:tc>
          <w:tcPr>
            <w:tcW w:w="2309" w:type="dxa"/>
            <w:tcBorders>
              <w:top w:val="single" w:sz="4" w:space="0" w:color="000000"/>
              <w:left w:val="single" w:sz="4" w:space="0" w:color="000000"/>
              <w:bottom w:val="single" w:sz="4" w:space="0" w:color="000000"/>
              <w:right w:val="nil"/>
            </w:tcBorders>
            <w:shd w:val="clear" w:color="auto" w:fill="auto"/>
            <w:vAlign w:val="center"/>
          </w:tcPr>
          <w:p w14:paraId="26334121"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760*750*800mm</w:t>
            </w:r>
          </w:p>
        </w:tc>
        <w:tc>
          <w:tcPr>
            <w:tcW w:w="6973" w:type="dxa"/>
            <w:vMerge/>
            <w:tcBorders>
              <w:top w:val="single" w:sz="4" w:space="0" w:color="000000"/>
              <w:left w:val="single" w:sz="4" w:space="0" w:color="000000"/>
              <w:bottom w:val="single" w:sz="4" w:space="0" w:color="000000"/>
              <w:right w:val="single" w:sz="4" w:space="0" w:color="000000"/>
            </w:tcBorders>
            <w:shd w:val="clear" w:color="auto" w:fill="auto"/>
          </w:tcPr>
          <w:p w14:paraId="4BC43D3E" w14:textId="77777777" w:rsidR="000F6864" w:rsidRDefault="000F6864">
            <w:pPr>
              <w:jc w:val="left"/>
              <w:rPr>
                <w:rFonts w:ascii="仿宋" w:eastAsia="仿宋" w:hAnsi="仿宋" w:cs="仿宋"/>
                <w:sz w:val="18"/>
                <w:szCs w:val="18"/>
              </w:rPr>
            </w:pPr>
          </w:p>
        </w:tc>
        <w:tc>
          <w:tcPr>
            <w:tcW w:w="587" w:type="dxa"/>
            <w:tcBorders>
              <w:top w:val="single" w:sz="4" w:space="0" w:color="000000"/>
              <w:left w:val="nil"/>
              <w:bottom w:val="single" w:sz="4" w:space="0" w:color="000000"/>
              <w:right w:val="single" w:sz="4" w:space="0" w:color="000000"/>
            </w:tcBorders>
            <w:shd w:val="clear" w:color="auto" w:fill="auto"/>
            <w:vAlign w:val="center"/>
          </w:tcPr>
          <w:p w14:paraId="4C51A798"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2856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DF9A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850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19697"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850</w:t>
            </w:r>
          </w:p>
        </w:tc>
      </w:tr>
      <w:tr w:rsidR="000F6864" w14:paraId="765506F4" w14:textId="77777777">
        <w:trPr>
          <w:trHeight w:val="285"/>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AF087"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43</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6AC09"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双层工作台</w:t>
            </w:r>
          </w:p>
        </w:tc>
        <w:tc>
          <w:tcPr>
            <w:tcW w:w="2309" w:type="dxa"/>
            <w:tcBorders>
              <w:top w:val="single" w:sz="4" w:space="0" w:color="000000"/>
              <w:left w:val="single" w:sz="4" w:space="0" w:color="000000"/>
              <w:bottom w:val="single" w:sz="4" w:space="0" w:color="000000"/>
              <w:right w:val="nil"/>
            </w:tcBorders>
            <w:shd w:val="clear" w:color="auto" w:fill="auto"/>
            <w:vAlign w:val="center"/>
          </w:tcPr>
          <w:p w14:paraId="170CCC10"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1400*750*800+150mm</w:t>
            </w:r>
          </w:p>
        </w:tc>
        <w:tc>
          <w:tcPr>
            <w:tcW w:w="6973" w:type="dxa"/>
            <w:vMerge/>
            <w:tcBorders>
              <w:top w:val="single" w:sz="4" w:space="0" w:color="000000"/>
              <w:left w:val="single" w:sz="4" w:space="0" w:color="000000"/>
              <w:bottom w:val="single" w:sz="4" w:space="0" w:color="000000"/>
              <w:right w:val="single" w:sz="4" w:space="0" w:color="000000"/>
            </w:tcBorders>
            <w:shd w:val="clear" w:color="auto" w:fill="auto"/>
          </w:tcPr>
          <w:p w14:paraId="501D4B4F" w14:textId="77777777" w:rsidR="000F6864" w:rsidRDefault="000F6864">
            <w:pPr>
              <w:jc w:val="left"/>
              <w:rPr>
                <w:rFonts w:ascii="仿宋" w:eastAsia="仿宋" w:hAnsi="仿宋" w:cs="仿宋"/>
                <w:sz w:val="18"/>
                <w:szCs w:val="18"/>
              </w:rPr>
            </w:pPr>
          </w:p>
        </w:tc>
        <w:tc>
          <w:tcPr>
            <w:tcW w:w="587" w:type="dxa"/>
            <w:tcBorders>
              <w:top w:val="single" w:sz="4" w:space="0" w:color="000000"/>
              <w:left w:val="nil"/>
              <w:bottom w:val="single" w:sz="4" w:space="0" w:color="000000"/>
              <w:right w:val="single" w:sz="4" w:space="0" w:color="000000"/>
            </w:tcBorders>
            <w:shd w:val="clear" w:color="auto" w:fill="auto"/>
            <w:vAlign w:val="center"/>
          </w:tcPr>
          <w:p w14:paraId="62F7475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CC91E"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7D9B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1650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89BE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1650</w:t>
            </w:r>
          </w:p>
        </w:tc>
      </w:tr>
      <w:tr w:rsidR="000F6864" w14:paraId="6B7FE005" w14:textId="77777777">
        <w:trPr>
          <w:trHeight w:val="285"/>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D453B"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44</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68FF2"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双层工作台</w:t>
            </w:r>
          </w:p>
        </w:tc>
        <w:tc>
          <w:tcPr>
            <w:tcW w:w="2309" w:type="dxa"/>
            <w:tcBorders>
              <w:top w:val="single" w:sz="4" w:space="0" w:color="000000"/>
              <w:left w:val="single" w:sz="4" w:space="0" w:color="000000"/>
              <w:bottom w:val="single" w:sz="4" w:space="0" w:color="000000"/>
              <w:right w:val="nil"/>
            </w:tcBorders>
            <w:shd w:val="clear" w:color="auto" w:fill="auto"/>
            <w:vAlign w:val="center"/>
          </w:tcPr>
          <w:p w14:paraId="6002F24C"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800*700*800mm</w:t>
            </w:r>
          </w:p>
        </w:tc>
        <w:tc>
          <w:tcPr>
            <w:tcW w:w="6973" w:type="dxa"/>
            <w:vMerge/>
            <w:tcBorders>
              <w:top w:val="single" w:sz="4" w:space="0" w:color="000000"/>
              <w:left w:val="single" w:sz="4" w:space="0" w:color="000000"/>
              <w:bottom w:val="single" w:sz="4" w:space="0" w:color="000000"/>
              <w:right w:val="single" w:sz="4" w:space="0" w:color="000000"/>
            </w:tcBorders>
            <w:shd w:val="clear" w:color="auto" w:fill="auto"/>
          </w:tcPr>
          <w:p w14:paraId="585AB728" w14:textId="77777777" w:rsidR="000F6864" w:rsidRDefault="000F6864">
            <w:pPr>
              <w:jc w:val="left"/>
              <w:rPr>
                <w:rFonts w:ascii="仿宋" w:eastAsia="仿宋" w:hAnsi="仿宋" w:cs="仿宋"/>
                <w:sz w:val="18"/>
                <w:szCs w:val="18"/>
              </w:rPr>
            </w:pPr>
          </w:p>
        </w:tc>
        <w:tc>
          <w:tcPr>
            <w:tcW w:w="587" w:type="dxa"/>
            <w:tcBorders>
              <w:top w:val="single" w:sz="4" w:space="0" w:color="000000"/>
              <w:left w:val="nil"/>
              <w:bottom w:val="single" w:sz="4" w:space="0" w:color="000000"/>
              <w:right w:val="single" w:sz="4" w:space="0" w:color="000000"/>
            </w:tcBorders>
            <w:shd w:val="clear" w:color="auto" w:fill="auto"/>
            <w:vAlign w:val="center"/>
          </w:tcPr>
          <w:p w14:paraId="3CE1BDF5"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E5D53"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4EF4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850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A1D1B"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1700</w:t>
            </w:r>
          </w:p>
        </w:tc>
      </w:tr>
      <w:tr w:rsidR="000F6864" w14:paraId="06D47AAC" w14:textId="77777777">
        <w:trPr>
          <w:trHeight w:val="285"/>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77E1D"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45</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A6342"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双层工作台</w:t>
            </w:r>
          </w:p>
        </w:tc>
        <w:tc>
          <w:tcPr>
            <w:tcW w:w="2309" w:type="dxa"/>
            <w:tcBorders>
              <w:top w:val="single" w:sz="4" w:space="0" w:color="000000"/>
              <w:left w:val="single" w:sz="4" w:space="0" w:color="000000"/>
              <w:bottom w:val="single" w:sz="4" w:space="0" w:color="000000"/>
              <w:right w:val="nil"/>
            </w:tcBorders>
            <w:shd w:val="clear" w:color="auto" w:fill="auto"/>
            <w:vAlign w:val="center"/>
          </w:tcPr>
          <w:p w14:paraId="09FB27B3"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1800*1000*800mm</w:t>
            </w:r>
          </w:p>
        </w:tc>
        <w:tc>
          <w:tcPr>
            <w:tcW w:w="6973" w:type="dxa"/>
            <w:vMerge/>
            <w:tcBorders>
              <w:top w:val="single" w:sz="4" w:space="0" w:color="000000"/>
              <w:left w:val="single" w:sz="4" w:space="0" w:color="000000"/>
              <w:bottom w:val="single" w:sz="4" w:space="0" w:color="000000"/>
              <w:right w:val="single" w:sz="4" w:space="0" w:color="000000"/>
            </w:tcBorders>
            <w:shd w:val="clear" w:color="auto" w:fill="auto"/>
          </w:tcPr>
          <w:p w14:paraId="02CE104B" w14:textId="77777777" w:rsidR="000F6864" w:rsidRDefault="000F6864">
            <w:pPr>
              <w:jc w:val="left"/>
              <w:rPr>
                <w:rFonts w:ascii="仿宋" w:eastAsia="仿宋" w:hAnsi="仿宋" w:cs="仿宋"/>
                <w:sz w:val="18"/>
                <w:szCs w:val="18"/>
              </w:rPr>
            </w:pPr>
          </w:p>
        </w:tc>
        <w:tc>
          <w:tcPr>
            <w:tcW w:w="587" w:type="dxa"/>
            <w:tcBorders>
              <w:top w:val="single" w:sz="4" w:space="0" w:color="000000"/>
              <w:left w:val="nil"/>
              <w:bottom w:val="single" w:sz="4" w:space="0" w:color="000000"/>
              <w:right w:val="single" w:sz="4" w:space="0" w:color="000000"/>
            </w:tcBorders>
            <w:shd w:val="clear" w:color="auto" w:fill="auto"/>
            <w:vAlign w:val="center"/>
          </w:tcPr>
          <w:p w14:paraId="4D6EC92D"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61B61"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3341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2250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AE325"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2250</w:t>
            </w:r>
          </w:p>
        </w:tc>
      </w:tr>
      <w:tr w:rsidR="000F6864" w14:paraId="62EFE733" w14:textId="77777777">
        <w:trPr>
          <w:trHeight w:val="285"/>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E2917"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46</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6F633"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双层工作台</w:t>
            </w:r>
          </w:p>
        </w:tc>
        <w:tc>
          <w:tcPr>
            <w:tcW w:w="2309" w:type="dxa"/>
            <w:tcBorders>
              <w:top w:val="single" w:sz="4" w:space="0" w:color="000000"/>
              <w:left w:val="single" w:sz="4" w:space="0" w:color="000000"/>
              <w:bottom w:val="single" w:sz="4" w:space="0" w:color="000000"/>
              <w:right w:val="nil"/>
            </w:tcBorders>
            <w:shd w:val="clear" w:color="auto" w:fill="auto"/>
            <w:vAlign w:val="center"/>
          </w:tcPr>
          <w:p w14:paraId="1FB58A3D"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1200*750*800mm</w:t>
            </w:r>
          </w:p>
        </w:tc>
        <w:tc>
          <w:tcPr>
            <w:tcW w:w="6973" w:type="dxa"/>
            <w:vMerge/>
            <w:tcBorders>
              <w:top w:val="single" w:sz="4" w:space="0" w:color="000000"/>
              <w:left w:val="single" w:sz="4" w:space="0" w:color="000000"/>
              <w:bottom w:val="single" w:sz="4" w:space="0" w:color="000000"/>
              <w:right w:val="single" w:sz="4" w:space="0" w:color="000000"/>
            </w:tcBorders>
            <w:shd w:val="clear" w:color="auto" w:fill="auto"/>
          </w:tcPr>
          <w:p w14:paraId="6FB0F2AB" w14:textId="77777777" w:rsidR="000F6864" w:rsidRDefault="000F6864">
            <w:pPr>
              <w:jc w:val="left"/>
              <w:rPr>
                <w:rFonts w:ascii="仿宋" w:eastAsia="仿宋" w:hAnsi="仿宋" w:cs="仿宋"/>
                <w:sz w:val="18"/>
                <w:szCs w:val="18"/>
              </w:rPr>
            </w:pPr>
          </w:p>
        </w:tc>
        <w:tc>
          <w:tcPr>
            <w:tcW w:w="587" w:type="dxa"/>
            <w:tcBorders>
              <w:top w:val="single" w:sz="4" w:space="0" w:color="000000"/>
              <w:left w:val="nil"/>
              <w:bottom w:val="single" w:sz="4" w:space="0" w:color="000000"/>
              <w:right w:val="single" w:sz="4" w:space="0" w:color="000000"/>
            </w:tcBorders>
            <w:shd w:val="clear" w:color="auto" w:fill="auto"/>
            <w:vAlign w:val="center"/>
          </w:tcPr>
          <w:p w14:paraId="7EE4DA8D"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8B64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FC8C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1500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34133"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1500</w:t>
            </w:r>
          </w:p>
        </w:tc>
      </w:tr>
      <w:tr w:rsidR="000F6864" w14:paraId="4F087C49" w14:textId="77777777">
        <w:trPr>
          <w:trHeight w:val="285"/>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25C55"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47</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4BC1C"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双层工作台</w:t>
            </w:r>
          </w:p>
        </w:tc>
        <w:tc>
          <w:tcPr>
            <w:tcW w:w="2309" w:type="dxa"/>
            <w:tcBorders>
              <w:top w:val="single" w:sz="4" w:space="0" w:color="000000"/>
              <w:left w:val="single" w:sz="4" w:space="0" w:color="000000"/>
              <w:bottom w:val="single" w:sz="4" w:space="0" w:color="000000"/>
              <w:right w:val="nil"/>
            </w:tcBorders>
            <w:shd w:val="clear" w:color="auto" w:fill="auto"/>
            <w:vAlign w:val="center"/>
          </w:tcPr>
          <w:p w14:paraId="60E25700"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1000*850*800mm</w:t>
            </w:r>
          </w:p>
        </w:tc>
        <w:tc>
          <w:tcPr>
            <w:tcW w:w="6973" w:type="dxa"/>
            <w:vMerge/>
            <w:tcBorders>
              <w:top w:val="single" w:sz="4" w:space="0" w:color="000000"/>
              <w:left w:val="single" w:sz="4" w:space="0" w:color="000000"/>
              <w:bottom w:val="single" w:sz="4" w:space="0" w:color="000000"/>
              <w:right w:val="single" w:sz="4" w:space="0" w:color="000000"/>
            </w:tcBorders>
            <w:shd w:val="clear" w:color="auto" w:fill="auto"/>
          </w:tcPr>
          <w:p w14:paraId="304A828D" w14:textId="77777777" w:rsidR="000F6864" w:rsidRDefault="000F6864">
            <w:pPr>
              <w:jc w:val="left"/>
              <w:rPr>
                <w:rFonts w:ascii="仿宋" w:eastAsia="仿宋" w:hAnsi="仿宋" w:cs="仿宋"/>
                <w:sz w:val="18"/>
                <w:szCs w:val="18"/>
              </w:rPr>
            </w:pPr>
          </w:p>
        </w:tc>
        <w:tc>
          <w:tcPr>
            <w:tcW w:w="587" w:type="dxa"/>
            <w:tcBorders>
              <w:top w:val="single" w:sz="4" w:space="0" w:color="000000"/>
              <w:left w:val="nil"/>
              <w:bottom w:val="single" w:sz="4" w:space="0" w:color="000000"/>
              <w:right w:val="single" w:sz="4" w:space="0" w:color="000000"/>
            </w:tcBorders>
            <w:shd w:val="clear" w:color="auto" w:fill="auto"/>
            <w:vAlign w:val="center"/>
          </w:tcPr>
          <w:p w14:paraId="4E8A7EBF"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B8ADD"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16F6A"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1500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A5A3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1500</w:t>
            </w:r>
          </w:p>
        </w:tc>
      </w:tr>
      <w:tr w:rsidR="000F6864" w14:paraId="529167CD" w14:textId="77777777">
        <w:trPr>
          <w:trHeight w:val="197"/>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F2308"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lastRenderedPageBreak/>
              <w:t>48</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9928B"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双层工作台</w:t>
            </w:r>
          </w:p>
        </w:tc>
        <w:tc>
          <w:tcPr>
            <w:tcW w:w="2309" w:type="dxa"/>
            <w:tcBorders>
              <w:top w:val="single" w:sz="4" w:space="0" w:color="000000"/>
              <w:left w:val="single" w:sz="4" w:space="0" w:color="000000"/>
              <w:bottom w:val="single" w:sz="4" w:space="0" w:color="000000"/>
              <w:right w:val="nil"/>
            </w:tcBorders>
            <w:shd w:val="clear" w:color="auto" w:fill="auto"/>
            <w:vAlign w:val="center"/>
          </w:tcPr>
          <w:p w14:paraId="7BF7B5C7"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900*800*800mm</w:t>
            </w:r>
          </w:p>
        </w:tc>
        <w:tc>
          <w:tcPr>
            <w:tcW w:w="6973" w:type="dxa"/>
            <w:vMerge/>
            <w:tcBorders>
              <w:top w:val="single" w:sz="4" w:space="0" w:color="000000"/>
              <w:left w:val="single" w:sz="4" w:space="0" w:color="000000"/>
              <w:bottom w:val="single" w:sz="4" w:space="0" w:color="000000"/>
              <w:right w:val="single" w:sz="4" w:space="0" w:color="000000"/>
            </w:tcBorders>
            <w:shd w:val="clear" w:color="auto" w:fill="auto"/>
          </w:tcPr>
          <w:p w14:paraId="10A36B54" w14:textId="77777777" w:rsidR="000F6864" w:rsidRDefault="000F6864">
            <w:pPr>
              <w:jc w:val="left"/>
              <w:rPr>
                <w:rFonts w:ascii="仿宋" w:eastAsia="仿宋" w:hAnsi="仿宋" w:cs="仿宋"/>
                <w:sz w:val="18"/>
                <w:szCs w:val="18"/>
              </w:rPr>
            </w:pPr>
          </w:p>
        </w:tc>
        <w:tc>
          <w:tcPr>
            <w:tcW w:w="587" w:type="dxa"/>
            <w:tcBorders>
              <w:top w:val="single" w:sz="4" w:space="0" w:color="000000"/>
              <w:left w:val="nil"/>
              <w:bottom w:val="single" w:sz="4" w:space="0" w:color="000000"/>
              <w:right w:val="single" w:sz="4" w:space="0" w:color="000000"/>
            </w:tcBorders>
            <w:shd w:val="clear" w:color="auto" w:fill="auto"/>
            <w:vAlign w:val="center"/>
          </w:tcPr>
          <w:p w14:paraId="14EFCC1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06EBE"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E853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950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15A4E"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950</w:t>
            </w:r>
          </w:p>
        </w:tc>
      </w:tr>
      <w:tr w:rsidR="000F6864" w14:paraId="2B0C64CD" w14:textId="77777777">
        <w:trPr>
          <w:trHeight w:val="90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E2B7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49</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EF3FB"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三层台面立架</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8FC04"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1500*350*700mm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714109F0"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▲1.材质：无磁304不锈钢冷轧钢板</w:t>
            </w:r>
          </w:p>
          <w:p w14:paraId="748604E9"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▲2.层板厚度≥1.2mm</w:t>
            </w:r>
          </w:p>
          <w:p w14:paraId="5D72C5E2"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▲3.加强筋厚度≥1.2mm</w:t>
            </w:r>
          </w:p>
          <w:p w14:paraId="0CDCB5F7"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4.立柱：≥ø25×1.2mm圆管</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B36EB"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6C49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A73DD"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2200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8C9CF"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2200</w:t>
            </w:r>
          </w:p>
        </w:tc>
      </w:tr>
      <w:tr w:rsidR="000F6864" w14:paraId="05D4AA19" w14:textId="77777777">
        <w:trPr>
          <w:trHeight w:val="90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B590E" w14:textId="77777777" w:rsidR="000F6864" w:rsidRDefault="00D709D8">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50</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F5BA4" w14:textId="77777777" w:rsidR="000F6864" w:rsidRDefault="00D709D8">
            <w:pPr>
              <w:widowControl/>
              <w:jc w:val="left"/>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双层工作台连台面立架</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2BC25" w14:textId="77777777" w:rsidR="000F6864" w:rsidRDefault="00D709D8">
            <w:pPr>
              <w:widowControl/>
              <w:jc w:val="center"/>
              <w:textAlignment w:val="center"/>
              <w:rPr>
                <w:rFonts w:ascii="仿宋" w:eastAsia="仿宋" w:hAnsi="仿宋" w:cs="仿宋"/>
                <w:kern w:val="0"/>
                <w:sz w:val="18"/>
                <w:szCs w:val="18"/>
                <w:lang w:bidi="ar"/>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3100*500*1200mm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1D55E348"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▲2.层板厚度≥1.2mm</w:t>
            </w:r>
            <w:r>
              <w:rPr>
                <w:rFonts w:ascii="仿宋" w:eastAsia="仿宋" w:hAnsi="仿宋" w:cs="仿宋" w:hint="eastAsia"/>
                <w:kern w:val="0"/>
                <w:sz w:val="18"/>
                <w:szCs w:val="18"/>
                <w:lang w:bidi="ar"/>
              </w:rPr>
              <w:br/>
              <w:t>▲3.加强筋厚度≥1.2mm</w:t>
            </w:r>
            <w:r>
              <w:rPr>
                <w:rFonts w:ascii="仿宋" w:eastAsia="仿宋" w:hAnsi="仿宋" w:cs="仿宋" w:hint="eastAsia"/>
                <w:kern w:val="0"/>
                <w:sz w:val="18"/>
                <w:szCs w:val="18"/>
                <w:lang w:bidi="ar"/>
              </w:rPr>
              <w:br/>
              <w:t>4.立柱：≥ø25×1.2mm圆管</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FE899" w14:textId="77777777" w:rsidR="000F6864" w:rsidRDefault="00D709D8">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4EC18" w14:textId="77777777" w:rsidR="000F6864" w:rsidRDefault="00D709D8">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5BA40" w14:textId="77777777" w:rsidR="000F6864" w:rsidRDefault="00D709D8">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3500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C3DBC" w14:textId="77777777" w:rsidR="000F6864" w:rsidRDefault="00D709D8">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3500</w:t>
            </w:r>
          </w:p>
        </w:tc>
      </w:tr>
      <w:tr w:rsidR="000F6864" w14:paraId="72E93CF1" w14:textId="77777777">
        <w:trPr>
          <w:trHeight w:val="90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27DEF"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51</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CC1C7"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三层台面立架</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D18F4"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1800*350*700mm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3EDF6EEC"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▲2.层板厚度≥1.2mm</w:t>
            </w:r>
            <w:r>
              <w:rPr>
                <w:rFonts w:ascii="仿宋" w:eastAsia="仿宋" w:hAnsi="仿宋" w:cs="仿宋" w:hint="eastAsia"/>
                <w:kern w:val="0"/>
                <w:sz w:val="18"/>
                <w:szCs w:val="18"/>
                <w:lang w:bidi="ar"/>
              </w:rPr>
              <w:br/>
              <w:t>▲3.加强筋厚度≥1.2mm</w:t>
            </w:r>
            <w:r>
              <w:rPr>
                <w:rFonts w:ascii="仿宋" w:eastAsia="仿宋" w:hAnsi="仿宋" w:cs="仿宋" w:hint="eastAsia"/>
                <w:kern w:val="0"/>
                <w:sz w:val="18"/>
                <w:szCs w:val="18"/>
                <w:lang w:bidi="ar"/>
              </w:rPr>
              <w:br/>
              <w:t>4.立柱：≥ø25×1.2mm圆管</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0626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D7C4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83F1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850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9D09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1700</w:t>
            </w:r>
          </w:p>
        </w:tc>
      </w:tr>
      <w:tr w:rsidR="000F6864" w14:paraId="249DB582" w14:textId="77777777">
        <w:trPr>
          <w:trHeight w:val="135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56F9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52</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83C52"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木案工作台</w:t>
            </w:r>
          </w:p>
        </w:tc>
        <w:tc>
          <w:tcPr>
            <w:tcW w:w="2309" w:type="dxa"/>
            <w:tcBorders>
              <w:top w:val="single" w:sz="4" w:space="0" w:color="000000"/>
              <w:left w:val="single" w:sz="4" w:space="0" w:color="000000"/>
              <w:bottom w:val="single" w:sz="4" w:space="0" w:color="000000"/>
              <w:right w:val="nil"/>
            </w:tcBorders>
            <w:shd w:val="clear" w:color="auto" w:fill="auto"/>
            <w:vAlign w:val="center"/>
          </w:tcPr>
          <w:p w14:paraId="384905A6"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1800*800*800mm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63A520B7"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▲2.台面：304不锈钢材质，厚度≥2.0mm,配柳桉≥80mm厚木板</w:t>
            </w:r>
            <w:r>
              <w:rPr>
                <w:rFonts w:ascii="仿宋" w:eastAsia="仿宋" w:hAnsi="仿宋" w:cs="仿宋" w:hint="eastAsia"/>
                <w:kern w:val="0"/>
                <w:sz w:val="18"/>
                <w:szCs w:val="18"/>
                <w:lang w:bidi="ar"/>
              </w:rPr>
              <w:br/>
              <w:t>▲3.加强筋厚度≥1.2mm</w:t>
            </w:r>
          </w:p>
          <w:p w14:paraId="0679A066"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▲4.立柱：≥ø51×1.2mm圆管</w:t>
            </w:r>
            <w:r>
              <w:rPr>
                <w:rFonts w:ascii="仿宋" w:eastAsia="仿宋" w:hAnsi="仿宋" w:cs="仿宋" w:hint="eastAsia"/>
                <w:kern w:val="0"/>
                <w:sz w:val="18"/>
                <w:szCs w:val="18"/>
                <w:lang w:bidi="ar"/>
              </w:rPr>
              <w:br/>
              <w:t>▲5.横管：≥ø38×1.2mm圆管</w:t>
            </w:r>
            <w:r>
              <w:rPr>
                <w:rFonts w:ascii="仿宋" w:eastAsia="仿宋" w:hAnsi="仿宋" w:cs="仿宋" w:hint="eastAsia"/>
                <w:kern w:val="0"/>
                <w:sz w:val="18"/>
                <w:szCs w:val="18"/>
                <w:lang w:bidi="ar"/>
              </w:rPr>
              <w:br/>
              <w:t>6.台脚：可调节不锈钢子弹脚</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A821E"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7DB6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897A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2550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A29BF"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7650</w:t>
            </w:r>
          </w:p>
        </w:tc>
      </w:tr>
      <w:tr w:rsidR="000F6864" w14:paraId="7CED9A36" w14:textId="77777777">
        <w:trPr>
          <w:trHeight w:val="1575"/>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32C38"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53</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5FC8F"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双通移门工作柜</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0EA1E"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1800*800*800mm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7269CB82"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▲2.台面厚度≥2.0mm</w:t>
            </w:r>
            <w:r>
              <w:rPr>
                <w:rFonts w:ascii="仿宋" w:eastAsia="仿宋" w:hAnsi="仿宋" w:cs="仿宋" w:hint="eastAsia"/>
                <w:kern w:val="0"/>
                <w:sz w:val="18"/>
                <w:szCs w:val="18"/>
                <w:lang w:bidi="ar"/>
              </w:rPr>
              <w:br/>
              <w:t>▲3.层板、侧板厚度均≥1.2mm</w:t>
            </w:r>
            <w:r>
              <w:rPr>
                <w:rFonts w:ascii="仿宋" w:eastAsia="仿宋" w:hAnsi="仿宋" w:cs="仿宋" w:hint="eastAsia"/>
                <w:kern w:val="0"/>
                <w:sz w:val="18"/>
                <w:szCs w:val="18"/>
                <w:lang w:bidi="ar"/>
              </w:rPr>
              <w:br/>
              <w:t>▲4.柜门厚度≥1.0mm，内衬厚度≥0.6mm</w:t>
            </w:r>
            <w:r>
              <w:rPr>
                <w:rFonts w:ascii="仿宋" w:eastAsia="仿宋" w:hAnsi="仿宋" w:cs="仿宋" w:hint="eastAsia"/>
                <w:kern w:val="0"/>
                <w:sz w:val="18"/>
                <w:szCs w:val="18"/>
                <w:lang w:bidi="ar"/>
              </w:rPr>
              <w:br/>
              <w:t>▲5.加强筋厚度≥1.2mm</w:t>
            </w:r>
            <w:r>
              <w:rPr>
                <w:rFonts w:ascii="仿宋" w:eastAsia="仿宋" w:hAnsi="仿宋" w:cs="仿宋" w:hint="eastAsia"/>
                <w:kern w:val="0"/>
                <w:sz w:val="18"/>
                <w:szCs w:val="18"/>
                <w:lang w:bidi="ar"/>
              </w:rPr>
              <w:br/>
              <w:t>6.台脚：可调节不锈钢锥形承重脚</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A2C8B"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64F0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33D2D"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4500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43FAB"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27000</w:t>
            </w:r>
          </w:p>
        </w:tc>
      </w:tr>
      <w:tr w:rsidR="000F6864" w14:paraId="0E963D59" w14:textId="77777777" w:rsidTr="00D709D8">
        <w:trPr>
          <w:trHeight w:val="1833"/>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56A7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lastRenderedPageBreak/>
              <w:t>54</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BBB8B"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单通移门柜</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CF0B4"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1500*800*800mm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28F5C2EE"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▲2.台面厚度≥2.0mm</w:t>
            </w:r>
            <w:r>
              <w:rPr>
                <w:rFonts w:ascii="仿宋" w:eastAsia="仿宋" w:hAnsi="仿宋" w:cs="仿宋" w:hint="eastAsia"/>
                <w:kern w:val="0"/>
                <w:sz w:val="18"/>
                <w:szCs w:val="18"/>
                <w:lang w:bidi="ar"/>
              </w:rPr>
              <w:br/>
              <w:t>▲3.层板、侧板厚度均≥1.2mm</w:t>
            </w:r>
            <w:r>
              <w:rPr>
                <w:rFonts w:ascii="仿宋" w:eastAsia="仿宋" w:hAnsi="仿宋" w:cs="仿宋" w:hint="eastAsia"/>
                <w:kern w:val="0"/>
                <w:sz w:val="18"/>
                <w:szCs w:val="18"/>
                <w:lang w:bidi="ar"/>
              </w:rPr>
              <w:br/>
              <w:t>▲4.柜门厚度≥1.0mm，内衬厚度≥0.6mm</w:t>
            </w:r>
            <w:r>
              <w:rPr>
                <w:rFonts w:ascii="仿宋" w:eastAsia="仿宋" w:hAnsi="仿宋" w:cs="仿宋" w:hint="eastAsia"/>
                <w:kern w:val="0"/>
                <w:sz w:val="18"/>
                <w:szCs w:val="18"/>
                <w:lang w:bidi="ar"/>
              </w:rPr>
              <w:br/>
              <w:t>▲5.加强筋厚度≥1.2mm</w:t>
            </w:r>
            <w:r>
              <w:rPr>
                <w:rFonts w:ascii="仿宋" w:eastAsia="仿宋" w:hAnsi="仿宋" w:cs="仿宋" w:hint="eastAsia"/>
                <w:kern w:val="0"/>
                <w:sz w:val="18"/>
                <w:szCs w:val="18"/>
                <w:lang w:bidi="ar"/>
              </w:rPr>
              <w:br/>
              <w:t>6.台脚：可调节不锈钢锥形承重脚</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B5085"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D5420"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8B2FF"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4000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FA200"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16000</w:t>
            </w:r>
          </w:p>
        </w:tc>
      </w:tr>
      <w:tr w:rsidR="000F6864" w14:paraId="08308621" w14:textId="77777777">
        <w:trPr>
          <w:trHeight w:val="1938"/>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613E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55</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3B380"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单通移门销售台</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089FF"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1800*800*800mm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0A80E182"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▲2.台面厚度≥2.0mm</w:t>
            </w:r>
            <w:r>
              <w:rPr>
                <w:rFonts w:ascii="仿宋" w:eastAsia="仿宋" w:hAnsi="仿宋" w:cs="仿宋" w:hint="eastAsia"/>
                <w:kern w:val="0"/>
                <w:sz w:val="18"/>
                <w:szCs w:val="18"/>
                <w:lang w:bidi="ar"/>
              </w:rPr>
              <w:br/>
              <w:t>▲3.层板、侧板厚度均≥1.2mm</w:t>
            </w:r>
            <w:r>
              <w:rPr>
                <w:rFonts w:ascii="仿宋" w:eastAsia="仿宋" w:hAnsi="仿宋" w:cs="仿宋" w:hint="eastAsia"/>
                <w:kern w:val="0"/>
                <w:sz w:val="18"/>
                <w:szCs w:val="18"/>
                <w:lang w:bidi="ar"/>
              </w:rPr>
              <w:br/>
              <w:t>▲4.柜门厚度≥1.0mm，内衬厚度≥0.6mm</w:t>
            </w:r>
            <w:r>
              <w:rPr>
                <w:rFonts w:ascii="仿宋" w:eastAsia="仿宋" w:hAnsi="仿宋" w:cs="仿宋" w:hint="eastAsia"/>
                <w:kern w:val="0"/>
                <w:sz w:val="18"/>
                <w:szCs w:val="18"/>
                <w:lang w:bidi="ar"/>
              </w:rPr>
              <w:br/>
              <w:t>▲5.加强筋厚度≥1.2mm</w:t>
            </w:r>
          </w:p>
          <w:p w14:paraId="5EDC838C"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6.台脚：可调节不锈钢锥形承重脚</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2CFBE"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29155"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7594A"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4500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9B53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4500</w:t>
            </w:r>
          </w:p>
        </w:tc>
      </w:tr>
      <w:tr w:rsidR="000F6864" w14:paraId="48BDE058" w14:textId="77777777" w:rsidTr="00D709D8">
        <w:trPr>
          <w:trHeight w:val="1157"/>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1009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56</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11051" w14:textId="77777777" w:rsidR="000F6864" w:rsidRDefault="00D709D8">
            <w:pPr>
              <w:widowControl/>
              <w:jc w:val="left"/>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米饭保温箱台</w:t>
            </w:r>
          </w:p>
          <w:p w14:paraId="76CB578A"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（连保温箱）</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FA7D6"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650*500*600mm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651B864F"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▲2.台面厚度≥1.5mm</w:t>
            </w:r>
            <w:r>
              <w:rPr>
                <w:rFonts w:ascii="仿宋" w:eastAsia="仿宋" w:hAnsi="仿宋" w:cs="仿宋" w:hint="eastAsia"/>
                <w:kern w:val="0"/>
                <w:sz w:val="18"/>
                <w:szCs w:val="18"/>
                <w:lang w:bidi="ar"/>
              </w:rPr>
              <w:br/>
              <w:t>▲3.加强筋厚度≥1.2mm</w:t>
            </w:r>
          </w:p>
          <w:p w14:paraId="7E57FE21"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▲4.立柱：≥38×38×1.2mm方管</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18F61"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套</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D0381"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15</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3929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523B0"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9750</w:t>
            </w:r>
          </w:p>
        </w:tc>
      </w:tr>
      <w:tr w:rsidR="000F6864" w14:paraId="63C51A36" w14:textId="77777777">
        <w:trPr>
          <w:trHeight w:val="2628"/>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0C378"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57</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2DECC"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十二格保温柜</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506F1"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2200*1150*800mm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3FDE738C" w14:textId="3B8AFDE5"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▲2.台面厚度≥1.5mm</w:t>
            </w:r>
            <w:r>
              <w:rPr>
                <w:rFonts w:ascii="仿宋" w:eastAsia="仿宋" w:hAnsi="仿宋" w:cs="仿宋" w:hint="eastAsia"/>
                <w:kern w:val="0"/>
                <w:sz w:val="18"/>
                <w:szCs w:val="18"/>
                <w:lang w:bidi="ar"/>
              </w:rPr>
              <w:br/>
              <w:t>▲3.层板、侧板厚度均≥1.2mm</w:t>
            </w:r>
            <w:r>
              <w:rPr>
                <w:rFonts w:ascii="仿宋" w:eastAsia="仿宋" w:hAnsi="仿宋" w:cs="仿宋" w:hint="eastAsia"/>
                <w:kern w:val="0"/>
                <w:sz w:val="18"/>
                <w:szCs w:val="18"/>
                <w:lang w:bidi="ar"/>
              </w:rPr>
              <w:br/>
              <w:t>▲4.柜门厚度≥1.0mm，内衬厚度≥0.6mm</w:t>
            </w:r>
            <w:r>
              <w:rPr>
                <w:rFonts w:ascii="仿宋" w:eastAsia="仿宋" w:hAnsi="仿宋" w:cs="仿宋" w:hint="eastAsia"/>
                <w:kern w:val="0"/>
                <w:sz w:val="18"/>
                <w:szCs w:val="18"/>
                <w:lang w:bidi="ar"/>
              </w:rPr>
              <w:br/>
              <w:t>▲5.加强筋厚度≥1.2mm</w:t>
            </w:r>
            <w:r>
              <w:rPr>
                <w:rFonts w:ascii="仿宋" w:eastAsia="仿宋" w:hAnsi="仿宋" w:cs="仿宋" w:hint="eastAsia"/>
                <w:kern w:val="0"/>
                <w:sz w:val="18"/>
                <w:szCs w:val="18"/>
                <w:lang w:bidi="ar"/>
              </w:rPr>
              <w:br/>
              <w:t>6.台脚：可调节不锈钢锥形承重脚</w:t>
            </w:r>
            <w:r>
              <w:rPr>
                <w:rFonts w:ascii="仿宋" w:eastAsia="仿宋" w:hAnsi="仿宋" w:cs="仿宋" w:hint="eastAsia"/>
                <w:kern w:val="0"/>
                <w:sz w:val="18"/>
                <w:szCs w:val="18"/>
                <w:lang w:bidi="ar"/>
              </w:rPr>
              <w:br/>
              <w:t>7.电器元件：优质M型加热管</w:t>
            </w:r>
            <w:r w:rsidRPr="00D709D8">
              <w:rPr>
                <w:rFonts w:ascii="仿宋" w:eastAsia="仿宋" w:hAnsi="仿宋" w:cs="仿宋" w:hint="eastAsia"/>
                <w:kern w:val="0"/>
                <w:sz w:val="18"/>
                <w:szCs w:val="18"/>
                <w:lang w:bidi="ar"/>
              </w:rPr>
              <w:t>（≥3×1.5KW）</w:t>
            </w:r>
            <w:r>
              <w:rPr>
                <w:rFonts w:ascii="仿宋" w:eastAsia="仿宋" w:hAnsi="仿宋" w:cs="仿宋" w:hint="eastAsia"/>
                <w:kern w:val="0"/>
                <w:sz w:val="18"/>
                <w:szCs w:val="18"/>
                <w:lang w:bidi="ar"/>
              </w:rPr>
              <w:t xml:space="preserve">,智能温控器                </w:t>
            </w:r>
            <w:r>
              <w:rPr>
                <w:rFonts w:ascii="仿宋" w:eastAsia="仿宋" w:hAnsi="仿宋" w:cs="仿宋" w:hint="eastAsia"/>
                <w:kern w:val="0"/>
                <w:sz w:val="18"/>
                <w:szCs w:val="18"/>
                <w:lang w:bidi="ar"/>
              </w:rPr>
              <w:br/>
              <w:t>▲8.配12件</w:t>
            </w:r>
            <w:r>
              <w:rPr>
                <w:rFonts w:ascii="仿宋" w:eastAsia="仿宋" w:hAnsi="仿宋" w:cs="仿宋" w:hint="eastAsia"/>
                <w:b/>
                <w:bCs/>
                <w:kern w:val="0"/>
                <w:sz w:val="18"/>
                <w:szCs w:val="18"/>
                <w:lang w:bidi="ar"/>
              </w:rPr>
              <w:t>连盖</w:t>
            </w:r>
            <w:r>
              <w:rPr>
                <w:rFonts w:ascii="仿宋" w:eastAsia="仿宋" w:hAnsi="仿宋" w:cs="仿宋" w:hint="eastAsia"/>
                <w:kern w:val="0"/>
                <w:sz w:val="18"/>
                <w:szCs w:val="18"/>
                <w:lang w:bidi="ar"/>
              </w:rPr>
              <w:t>1/1份数盘(304不锈钢材质，厚度≥0.8mm)，卷边无毛刺，不划手</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7DB9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1A5D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F2A41"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4250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3952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25500</w:t>
            </w:r>
          </w:p>
        </w:tc>
      </w:tr>
      <w:tr w:rsidR="000F6864" w14:paraId="4BE7B319" w14:textId="77777777" w:rsidTr="00D709D8">
        <w:trPr>
          <w:trHeight w:val="1833"/>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A1BB0"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lastRenderedPageBreak/>
              <w:t>58</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0E81D"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台式保温台</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8CD67"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1500*700*250mm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7C73397E"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▲2.台面厚度≥1.5mm</w:t>
            </w:r>
          </w:p>
          <w:p w14:paraId="3E7E8BA2"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▲3.侧板厚度≥1.2mm</w:t>
            </w:r>
            <w:r>
              <w:rPr>
                <w:rFonts w:ascii="仿宋" w:eastAsia="仿宋" w:hAnsi="仿宋" w:cs="仿宋" w:hint="eastAsia"/>
                <w:kern w:val="0"/>
                <w:sz w:val="18"/>
                <w:szCs w:val="18"/>
                <w:lang w:bidi="ar"/>
              </w:rPr>
              <w:br/>
              <w:t>▲4.加强筋厚度≥1.2mm</w:t>
            </w:r>
          </w:p>
          <w:p w14:paraId="775F63FB" w14:textId="4B2ADB6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5.电器元件：优质M型加热管</w:t>
            </w:r>
            <w:r w:rsidRPr="00D709D8">
              <w:rPr>
                <w:rFonts w:ascii="仿宋" w:eastAsia="仿宋" w:hAnsi="仿宋" w:cs="仿宋" w:hint="eastAsia"/>
                <w:kern w:val="0"/>
                <w:sz w:val="18"/>
                <w:szCs w:val="18"/>
                <w:lang w:bidi="ar"/>
              </w:rPr>
              <w:t>（≥2×1.5KW）,智能温</w:t>
            </w:r>
            <w:r>
              <w:rPr>
                <w:rFonts w:ascii="仿宋" w:eastAsia="仿宋" w:hAnsi="仿宋" w:cs="仿宋" w:hint="eastAsia"/>
                <w:kern w:val="0"/>
                <w:sz w:val="18"/>
                <w:szCs w:val="18"/>
                <w:lang w:bidi="ar"/>
              </w:rPr>
              <w:t xml:space="preserve">控器                </w:t>
            </w:r>
            <w:r>
              <w:rPr>
                <w:rFonts w:ascii="仿宋" w:eastAsia="仿宋" w:hAnsi="仿宋" w:cs="仿宋" w:hint="eastAsia"/>
                <w:kern w:val="0"/>
                <w:sz w:val="18"/>
                <w:szCs w:val="18"/>
                <w:lang w:bidi="ar"/>
              </w:rPr>
              <w:br/>
              <w:t>▲6.配8件</w:t>
            </w:r>
            <w:r>
              <w:rPr>
                <w:rFonts w:ascii="仿宋" w:eastAsia="仿宋" w:hAnsi="仿宋" w:cs="仿宋" w:hint="eastAsia"/>
                <w:b/>
                <w:bCs/>
                <w:kern w:val="0"/>
                <w:sz w:val="18"/>
                <w:szCs w:val="18"/>
                <w:lang w:bidi="ar"/>
              </w:rPr>
              <w:t>连盖</w:t>
            </w:r>
            <w:r>
              <w:rPr>
                <w:rFonts w:ascii="仿宋" w:eastAsia="仿宋" w:hAnsi="仿宋" w:cs="仿宋" w:hint="eastAsia"/>
                <w:kern w:val="0"/>
                <w:sz w:val="18"/>
                <w:szCs w:val="18"/>
                <w:lang w:bidi="ar"/>
              </w:rPr>
              <w:t>1/2份数盘（304不锈钢材质，厚度≥0.8mm)，卷边无毛刺，不划手</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E839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FBA1B"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E036A"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2200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466C8"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13200</w:t>
            </w:r>
          </w:p>
        </w:tc>
      </w:tr>
      <w:tr w:rsidR="000F6864" w14:paraId="104EE695" w14:textId="77777777">
        <w:trPr>
          <w:trHeight w:val="9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42868"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59</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E8859"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四孔台式保温台</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2C901"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900*900*250mm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09A28614"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▲2.台面厚度≥1.5mm</w:t>
            </w:r>
            <w:r>
              <w:rPr>
                <w:rFonts w:ascii="仿宋" w:eastAsia="仿宋" w:hAnsi="仿宋" w:cs="仿宋" w:hint="eastAsia"/>
                <w:kern w:val="0"/>
                <w:sz w:val="18"/>
                <w:szCs w:val="18"/>
                <w:lang w:bidi="ar"/>
              </w:rPr>
              <w:br/>
              <w:t>▲3.侧板厚度≥1.2mm</w:t>
            </w:r>
          </w:p>
          <w:p w14:paraId="68EB1F13"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▲4.加强筋厚度≥1.2mm</w:t>
            </w:r>
          </w:p>
          <w:p w14:paraId="6BF44005"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 xml:space="preserve">5.电器元件：优质M型加热管2×1.5KW,智能温控器                </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26F2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FAEF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DE88E"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1800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FEF0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1800</w:t>
            </w:r>
          </w:p>
        </w:tc>
      </w:tr>
      <w:tr w:rsidR="000F6864" w14:paraId="7DB2CAE0" w14:textId="77777777">
        <w:trPr>
          <w:trHeight w:val="1125"/>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61F3A"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60</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846ED"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嵌入式蒸汽保温台</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7F02C"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1200*500*300mm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24911194"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▲2.台面厚度≥1.5mm，304不锈钢冲孔板</w:t>
            </w:r>
            <w:r>
              <w:rPr>
                <w:rFonts w:ascii="仿宋" w:eastAsia="仿宋" w:hAnsi="仿宋" w:cs="仿宋" w:hint="eastAsia"/>
                <w:kern w:val="0"/>
                <w:sz w:val="18"/>
                <w:szCs w:val="18"/>
                <w:lang w:bidi="ar"/>
              </w:rPr>
              <w:br/>
              <w:t>▲3.侧板厚度≥1.2mm</w:t>
            </w:r>
            <w:r>
              <w:rPr>
                <w:rFonts w:ascii="仿宋" w:eastAsia="仿宋" w:hAnsi="仿宋" w:cs="仿宋" w:hint="eastAsia"/>
                <w:kern w:val="0"/>
                <w:sz w:val="18"/>
                <w:szCs w:val="18"/>
                <w:lang w:bidi="ar"/>
              </w:rPr>
              <w:br/>
              <w:t>▲4.加强筋厚度≥1.2mm</w:t>
            </w:r>
          </w:p>
          <w:p w14:paraId="345CB022"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 xml:space="preserve">5.蒸汽加热式               </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BE4E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926BB"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5</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A8143"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1350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AC613"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6750</w:t>
            </w:r>
          </w:p>
        </w:tc>
      </w:tr>
      <w:tr w:rsidR="000F6864" w14:paraId="5C46D84D" w14:textId="77777777" w:rsidTr="00D709D8">
        <w:trPr>
          <w:trHeight w:val="110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CACC0"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61</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BF9CE"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打菜勺存放柜</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FF3DB"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1000*250*1000mm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26149F19"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▲2.层板、侧板、柜门厚度均≥1.2mm</w:t>
            </w:r>
            <w:r>
              <w:rPr>
                <w:rFonts w:ascii="仿宋" w:eastAsia="仿宋" w:hAnsi="仿宋" w:cs="仿宋" w:hint="eastAsia"/>
                <w:kern w:val="0"/>
                <w:sz w:val="18"/>
                <w:szCs w:val="18"/>
                <w:lang w:bidi="ar"/>
              </w:rPr>
              <w:br/>
              <w:t>▲3.加强筋厚度≥1.2mm</w:t>
            </w:r>
          </w:p>
          <w:p w14:paraId="1711D7D3"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4.内置工具挂架</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4168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2332F"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D9D1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1600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A0298"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6400</w:t>
            </w:r>
          </w:p>
        </w:tc>
      </w:tr>
      <w:tr w:rsidR="000F6864" w14:paraId="1748BED9" w14:textId="77777777">
        <w:trPr>
          <w:trHeight w:val="135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9C20D"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62</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D1A1A"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调料车</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E6647"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500*800*800mm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63B2515F"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▲2.层板、侧板、柜门厚度均≥1.2mm</w:t>
            </w:r>
            <w:r>
              <w:rPr>
                <w:rFonts w:ascii="仿宋" w:eastAsia="仿宋" w:hAnsi="仿宋" w:cs="仿宋" w:hint="eastAsia"/>
                <w:kern w:val="0"/>
                <w:sz w:val="18"/>
                <w:szCs w:val="18"/>
                <w:lang w:bidi="ar"/>
              </w:rPr>
              <w:br/>
              <w:t>▲3.加强筋厚度≥1.2mm</w:t>
            </w:r>
          </w:p>
          <w:p w14:paraId="11F492A4"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▲4.配φ200mm不锈钢调料罐8只</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A347F"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辆</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5C0A1"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9</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D4BDC"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1550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15287"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13950</w:t>
            </w:r>
          </w:p>
        </w:tc>
      </w:tr>
      <w:tr w:rsidR="000F6864" w14:paraId="2FF0823A" w14:textId="77777777">
        <w:trPr>
          <w:trHeight w:val="90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AF62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lastRenderedPageBreak/>
              <w:t>63</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98CA3"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熟食盘存放车</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4A061"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600*400*1500mm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3B21BBC8"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▲2.层板厚度≥1.5mm</w:t>
            </w:r>
            <w:r>
              <w:rPr>
                <w:rFonts w:ascii="仿宋" w:eastAsia="仿宋" w:hAnsi="仿宋" w:cs="仿宋" w:hint="eastAsia"/>
                <w:kern w:val="0"/>
                <w:sz w:val="18"/>
                <w:szCs w:val="18"/>
                <w:lang w:bidi="ar"/>
              </w:rPr>
              <w:br/>
              <w:t>▲3.支架：≥30×30×1.2mm                                                          4.配4寸静音耐磨万向脚轮</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49111"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辆</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47655"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D464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1550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E93C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6200</w:t>
            </w:r>
          </w:p>
        </w:tc>
      </w:tr>
      <w:tr w:rsidR="000F6864" w14:paraId="47C927AC" w14:textId="77777777">
        <w:trPr>
          <w:trHeight w:val="135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18F60"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64</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068FF"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碗碟柜</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3E74E"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1350*690*1800mm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0EDB93E3"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▲2.层板、侧板厚度均≥1.2mm</w:t>
            </w:r>
            <w:r>
              <w:rPr>
                <w:rFonts w:ascii="仿宋" w:eastAsia="仿宋" w:hAnsi="仿宋" w:cs="仿宋" w:hint="eastAsia"/>
                <w:kern w:val="0"/>
                <w:sz w:val="18"/>
                <w:szCs w:val="18"/>
                <w:lang w:bidi="ar"/>
              </w:rPr>
              <w:br/>
              <w:t>▲3.柜门厚度≥1.0mm，内衬厚度≥0.6mm</w:t>
            </w:r>
            <w:r>
              <w:rPr>
                <w:rFonts w:ascii="仿宋" w:eastAsia="仿宋" w:hAnsi="仿宋" w:cs="仿宋" w:hint="eastAsia"/>
                <w:kern w:val="0"/>
                <w:sz w:val="18"/>
                <w:szCs w:val="18"/>
                <w:lang w:bidi="ar"/>
              </w:rPr>
              <w:br/>
              <w:t>▲4.加强筋厚度≥1.2mm</w:t>
            </w:r>
            <w:r>
              <w:rPr>
                <w:rFonts w:ascii="仿宋" w:eastAsia="仿宋" w:hAnsi="仿宋" w:cs="仿宋" w:hint="eastAsia"/>
                <w:kern w:val="0"/>
                <w:sz w:val="18"/>
                <w:szCs w:val="18"/>
                <w:lang w:bidi="ar"/>
              </w:rPr>
              <w:br/>
              <w:t>5.台脚：可调节不锈钢锥形承重脚</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4D99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EB12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7290A"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4550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F7EC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13650</w:t>
            </w:r>
          </w:p>
        </w:tc>
      </w:tr>
      <w:tr w:rsidR="000F6864" w14:paraId="38DE665D" w14:textId="77777777">
        <w:trPr>
          <w:trHeight w:val="678"/>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2F2A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65</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9A40F"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双孔收残台</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618F5"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1800*800*800mm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65FEDD12"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▲2.台面厚度≥1.5mm</w:t>
            </w:r>
            <w:r>
              <w:rPr>
                <w:rFonts w:ascii="仿宋" w:eastAsia="仿宋" w:hAnsi="仿宋" w:cs="仿宋" w:hint="eastAsia"/>
                <w:kern w:val="0"/>
                <w:sz w:val="18"/>
                <w:szCs w:val="18"/>
                <w:lang w:bidi="ar"/>
              </w:rPr>
              <w:br/>
              <w:t>▲3.加强筋厚度≥1.2mm</w:t>
            </w:r>
          </w:p>
          <w:p w14:paraId="62FB2A78"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▲4.立柱：≥38×38×1.2mm方管</w:t>
            </w:r>
            <w:r>
              <w:rPr>
                <w:rFonts w:ascii="仿宋" w:eastAsia="仿宋" w:hAnsi="仿宋" w:cs="仿宋" w:hint="eastAsia"/>
                <w:kern w:val="0"/>
                <w:sz w:val="18"/>
                <w:szCs w:val="18"/>
                <w:lang w:bidi="ar"/>
              </w:rPr>
              <w:br/>
              <w:t>▲5.横管：≥38×38×1.2mm方管</w:t>
            </w:r>
            <w:r>
              <w:rPr>
                <w:rFonts w:ascii="仿宋" w:eastAsia="仿宋" w:hAnsi="仿宋" w:cs="仿宋" w:hint="eastAsia"/>
                <w:kern w:val="0"/>
                <w:sz w:val="18"/>
                <w:szCs w:val="18"/>
                <w:lang w:bidi="ar"/>
              </w:rPr>
              <w:br/>
              <w:t>6.台脚：可调节不锈钢子弹脚</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A088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797EE"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3</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3A48B"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1600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62CB8"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4800</w:t>
            </w:r>
          </w:p>
        </w:tc>
      </w:tr>
      <w:tr w:rsidR="000F6864" w14:paraId="3FC3C424" w14:textId="77777777">
        <w:trPr>
          <w:trHeight w:val="90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6337D"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66</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C0479"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挂墙刀具消毒柜</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A5A04"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450*200*600mm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4F454B33"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▲2.柜身厚度≥1.2mm</w:t>
            </w:r>
            <w:r>
              <w:rPr>
                <w:rFonts w:ascii="仿宋" w:eastAsia="仿宋" w:hAnsi="仿宋" w:cs="仿宋" w:hint="eastAsia"/>
                <w:kern w:val="0"/>
                <w:sz w:val="18"/>
                <w:szCs w:val="18"/>
                <w:lang w:bidi="ar"/>
              </w:rPr>
              <w:br/>
              <w:t>3.紫外线</w:t>
            </w:r>
            <w:r w:rsidRPr="00D709D8">
              <w:rPr>
                <w:rFonts w:ascii="仿宋" w:eastAsia="仿宋" w:hAnsi="仿宋" w:cs="仿宋" w:hint="eastAsia"/>
                <w:kern w:val="0"/>
                <w:sz w:val="18"/>
                <w:szCs w:val="18"/>
                <w:lang w:bidi="ar"/>
              </w:rPr>
              <w:t>消毒(提供产品说明书响应）。</w:t>
            </w:r>
            <w:r w:rsidRPr="00D709D8">
              <w:rPr>
                <w:rFonts w:ascii="仿宋" w:eastAsia="仿宋" w:hAnsi="仿宋" w:cs="仿宋" w:hint="eastAsia"/>
                <w:kern w:val="0"/>
                <w:sz w:val="18"/>
                <w:szCs w:val="18"/>
                <w:lang w:bidi="ar"/>
              </w:rPr>
              <w:br/>
              <w:t>4.带柜门锁(提供产品说明书响应）。</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E3AAD"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C7C21"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AD008"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780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46F9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9360</w:t>
            </w:r>
          </w:p>
        </w:tc>
      </w:tr>
      <w:tr w:rsidR="000F6864" w14:paraId="554DD699" w14:textId="77777777">
        <w:trPr>
          <w:trHeight w:val="90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3BD11"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67</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25FDE"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平板推车</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22FEA"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900*600*900mm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6A9DB422"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▲2.台面厚度≥1.5mm</w:t>
            </w:r>
            <w:r>
              <w:rPr>
                <w:rFonts w:ascii="仿宋" w:eastAsia="仿宋" w:hAnsi="仿宋" w:cs="仿宋" w:hint="eastAsia"/>
                <w:kern w:val="0"/>
                <w:sz w:val="18"/>
                <w:szCs w:val="18"/>
                <w:lang w:bidi="ar"/>
              </w:rPr>
              <w:br/>
              <w:t>3.推拉把手：≥φ38×1.2mm圆管</w:t>
            </w:r>
            <w:r>
              <w:rPr>
                <w:rFonts w:ascii="仿宋" w:eastAsia="仿宋" w:hAnsi="仿宋" w:cs="仿宋" w:hint="eastAsia"/>
                <w:kern w:val="0"/>
                <w:sz w:val="18"/>
                <w:szCs w:val="18"/>
                <w:lang w:bidi="ar"/>
              </w:rPr>
              <w:br/>
              <w:t>4.脚轮：3.5寸加重脚轮</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EED97"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辆</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F321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17</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DE95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1150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BC88D"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19550</w:t>
            </w:r>
          </w:p>
        </w:tc>
      </w:tr>
      <w:tr w:rsidR="000F6864" w14:paraId="4593AD30" w14:textId="77777777" w:rsidTr="00D709D8">
        <w:trPr>
          <w:trHeight w:val="1408"/>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750F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lastRenderedPageBreak/>
              <w:t>68</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C43E4"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双层收碗车</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69B5A"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900*500*900mm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65085A00"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▲2.层板厚度≥1.5mm</w:t>
            </w:r>
            <w:r>
              <w:rPr>
                <w:rFonts w:ascii="仿宋" w:eastAsia="仿宋" w:hAnsi="仿宋" w:cs="仿宋" w:hint="eastAsia"/>
                <w:kern w:val="0"/>
                <w:sz w:val="18"/>
                <w:szCs w:val="18"/>
                <w:lang w:bidi="ar"/>
              </w:rPr>
              <w:br/>
              <w:t>▲3.加强筋厚度≥1.2mm                                                          4.配4寸加重脚轮                                                                           5.车斗深度≥60mm</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5FDEA"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辆</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47900"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18</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BC7FA"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1220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3D89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21960</w:t>
            </w:r>
          </w:p>
        </w:tc>
      </w:tr>
      <w:tr w:rsidR="000F6864" w14:paraId="30546CF6" w14:textId="77777777">
        <w:trPr>
          <w:trHeight w:val="90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DE43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69</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0063D"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托盘存放车</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F6503"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900*500*1350mm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0AA4EFBA"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▲2.层板厚度≥1.5mm</w:t>
            </w:r>
            <w:r>
              <w:rPr>
                <w:rFonts w:ascii="仿宋" w:eastAsia="仿宋" w:hAnsi="仿宋" w:cs="仿宋" w:hint="eastAsia"/>
                <w:kern w:val="0"/>
                <w:sz w:val="18"/>
                <w:szCs w:val="18"/>
                <w:lang w:bidi="ar"/>
              </w:rPr>
              <w:br/>
              <w:t>▲3.支架：≥30×30×1.2mm                                                         4.配4寸静音耐磨万向脚轮</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2E4EE"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辆</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F6988"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F00DB"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1500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D187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9000</w:t>
            </w:r>
          </w:p>
        </w:tc>
      </w:tr>
      <w:tr w:rsidR="000F6864" w14:paraId="0263BDAE" w14:textId="77777777" w:rsidTr="00D709D8">
        <w:trPr>
          <w:trHeight w:val="1125"/>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5FB8A"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70</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6A2FF"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筷子消毒车</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54DD"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700*450*800mm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16D7259E"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▲2.层板、侧板、柜门厚度均≥1.2mm</w:t>
            </w:r>
            <w:r>
              <w:rPr>
                <w:rFonts w:ascii="仿宋" w:eastAsia="仿宋" w:hAnsi="仿宋" w:cs="仿宋" w:hint="eastAsia"/>
                <w:kern w:val="0"/>
                <w:sz w:val="18"/>
                <w:szCs w:val="18"/>
                <w:lang w:bidi="ar"/>
              </w:rPr>
              <w:br/>
              <w:t>▲3.加强筋厚度≥1.2mm                                                          4.紫外线、热风烘</w:t>
            </w:r>
            <w:r w:rsidRPr="00D709D8">
              <w:rPr>
                <w:rFonts w:ascii="仿宋" w:eastAsia="仿宋" w:hAnsi="仿宋" w:cs="仿宋" w:hint="eastAsia"/>
                <w:kern w:val="0"/>
                <w:sz w:val="18"/>
                <w:szCs w:val="18"/>
                <w:lang w:bidi="ar"/>
              </w:rPr>
              <w:t>干消毒(提供产品说明书响应）。</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6D6A8"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辆</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9A28D"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6</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91028"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1500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F447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9000</w:t>
            </w:r>
          </w:p>
        </w:tc>
      </w:tr>
      <w:tr w:rsidR="000F6864" w14:paraId="459454C1" w14:textId="77777777" w:rsidTr="00D709D8">
        <w:trPr>
          <w:trHeight w:val="1157"/>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B0C7B"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71</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772B7" w14:textId="77777777" w:rsidR="000F6864" w:rsidRDefault="00D709D8">
            <w:pPr>
              <w:widowControl/>
              <w:jc w:val="left"/>
              <w:textAlignment w:val="center"/>
              <w:rPr>
                <w:rFonts w:ascii="仿宋" w:eastAsia="仿宋" w:hAnsi="仿宋" w:cs="仿宋"/>
                <w:sz w:val="18"/>
                <w:szCs w:val="18"/>
              </w:rPr>
            </w:pPr>
            <w:r>
              <w:rPr>
                <w:rFonts w:ascii="仿宋" w:eastAsia="仿宋" w:hAnsi="仿宋" w:cs="仿宋" w:hint="eastAsia"/>
                <w:kern w:val="0"/>
                <w:sz w:val="18"/>
                <w:szCs w:val="18"/>
                <w:lang w:bidi="ar"/>
              </w:rPr>
              <w:t>拼台柜</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9862A" w14:textId="77777777" w:rsidR="000F6864" w:rsidRDefault="00D709D8">
            <w:pPr>
              <w:widowControl/>
              <w:jc w:val="center"/>
              <w:textAlignment w:val="center"/>
              <w:rPr>
                <w:rFonts w:ascii="仿宋" w:eastAsia="仿宋" w:hAnsi="仿宋" w:cs="仿宋"/>
                <w:sz w:val="18"/>
                <w:szCs w:val="18"/>
              </w:rPr>
            </w:pPr>
            <w:r>
              <w:rPr>
                <w:rStyle w:val="font31"/>
                <w:rFonts w:ascii="仿宋" w:eastAsia="仿宋" w:hAnsi="仿宋" w:cs="仿宋" w:hint="default"/>
                <w:color w:val="auto"/>
                <w:lang w:bidi="ar"/>
              </w:rPr>
              <w:t>≥</w:t>
            </w:r>
            <w:r>
              <w:rPr>
                <w:rFonts w:ascii="仿宋" w:eastAsia="仿宋" w:hAnsi="仿宋" w:cs="仿宋" w:hint="eastAsia"/>
                <w:kern w:val="0"/>
                <w:sz w:val="18"/>
                <w:szCs w:val="18"/>
                <w:lang w:bidi="ar"/>
              </w:rPr>
              <w:t>1200*800*900mm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5C53B385" w14:textId="77777777" w:rsidR="000F6864" w:rsidRDefault="00D709D8">
            <w:pPr>
              <w:widowControl/>
              <w:jc w:val="left"/>
              <w:textAlignment w:val="top"/>
              <w:rPr>
                <w:rFonts w:ascii="仿宋" w:eastAsia="仿宋" w:hAnsi="仿宋" w:cs="仿宋"/>
                <w:kern w:val="0"/>
                <w:sz w:val="18"/>
                <w:szCs w:val="18"/>
                <w:lang w:bidi="ar"/>
              </w:rPr>
            </w:pPr>
            <w:r>
              <w:rPr>
                <w:rFonts w:ascii="仿宋" w:eastAsia="仿宋" w:hAnsi="仿宋" w:cs="仿宋" w:hint="eastAsia"/>
                <w:kern w:val="0"/>
                <w:sz w:val="18"/>
                <w:szCs w:val="18"/>
                <w:lang w:bidi="ar"/>
              </w:rPr>
              <w:t>▲1.材质：无磁304不锈钢冷轧钢板</w:t>
            </w:r>
            <w:r>
              <w:rPr>
                <w:rFonts w:ascii="仿宋" w:eastAsia="仿宋" w:hAnsi="仿宋" w:cs="仿宋" w:hint="eastAsia"/>
                <w:kern w:val="0"/>
                <w:sz w:val="18"/>
                <w:szCs w:val="18"/>
                <w:lang w:bidi="ar"/>
              </w:rPr>
              <w:br/>
              <w:t>▲2台面厚度≥1.5mm</w:t>
            </w:r>
          </w:p>
          <w:p w14:paraId="28C3A1E1" w14:textId="77777777" w:rsidR="000F6864" w:rsidRDefault="00D709D8">
            <w:pPr>
              <w:widowControl/>
              <w:jc w:val="left"/>
              <w:textAlignment w:val="top"/>
              <w:rPr>
                <w:rFonts w:ascii="仿宋" w:eastAsia="仿宋" w:hAnsi="仿宋" w:cs="仿宋"/>
                <w:sz w:val="18"/>
                <w:szCs w:val="18"/>
              </w:rPr>
            </w:pPr>
            <w:r>
              <w:rPr>
                <w:rFonts w:ascii="仿宋" w:eastAsia="仿宋" w:hAnsi="仿宋" w:cs="仿宋" w:hint="eastAsia"/>
                <w:kern w:val="0"/>
                <w:sz w:val="18"/>
                <w:szCs w:val="18"/>
                <w:lang w:bidi="ar"/>
              </w:rPr>
              <w:t>▲3.侧板、柜门厚度均≥1.2mm</w:t>
            </w:r>
            <w:r>
              <w:rPr>
                <w:rFonts w:ascii="仿宋" w:eastAsia="仿宋" w:hAnsi="仿宋" w:cs="仿宋" w:hint="eastAsia"/>
                <w:kern w:val="0"/>
                <w:sz w:val="18"/>
                <w:szCs w:val="18"/>
                <w:lang w:bidi="ar"/>
              </w:rPr>
              <w:br/>
              <w:t xml:space="preserve">▲4.加强筋厚度≥1.2mm                                                            </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5FE74"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3E786"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CAB42"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2850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412B9" w14:textId="77777777" w:rsidR="000F6864" w:rsidRDefault="00D709D8">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2850</w:t>
            </w:r>
          </w:p>
        </w:tc>
      </w:tr>
      <w:tr w:rsidR="000F6864" w14:paraId="68C1E0BA" w14:textId="77777777">
        <w:trPr>
          <w:trHeight w:val="132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7F75B" w14:textId="77777777" w:rsidR="000F6864" w:rsidRDefault="00D709D8">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72</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8FB60" w14:textId="77777777" w:rsidR="000F6864" w:rsidRDefault="00D709D8">
            <w:pPr>
              <w:widowControl/>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蒸汽发生器</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1DE22" w14:textId="77777777" w:rsidR="000F6864" w:rsidRDefault="00D709D8">
            <w:pPr>
              <w:widowControl/>
              <w:jc w:val="center"/>
              <w:textAlignment w:val="center"/>
              <w:rPr>
                <w:rFonts w:ascii="仿宋" w:eastAsia="仿宋" w:hAnsi="仿宋" w:cs="仿宋"/>
                <w:color w:val="000000"/>
                <w:kern w:val="0"/>
                <w:sz w:val="18"/>
                <w:szCs w:val="18"/>
                <w:lang w:bidi="ar"/>
              </w:rPr>
            </w:pPr>
            <w:r>
              <w:rPr>
                <w:rStyle w:val="font31"/>
                <w:rFonts w:ascii="仿宋" w:eastAsia="仿宋" w:hAnsi="仿宋" w:cs="仿宋" w:hint="default"/>
                <w:color w:val="auto"/>
                <w:lang w:bidi="ar"/>
              </w:rPr>
              <w:t>≥</w:t>
            </w:r>
            <w:r>
              <w:rPr>
                <w:rFonts w:ascii="仿宋" w:eastAsia="仿宋" w:hAnsi="仿宋" w:cs="仿宋" w:hint="eastAsia"/>
                <w:color w:val="000000"/>
                <w:kern w:val="0"/>
                <w:sz w:val="18"/>
                <w:szCs w:val="18"/>
                <w:lang w:bidi="ar"/>
              </w:rPr>
              <w:t>540*450*900mm</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14:paraId="1F87D940" w14:textId="462FC90C" w:rsidR="000F6864" w:rsidRDefault="00D709D8">
            <w:pPr>
              <w:widowControl/>
              <w:jc w:val="left"/>
              <w:textAlignment w:val="top"/>
              <w:rPr>
                <w:rFonts w:ascii="仿宋" w:eastAsia="仿宋" w:hAnsi="仿宋" w:cs="仿宋"/>
                <w:color w:val="000000"/>
                <w:kern w:val="0"/>
                <w:sz w:val="18"/>
                <w:szCs w:val="18"/>
                <w:lang w:bidi="ar"/>
              </w:rPr>
            </w:pPr>
            <w:r>
              <w:rPr>
                <w:rFonts w:ascii="仿宋" w:eastAsia="仿宋" w:hAnsi="仿宋" w:cs="仿宋" w:hint="eastAsia"/>
                <w:kern w:val="0"/>
                <w:sz w:val="18"/>
                <w:szCs w:val="18"/>
                <w:lang w:bidi="ar"/>
              </w:rPr>
              <w:t>▲</w:t>
            </w:r>
            <w:r>
              <w:rPr>
                <w:rFonts w:ascii="仿宋" w:eastAsia="仿宋" w:hAnsi="仿宋" w:cs="仿宋" w:hint="eastAsia"/>
                <w:color w:val="000000"/>
                <w:kern w:val="0"/>
                <w:sz w:val="18"/>
                <w:szCs w:val="18"/>
                <w:lang w:bidi="ar"/>
              </w:rPr>
              <w:t>1.材质：内胆采用SUS304不锈钢</w:t>
            </w:r>
            <w:r>
              <w:rPr>
                <w:rFonts w:ascii="仿宋" w:eastAsia="仿宋" w:hAnsi="仿宋" w:cs="仿宋" w:hint="eastAsia"/>
                <w:color w:val="000000"/>
                <w:kern w:val="0"/>
                <w:sz w:val="18"/>
                <w:szCs w:val="18"/>
                <w:lang w:bidi="ar"/>
              </w:rPr>
              <w:br/>
            </w:r>
            <w:r>
              <w:rPr>
                <w:rFonts w:ascii="仿宋" w:eastAsia="仿宋" w:hAnsi="仿宋" w:cs="仿宋" w:hint="eastAsia"/>
                <w:kern w:val="0"/>
                <w:sz w:val="18"/>
                <w:szCs w:val="18"/>
                <w:lang w:bidi="ar"/>
              </w:rPr>
              <w:t>▲</w:t>
            </w:r>
            <w:r>
              <w:rPr>
                <w:rFonts w:ascii="仿宋" w:eastAsia="仿宋" w:hAnsi="仿宋" w:cs="仿宋" w:hint="eastAsia"/>
                <w:color w:val="000000"/>
                <w:kern w:val="0"/>
                <w:sz w:val="18"/>
                <w:szCs w:val="18"/>
                <w:lang w:bidi="ar"/>
              </w:rPr>
              <w:t>2.蒸发量：≥65kg</w:t>
            </w:r>
            <w:r w:rsidRPr="00D709D8">
              <w:rPr>
                <w:rFonts w:ascii="仿宋" w:eastAsia="仿宋" w:hAnsi="仿宋" w:cs="仿宋" w:hint="eastAsia"/>
                <w:color w:val="000000"/>
                <w:kern w:val="0"/>
                <w:sz w:val="18"/>
                <w:szCs w:val="18"/>
                <w:lang w:bidi="ar"/>
              </w:rPr>
              <w:t>/h</w:t>
            </w:r>
            <w:r w:rsidRPr="00D709D8">
              <w:rPr>
                <w:rFonts w:ascii="仿宋" w:eastAsia="仿宋" w:hAnsi="仿宋" w:cs="仿宋" w:hint="eastAsia"/>
                <w:kern w:val="0"/>
                <w:sz w:val="18"/>
                <w:szCs w:val="18"/>
                <w:lang w:bidi="ar"/>
              </w:rPr>
              <w:t>(提供产品说明书响应）。</w:t>
            </w:r>
            <w:r>
              <w:rPr>
                <w:rFonts w:ascii="仿宋" w:eastAsia="仿宋" w:hAnsi="仿宋" w:cs="仿宋" w:hint="eastAsia"/>
                <w:color w:val="000000"/>
                <w:kern w:val="0"/>
                <w:sz w:val="18"/>
                <w:szCs w:val="18"/>
                <w:lang w:bidi="ar"/>
              </w:rPr>
              <w:br/>
              <w:t>3.蒸汽温度：100-110℃</w:t>
            </w:r>
            <w:r>
              <w:rPr>
                <w:rFonts w:ascii="仿宋" w:eastAsia="仿宋" w:hAnsi="仿宋" w:cs="仿宋" w:hint="eastAsia"/>
                <w:color w:val="000000"/>
                <w:kern w:val="0"/>
                <w:sz w:val="18"/>
                <w:szCs w:val="18"/>
                <w:lang w:bidi="ar"/>
              </w:rPr>
              <w:br/>
              <w:t>4.燃烧器规格：30单元火排</w:t>
            </w:r>
            <w:r>
              <w:rPr>
                <w:rFonts w:ascii="仿宋" w:eastAsia="仿宋" w:hAnsi="仿宋" w:cs="仿宋" w:hint="eastAsia"/>
                <w:color w:val="000000"/>
                <w:kern w:val="0"/>
                <w:sz w:val="18"/>
                <w:szCs w:val="18"/>
                <w:lang w:bidi="ar"/>
              </w:rPr>
              <w:br/>
              <w:t>5.拉丝不锈钢面板，LED指示显示</w:t>
            </w:r>
            <w:r>
              <w:rPr>
                <w:rFonts w:ascii="仿宋" w:eastAsia="仿宋" w:hAnsi="仿宋" w:cs="仿宋" w:hint="eastAsia"/>
                <w:color w:val="000000"/>
                <w:kern w:val="0"/>
                <w:sz w:val="18"/>
                <w:szCs w:val="18"/>
                <w:lang w:bidi="ar"/>
              </w:rPr>
              <w:br/>
              <w:t>6.自动防干烧，自动缺水保护，自动熄火保护设计</w:t>
            </w:r>
            <w:r>
              <w:rPr>
                <w:rFonts w:ascii="仿宋" w:eastAsia="仿宋" w:hAnsi="仿宋" w:cs="仿宋" w:hint="eastAsia"/>
                <w:color w:val="000000"/>
                <w:kern w:val="0"/>
                <w:sz w:val="18"/>
                <w:szCs w:val="18"/>
                <w:lang w:bidi="ar"/>
              </w:rPr>
              <w:br/>
              <w:t>7.全自动电脑控制，开关机时间可控管理                                                     ★</w:t>
            </w:r>
            <w:r>
              <w:rPr>
                <w:rFonts w:ascii="仿宋" w:eastAsia="仿宋" w:hAnsi="仿宋" w:cs="仿宋" w:hint="eastAsia"/>
                <w:kern w:val="0"/>
                <w:sz w:val="18"/>
                <w:szCs w:val="18"/>
                <w:lang w:bidi="ar"/>
              </w:rPr>
              <w:t>8.含蒸饭箱及蒸台蒸汽管道安装约38米</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ACBDC" w14:textId="77777777" w:rsidR="000F6864" w:rsidRDefault="00D709D8">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台</w:t>
            </w: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9031D" w14:textId="77777777" w:rsidR="000F6864" w:rsidRDefault="00D709D8">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4</w:t>
            </w: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A273A" w14:textId="77777777" w:rsidR="000F6864" w:rsidRDefault="00D709D8">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5600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B693D" w14:textId="77777777" w:rsidR="000F6864" w:rsidRDefault="00D709D8">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22400</w:t>
            </w:r>
          </w:p>
        </w:tc>
      </w:tr>
      <w:tr w:rsidR="000F6864" w14:paraId="384C7023" w14:textId="77777777">
        <w:trPr>
          <w:trHeight w:val="512"/>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655AA" w14:textId="77777777" w:rsidR="000F6864" w:rsidRDefault="000F6864">
            <w:pPr>
              <w:jc w:val="center"/>
              <w:rPr>
                <w:rFonts w:ascii="仿宋" w:eastAsia="仿宋" w:hAnsi="仿宋" w:cs="仿宋"/>
                <w:b/>
                <w:bCs/>
                <w:sz w:val="20"/>
                <w:szCs w:val="20"/>
              </w:rPr>
            </w:pPr>
          </w:p>
        </w:tc>
        <w:tc>
          <w:tcPr>
            <w:tcW w:w="108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FB339D" w14:textId="77777777" w:rsidR="000F6864" w:rsidRDefault="00D709D8">
            <w:pPr>
              <w:jc w:val="center"/>
              <w:rPr>
                <w:rFonts w:ascii="仿宋" w:eastAsia="仿宋" w:hAnsi="仿宋" w:cs="仿宋"/>
                <w:b/>
                <w:bCs/>
                <w:sz w:val="20"/>
                <w:szCs w:val="20"/>
              </w:rPr>
            </w:pPr>
            <w:r>
              <w:rPr>
                <w:rFonts w:ascii="仿宋" w:eastAsia="仿宋" w:hAnsi="仿宋" w:cs="仿宋" w:hint="eastAsia"/>
                <w:b/>
                <w:bCs/>
                <w:sz w:val="20"/>
                <w:szCs w:val="20"/>
              </w:rPr>
              <w:t>合计（元）：</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BB423" w14:textId="77777777" w:rsidR="000F6864" w:rsidRDefault="000F6864">
            <w:pPr>
              <w:jc w:val="center"/>
              <w:rPr>
                <w:rFonts w:ascii="仿宋" w:eastAsia="仿宋" w:hAnsi="仿宋" w:cs="仿宋"/>
                <w:b/>
                <w:bCs/>
                <w:sz w:val="20"/>
                <w:szCs w:val="20"/>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DD504" w14:textId="77777777" w:rsidR="000F6864" w:rsidRDefault="000F6864">
            <w:pPr>
              <w:jc w:val="center"/>
              <w:rPr>
                <w:rFonts w:ascii="仿宋" w:eastAsia="仿宋" w:hAnsi="仿宋" w:cs="仿宋"/>
                <w:b/>
                <w:bCs/>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C2EAD" w14:textId="77777777" w:rsidR="000F6864" w:rsidRDefault="000F6864">
            <w:pPr>
              <w:jc w:val="center"/>
              <w:rPr>
                <w:rFonts w:ascii="仿宋" w:eastAsia="仿宋" w:hAnsi="仿宋" w:cs="仿宋"/>
                <w:b/>
                <w:bCs/>
                <w:sz w:val="20"/>
                <w:szCs w:val="20"/>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07D5C" w14:textId="3240A7E7" w:rsidR="000F6864" w:rsidRDefault="00D709D8">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648040</w:t>
            </w:r>
          </w:p>
        </w:tc>
      </w:tr>
    </w:tbl>
    <w:p w14:paraId="0C357BCF" w14:textId="77777777" w:rsidR="000F6864" w:rsidRDefault="000F6864">
      <w:pPr>
        <w:rPr>
          <w:rFonts w:ascii="仿宋" w:eastAsia="仿宋" w:hAnsi="仿宋"/>
          <w:b/>
          <w:sz w:val="24"/>
        </w:rPr>
      </w:pPr>
    </w:p>
    <w:sectPr w:rsidR="000F686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84B4B" w14:textId="77777777" w:rsidR="00046B48" w:rsidRDefault="00046B48" w:rsidP="00547530">
      <w:r>
        <w:separator/>
      </w:r>
    </w:p>
  </w:endnote>
  <w:endnote w:type="continuationSeparator" w:id="0">
    <w:p w14:paraId="014C97BB" w14:textId="77777777" w:rsidR="00046B48" w:rsidRDefault="00046B48" w:rsidP="0054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10950" w14:textId="77777777" w:rsidR="00046B48" w:rsidRDefault="00046B48" w:rsidP="00547530">
      <w:r>
        <w:separator/>
      </w:r>
    </w:p>
  </w:footnote>
  <w:footnote w:type="continuationSeparator" w:id="0">
    <w:p w14:paraId="7C0D8011" w14:textId="77777777" w:rsidR="00046B48" w:rsidRDefault="00046B48" w:rsidP="00547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C6F056"/>
    <w:multiLevelType w:val="singleLevel"/>
    <w:tmpl w:val="D3C6F056"/>
    <w:lvl w:ilvl="0">
      <w:start w:val="12"/>
      <w:numFmt w:val="decimal"/>
      <w:lvlText w:val="%1."/>
      <w:lvlJc w:val="left"/>
      <w:pPr>
        <w:tabs>
          <w:tab w:val="left" w:pos="312"/>
        </w:tabs>
      </w:pPr>
    </w:lvl>
  </w:abstractNum>
  <w:abstractNum w:abstractNumId="1" w15:restartNumberingAfterBreak="0">
    <w:nsid w:val="21ED27F1"/>
    <w:multiLevelType w:val="multilevel"/>
    <w:tmpl w:val="21ED27F1"/>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hlNTI5ODdkYzdjNjFkMjU4N2UzYzIzZWE4ODNhODYifQ=="/>
  </w:docVars>
  <w:rsids>
    <w:rsidRoot w:val="00051DBB"/>
    <w:rsid w:val="00046B48"/>
    <w:rsid w:val="00051DBB"/>
    <w:rsid w:val="000F6864"/>
    <w:rsid w:val="00104882"/>
    <w:rsid w:val="001A745F"/>
    <w:rsid w:val="001B66F4"/>
    <w:rsid w:val="00257B93"/>
    <w:rsid w:val="0039076B"/>
    <w:rsid w:val="00394643"/>
    <w:rsid w:val="003A5A64"/>
    <w:rsid w:val="003C01B8"/>
    <w:rsid w:val="00400E4A"/>
    <w:rsid w:val="004A52B0"/>
    <w:rsid w:val="00526D38"/>
    <w:rsid w:val="00547530"/>
    <w:rsid w:val="0060634F"/>
    <w:rsid w:val="00612886"/>
    <w:rsid w:val="00655DA5"/>
    <w:rsid w:val="00717BFF"/>
    <w:rsid w:val="00823011"/>
    <w:rsid w:val="00835D8C"/>
    <w:rsid w:val="00836DBC"/>
    <w:rsid w:val="008D315E"/>
    <w:rsid w:val="00B55B37"/>
    <w:rsid w:val="00BB2EB5"/>
    <w:rsid w:val="00C44E2A"/>
    <w:rsid w:val="00CD53E8"/>
    <w:rsid w:val="00D317BB"/>
    <w:rsid w:val="00D709D8"/>
    <w:rsid w:val="00DD7CDD"/>
    <w:rsid w:val="00E2158D"/>
    <w:rsid w:val="00F0685B"/>
    <w:rsid w:val="00FC6D4E"/>
    <w:rsid w:val="00FD7995"/>
    <w:rsid w:val="01EE5199"/>
    <w:rsid w:val="02452AED"/>
    <w:rsid w:val="02B96468"/>
    <w:rsid w:val="02C60B85"/>
    <w:rsid w:val="03200295"/>
    <w:rsid w:val="03F0328D"/>
    <w:rsid w:val="0598527B"/>
    <w:rsid w:val="05D67331"/>
    <w:rsid w:val="07B13D76"/>
    <w:rsid w:val="07D433FC"/>
    <w:rsid w:val="08053EFD"/>
    <w:rsid w:val="0889068B"/>
    <w:rsid w:val="08CA54F4"/>
    <w:rsid w:val="08ED6E6B"/>
    <w:rsid w:val="0A013630"/>
    <w:rsid w:val="0B381EF4"/>
    <w:rsid w:val="0BB758D9"/>
    <w:rsid w:val="0BC93450"/>
    <w:rsid w:val="0C657167"/>
    <w:rsid w:val="0CE560AB"/>
    <w:rsid w:val="0D33381F"/>
    <w:rsid w:val="0DAF0B93"/>
    <w:rsid w:val="0E927B6D"/>
    <w:rsid w:val="0ED32660"/>
    <w:rsid w:val="0F52144D"/>
    <w:rsid w:val="10AB0BF6"/>
    <w:rsid w:val="111241FA"/>
    <w:rsid w:val="116B758A"/>
    <w:rsid w:val="11836580"/>
    <w:rsid w:val="11844654"/>
    <w:rsid w:val="11CA0FA3"/>
    <w:rsid w:val="12B42EE7"/>
    <w:rsid w:val="13F015BE"/>
    <w:rsid w:val="16D03928"/>
    <w:rsid w:val="170137CE"/>
    <w:rsid w:val="17532002"/>
    <w:rsid w:val="194A1770"/>
    <w:rsid w:val="1A8756E4"/>
    <w:rsid w:val="1A974E89"/>
    <w:rsid w:val="1AB84DFF"/>
    <w:rsid w:val="1AD013B0"/>
    <w:rsid w:val="1B7A3CAA"/>
    <w:rsid w:val="1C074B5F"/>
    <w:rsid w:val="1C403FB2"/>
    <w:rsid w:val="1D82346E"/>
    <w:rsid w:val="1EA542D2"/>
    <w:rsid w:val="1EC57AEB"/>
    <w:rsid w:val="1F1559C4"/>
    <w:rsid w:val="20890619"/>
    <w:rsid w:val="20B9688A"/>
    <w:rsid w:val="20D4439C"/>
    <w:rsid w:val="21645399"/>
    <w:rsid w:val="21CE5FAF"/>
    <w:rsid w:val="21D40771"/>
    <w:rsid w:val="21DF62D1"/>
    <w:rsid w:val="21E62252"/>
    <w:rsid w:val="21EE683C"/>
    <w:rsid w:val="220B6F2C"/>
    <w:rsid w:val="22F97D63"/>
    <w:rsid w:val="23130E25"/>
    <w:rsid w:val="233174FD"/>
    <w:rsid w:val="236773C3"/>
    <w:rsid w:val="23985E21"/>
    <w:rsid w:val="23C17194"/>
    <w:rsid w:val="248F6BD1"/>
    <w:rsid w:val="253155F5"/>
    <w:rsid w:val="25466683"/>
    <w:rsid w:val="25D07287"/>
    <w:rsid w:val="264B6B28"/>
    <w:rsid w:val="27A73929"/>
    <w:rsid w:val="28447CD2"/>
    <w:rsid w:val="28A90966"/>
    <w:rsid w:val="28CB1816"/>
    <w:rsid w:val="293C0DB9"/>
    <w:rsid w:val="29D1673F"/>
    <w:rsid w:val="29FC5DB4"/>
    <w:rsid w:val="2A6E7289"/>
    <w:rsid w:val="2AF10F5C"/>
    <w:rsid w:val="2B317EB9"/>
    <w:rsid w:val="2BB62C95"/>
    <w:rsid w:val="2BDF40C3"/>
    <w:rsid w:val="2C5F50DB"/>
    <w:rsid w:val="2C9E3E55"/>
    <w:rsid w:val="2CFE5EAE"/>
    <w:rsid w:val="2D922EF3"/>
    <w:rsid w:val="306B04F2"/>
    <w:rsid w:val="311C359A"/>
    <w:rsid w:val="316A61C8"/>
    <w:rsid w:val="31AD68E8"/>
    <w:rsid w:val="31B6106D"/>
    <w:rsid w:val="322D5E7C"/>
    <w:rsid w:val="32602388"/>
    <w:rsid w:val="32611949"/>
    <w:rsid w:val="32701ECA"/>
    <w:rsid w:val="330A1FFE"/>
    <w:rsid w:val="3331745D"/>
    <w:rsid w:val="33B51311"/>
    <w:rsid w:val="33CB01F8"/>
    <w:rsid w:val="356A41A6"/>
    <w:rsid w:val="35734D1C"/>
    <w:rsid w:val="35AF70D3"/>
    <w:rsid w:val="36370E76"/>
    <w:rsid w:val="36E85C42"/>
    <w:rsid w:val="37E04481"/>
    <w:rsid w:val="388F0AF6"/>
    <w:rsid w:val="39241ADB"/>
    <w:rsid w:val="39E44E71"/>
    <w:rsid w:val="3ABC194A"/>
    <w:rsid w:val="3AD46C94"/>
    <w:rsid w:val="3B181276"/>
    <w:rsid w:val="3BC372B3"/>
    <w:rsid w:val="3BEC625F"/>
    <w:rsid w:val="3C45630C"/>
    <w:rsid w:val="3C7B1945"/>
    <w:rsid w:val="3D9B3EA2"/>
    <w:rsid w:val="3E172A75"/>
    <w:rsid w:val="3ED731F7"/>
    <w:rsid w:val="3F205E0A"/>
    <w:rsid w:val="40980764"/>
    <w:rsid w:val="41B31CF9"/>
    <w:rsid w:val="42224789"/>
    <w:rsid w:val="431C1053"/>
    <w:rsid w:val="44540023"/>
    <w:rsid w:val="45AC718B"/>
    <w:rsid w:val="45CA5863"/>
    <w:rsid w:val="46B61944"/>
    <w:rsid w:val="46F41277"/>
    <w:rsid w:val="47A520E4"/>
    <w:rsid w:val="48474F49"/>
    <w:rsid w:val="487815A6"/>
    <w:rsid w:val="48E22244"/>
    <w:rsid w:val="49267254"/>
    <w:rsid w:val="49D22F38"/>
    <w:rsid w:val="4A110365"/>
    <w:rsid w:val="4AE170B7"/>
    <w:rsid w:val="4B0C1301"/>
    <w:rsid w:val="4B5300A9"/>
    <w:rsid w:val="4C2F6420"/>
    <w:rsid w:val="4DD6644D"/>
    <w:rsid w:val="4DF30226"/>
    <w:rsid w:val="4EBD4BD1"/>
    <w:rsid w:val="4F196F13"/>
    <w:rsid w:val="4F2A314F"/>
    <w:rsid w:val="503264DF"/>
    <w:rsid w:val="50C730CB"/>
    <w:rsid w:val="51815D59"/>
    <w:rsid w:val="521A4C0F"/>
    <w:rsid w:val="52A631B4"/>
    <w:rsid w:val="535F3386"/>
    <w:rsid w:val="53901E9A"/>
    <w:rsid w:val="53F1045F"/>
    <w:rsid w:val="54C94738"/>
    <w:rsid w:val="55B667BE"/>
    <w:rsid w:val="562468CA"/>
    <w:rsid w:val="56D77628"/>
    <w:rsid w:val="57203535"/>
    <w:rsid w:val="588E40D2"/>
    <w:rsid w:val="591708BB"/>
    <w:rsid w:val="5A767910"/>
    <w:rsid w:val="5B2B0D33"/>
    <w:rsid w:val="5B2F6349"/>
    <w:rsid w:val="5B9821F0"/>
    <w:rsid w:val="5BFD1988"/>
    <w:rsid w:val="5C4F0418"/>
    <w:rsid w:val="5C50666A"/>
    <w:rsid w:val="5D09246D"/>
    <w:rsid w:val="5DDB4011"/>
    <w:rsid w:val="5E1658FE"/>
    <w:rsid w:val="5E172026"/>
    <w:rsid w:val="5EE819C9"/>
    <w:rsid w:val="60370316"/>
    <w:rsid w:val="60920FA3"/>
    <w:rsid w:val="61BD3266"/>
    <w:rsid w:val="621C5B02"/>
    <w:rsid w:val="62D27AEC"/>
    <w:rsid w:val="62FD297C"/>
    <w:rsid w:val="63F37FE3"/>
    <w:rsid w:val="64101ABC"/>
    <w:rsid w:val="65FE0EE5"/>
    <w:rsid w:val="66650F64"/>
    <w:rsid w:val="67C24E8D"/>
    <w:rsid w:val="683F3A37"/>
    <w:rsid w:val="68AC4978"/>
    <w:rsid w:val="68D0643D"/>
    <w:rsid w:val="69347644"/>
    <w:rsid w:val="695369C9"/>
    <w:rsid w:val="6AC67AF8"/>
    <w:rsid w:val="6B6C0DA2"/>
    <w:rsid w:val="6B8546E0"/>
    <w:rsid w:val="6C711CE5"/>
    <w:rsid w:val="6C8639E2"/>
    <w:rsid w:val="6CC12C6C"/>
    <w:rsid w:val="6D493E05"/>
    <w:rsid w:val="6D6B46FF"/>
    <w:rsid w:val="6F065638"/>
    <w:rsid w:val="6F3A784A"/>
    <w:rsid w:val="6F5C6C7D"/>
    <w:rsid w:val="6F8B5856"/>
    <w:rsid w:val="70CD6084"/>
    <w:rsid w:val="70D54F38"/>
    <w:rsid w:val="717464FF"/>
    <w:rsid w:val="71AD7C63"/>
    <w:rsid w:val="71E76CD1"/>
    <w:rsid w:val="72DB44BF"/>
    <w:rsid w:val="733F2B3D"/>
    <w:rsid w:val="734343DB"/>
    <w:rsid w:val="740E07BC"/>
    <w:rsid w:val="759730B3"/>
    <w:rsid w:val="759E7883"/>
    <w:rsid w:val="75FB0F9D"/>
    <w:rsid w:val="76250A6B"/>
    <w:rsid w:val="77226056"/>
    <w:rsid w:val="77540C48"/>
    <w:rsid w:val="77866F8C"/>
    <w:rsid w:val="77C029FB"/>
    <w:rsid w:val="78221244"/>
    <w:rsid w:val="787D213D"/>
    <w:rsid w:val="78940EDC"/>
    <w:rsid w:val="78F03C40"/>
    <w:rsid w:val="7B355C14"/>
    <w:rsid w:val="7C2B0102"/>
    <w:rsid w:val="7C82464A"/>
    <w:rsid w:val="7C921F30"/>
    <w:rsid w:val="7D1C5482"/>
    <w:rsid w:val="7D1D5C9D"/>
    <w:rsid w:val="7E156974"/>
    <w:rsid w:val="7EB07AB5"/>
    <w:rsid w:val="7EBB39C0"/>
    <w:rsid w:val="7F537403"/>
    <w:rsid w:val="7F7D6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3FBF5"/>
  <w15:docId w15:val="{79016909-5FEA-4645-9F65-6181DAAD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autoRedefine/>
    <w:uiPriority w:val="99"/>
    <w:unhideWhenUsed/>
    <w:qFormat/>
    <w:pPr>
      <w:tabs>
        <w:tab w:val="center" w:pos="4153"/>
        <w:tab w:val="right" w:pos="8306"/>
      </w:tabs>
      <w:snapToGrid w:val="0"/>
      <w:jc w:val="left"/>
    </w:pPr>
    <w:rPr>
      <w:sz w:val="18"/>
      <w:szCs w:val="18"/>
    </w:rPr>
  </w:style>
  <w:style w:type="paragraph" w:styleId="a6">
    <w:name w:val="header"/>
    <w:basedOn w:val="a"/>
    <w:link w:val="a7"/>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Pr>
      <w:i/>
    </w:rPr>
  </w:style>
  <w:style w:type="character" w:styleId="aa">
    <w:name w:val="annotation reference"/>
    <w:basedOn w:val="a0"/>
    <w:uiPriority w:val="99"/>
    <w:semiHidden/>
    <w:unhideWhenUsed/>
    <w:qFormat/>
    <w:rPr>
      <w:sz w:val="21"/>
      <w:szCs w:val="21"/>
    </w:rPr>
  </w:style>
  <w:style w:type="paragraph" w:styleId="ab">
    <w:name w:val="List Paragraph"/>
    <w:basedOn w:val="a"/>
    <w:autoRedefine/>
    <w:uiPriority w:val="34"/>
    <w:qFormat/>
    <w:pPr>
      <w:ind w:firstLineChars="200" w:firstLine="420"/>
    </w:pPr>
  </w:style>
  <w:style w:type="character" w:customStyle="1" w:styleId="a7">
    <w:name w:val="页眉 字符"/>
    <w:basedOn w:val="a0"/>
    <w:link w:val="a6"/>
    <w:autoRedefine/>
    <w:uiPriority w:val="99"/>
    <w:qFormat/>
    <w:rPr>
      <w:sz w:val="18"/>
      <w:szCs w:val="18"/>
    </w:rPr>
  </w:style>
  <w:style w:type="character" w:customStyle="1" w:styleId="a5">
    <w:name w:val="页脚 字符"/>
    <w:basedOn w:val="a0"/>
    <w:link w:val="a4"/>
    <w:autoRedefine/>
    <w:uiPriority w:val="99"/>
    <w:qFormat/>
    <w:rPr>
      <w:sz w:val="18"/>
      <w:szCs w:val="18"/>
    </w:rPr>
  </w:style>
  <w:style w:type="character" w:customStyle="1" w:styleId="font31">
    <w:name w:val="font31"/>
    <w:basedOn w:val="a0"/>
    <w:qFormat/>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20</Pages>
  <Words>1757</Words>
  <Characters>10020</Characters>
  <Application>Microsoft Office Word</Application>
  <DocSecurity>0</DocSecurity>
  <Lines>83</Lines>
  <Paragraphs>23</Paragraphs>
  <ScaleCrop>false</ScaleCrop>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wym</dc:creator>
  <cp:lastModifiedBy>xu w</cp:lastModifiedBy>
  <cp:revision>6</cp:revision>
  <dcterms:created xsi:type="dcterms:W3CDTF">2025-03-18T07:34:00Z</dcterms:created>
  <dcterms:modified xsi:type="dcterms:W3CDTF">2025-03-20T09:38:00Z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4BF3B0B181724BCE823D4EDC6511BBF4_13</vt:lpwstr>
  </property>
  <property fmtid="{D5CDD505-2E9C-101B-9397-08002B2CF9AE}" pid="4" name="KSOTemplateDocerSaveRecord">
    <vt:lpwstr>eyJoZGlkIjoiMDRkYmRjOWQwMTVkMDBlOTViM2RiM2YxOGUyN2UwNjYiLCJ1c2VySWQiOiIzOTQ3ODkxMzAifQ==</vt:lpwstr>
  </property>
</Properties>
</file>