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4CE" w:rsidRPr="00BD7BCF" w:rsidRDefault="004D67E6" w:rsidP="00BD7BCF">
      <w:pPr>
        <w:spacing w:afterLines="100" w:after="312" w:line="240" w:lineRule="atLeast"/>
        <w:jc w:val="center"/>
        <w:rPr>
          <w:sz w:val="30"/>
          <w:szCs w:val="30"/>
        </w:rPr>
      </w:pPr>
      <w:r w:rsidRPr="00BD7BCF">
        <w:rPr>
          <w:rFonts w:hint="eastAsia"/>
          <w:sz w:val="30"/>
          <w:szCs w:val="30"/>
        </w:rPr>
        <w:t>南京大学基本建设处招标采购需求论证</w:t>
      </w:r>
      <w:r w:rsidR="00353D20" w:rsidRPr="00BD7BCF">
        <w:rPr>
          <w:rFonts w:hint="eastAsia"/>
          <w:sz w:val="30"/>
          <w:szCs w:val="30"/>
        </w:rPr>
        <w:t>会议纪要</w:t>
      </w:r>
      <w:r w:rsidR="000F5867">
        <w:rPr>
          <w:rFonts w:hint="eastAsia"/>
          <w:sz w:val="30"/>
          <w:szCs w:val="30"/>
        </w:rPr>
        <w:t>（范本）</w:t>
      </w:r>
    </w:p>
    <w:p w:rsidR="001D61BD" w:rsidRPr="00BD7BCF" w:rsidRDefault="001D61BD" w:rsidP="00BD7BCF">
      <w:pPr>
        <w:spacing w:line="240" w:lineRule="atLeast"/>
        <w:ind w:firstLineChars="200" w:firstLine="6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32"/>
          <w:szCs w:val="32"/>
        </w:rPr>
        <w:t xml:space="preserve">          </w:t>
      </w:r>
      <w:r w:rsidRPr="00BD7BCF">
        <w:rPr>
          <w:rFonts w:ascii="仿宋" w:eastAsia="仿宋" w:hAnsi="仿宋" w:hint="eastAsia"/>
          <w:sz w:val="28"/>
          <w:szCs w:val="28"/>
        </w:rPr>
        <w:t>会议时间：</w:t>
      </w:r>
    </w:p>
    <w:p w:rsidR="001D61BD" w:rsidRPr="00BD7BCF" w:rsidRDefault="001D61BD" w:rsidP="00BD7BCF">
      <w:pPr>
        <w:spacing w:line="240" w:lineRule="atLeast"/>
        <w:ind w:firstLineChars="200" w:firstLine="560"/>
        <w:rPr>
          <w:rFonts w:ascii="仿宋" w:eastAsia="仿宋" w:hAnsi="仿宋"/>
          <w:sz w:val="28"/>
          <w:szCs w:val="28"/>
        </w:rPr>
      </w:pPr>
      <w:r w:rsidRPr="00BD7BCF">
        <w:rPr>
          <w:rFonts w:ascii="仿宋" w:eastAsia="仿宋" w:hAnsi="仿宋" w:hint="eastAsia"/>
          <w:sz w:val="28"/>
          <w:szCs w:val="28"/>
        </w:rPr>
        <w:t xml:space="preserve">           </w:t>
      </w:r>
      <w:r w:rsidR="00BD7BCF">
        <w:rPr>
          <w:rFonts w:ascii="仿宋" w:eastAsia="仿宋" w:hAnsi="仿宋" w:hint="eastAsia"/>
          <w:sz w:val="28"/>
          <w:szCs w:val="28"/>
        </w:rPr>
        <w:t xml:space="preserve"> </w:t>
      </w:r>
      <w:r w:rsidRPr="00BD7BCF">
        <w:rPr>
          <w:rFonts w:ascii="仿宋" w:eastAsia="仿宋" w:hAnsi="仿宋" w:hint="eastAsia"/>
          <w:sz w:val="28"/>
          <w:szCs w:val="28"/>
        </w:rPr>
        <w:t>会议地点：</w:t>
      </w:r>
    </w:p>
    <w:p w:rsidR="008E4937" w:rsidRPr="00BD7BCF" w:rsidRDefault="008E4937" w:rsidP="00BD7BCF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BD7BCF">
        <w:rPr>
          <w:rFonts w:ascii="仿宋" w:eastAsia="仿宋" w:hAnsi="仿宋" w:hint="eastAsia"/>
          <w:sz w:val="28"/>
          <w:szCs w:val="28"/>
        </w:rPr>
        <w:t>一、项目概况</w:t>
      </w:r>
    </w:p>
    <w:p w:rsidR="00F2761D" w:rsidRPr="00BD7BCF" w:rsidRDefault="008E4937" w:rsidP="00BD7BCF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BD7BCF">
        <w:rPr>
          <w:rFonts w:ascii="仿宋" w:eastAsia="仿宋" w:hAnsi="仿宋" w:hint="eastAsia"/>
          <w:sz w:val="28"/>
          <w:szCs w:val="28"/>
        </w:rPr>
        <w:t>1、项目名称：</w:t>
      </w:r>
    </w:p>
    <w:p w:rsidR="00F2761D" w:rsidRPr="00BD7BCF" w:rsidRDefault="008E4937" w:rsidP="00BD7BCF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BD7BCF">
        <w:rPr>
          <w:rFonts w:ascii="仿宋" w:eastAsia="仿宋" w:hAnsi="仿宋" w:hint="eastAsia"/>
          <w:sz w:val="28"/>
          <w:szCs w:val="28"/>
        </w:rPr>
        <w:t>2、项目预算：</w:t>
      </w:r>
    </w:p>
    <w:p w:rsidR="008E4937" w:rsidRPr="00BD7BCF" w:rsidRDefault="008E4937" w:rsidP="00BD7BCF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BD7BCF">
        <w:rPr>
          <w:rFonts w:ascii="仿宋" w:eastAsia="仿宋" w:hAnsi="仿宋" w:hint="eastAsia"/>
          <w:sz w:val="28"/>
          <w:szCs w:val="28"/>
        </w:rPr>
        <w:t>二、论证专家组名单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982"/>
        <w:gridCol w:w="2982"/>
        <w:gridCol w:w="2982"/>
      </w:tblGrid>
      <w:tr w:rsidR="008E4937" w:rsidRPr="00BD7BCF" w:rsidTr="00F34FCA">
        <w:trPr>
          <w:jc w:val="center"/>
        </w:trPr>
        <w:tc>
          <w:tcPr>
            <w:tcW w:w="2982" w:type="dxa"/>
          </w:tcPr>
          <w:p w:rsidR="008E4937" w:rsidRPr="00BD7BCF" w:rsidRDefault="008E4937" w:rsidP="00E424D4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D7BCF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2982" w:type="dxa"/>
          </w:tcPr>
          <w:p w:rsidR="008E4937" w:rsidRPr="00BD7BCF" w:rsidRDefault="008E4937" w:rsidP="00E424D4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D7BCF">
              <w:rPr>
                <w:rFonts w:ascii="仿宋" w:eastAsia="仿宋" w:hAnsi="仿宋" w:hint="eastAsia"/>
                <w:sz w:val="28"/>
                <w:szCs w:val="28"/>
              </w:rPr>
              <w:t>工作单位</w:t>
            </w:r>
          </w:p>
        </w:tc>
        <w:tc>
          <w:tcPr>
            <w:tcW w:w="2982" w:type="dxa"/>
          </w:tcPr>
          <w:p w:rsidR="008E4937" w:rsidRPr="00BD7BCF" w:rsidRDefault="008E4937" w:rsidP="00E424D4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D7BCF">
              <w:rPr>
                <w:rFonts w:ascii="仿宋" w:eastAsia="仿宋" w:hAnsi="仿宋" w:hint="eastAsia"/>
                <w:sz w:val="28"/>
                <w:szCs w:val="28"/>
              </w:rPr>
              <w:t>签字</w:t>
            </w:r>
          </w:p>
        </w:tc>
      </w:tr>
      <w:tr w:rsidR="008E4937" w:rsidRPr="00BD7BCF" w:rsidTr="00F34FCA">
        <w:trPr>
          <w:jc w:val="center"/>
        </w:trPr>
        <w:tc>
          <w:tcPr>
            <w:tcW w:w="2982" w:type="dxa"/>
          </w:tcPr>
          <w:p w:rsidR="008E4937" w:rsidRPr="00BD7BCF" w:rsidRDefault="008E4937" w:rsidP="00E424D4">
            <w:pPr>
              <w:spacing w:line="560" w:lineRule="exact"/>
              <w:jc w:val="center"/>
              <w:rPr>
                <w:rFonts w:ascii="仿宋" w:eastAsia="仿宋" w:hAnsi="仿宋"/>
                <w:color w:val="0070C0"/>
                <w:sz w:val="28"/>
                <w:szCs w:val="28"/>
              </w:rPr>
            </w:pPr>
          </w:p>
        </w:tc>
        <w:tc>
          <w:tcPr>
            <w:tcW w:w="2982" w:type="dxa"/>
          </w:tcPr>
          <w:p w:rsidR="008E4937" w:rsidRPr="00BD7BCF" w:rsidRDefault="008E4937" w:rsidP="00E424D4">
            <w:pPr>
              <w:spacing w:line="560" w:lineRule="exact"/>
              <w:jc w:val="center"/>
              <w:rPr>
                <w:rFonts w:ascii="仿宋" w:eastAsia="仿宋" w:hAnsi="仿宋"/>
                <w:color w:val="0070C0"/>
                <w:sz w:val="28"/>
                <w:szCs w:val="28"/>
              </w:rPr>
            </w:pPr>
          </w:p>
        </w:tc>
        <w:tc>
          <w:tcPr>
            <w:tcW w:w="2982" w:type="dxa"/>
          </w:tcPr>
          <w:p w:rsidR="008E4937" w:rsidRPr="00BD7BCF" w:rsidRDefault="008E4937" w:rsidP="00E424D4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E4937" w:rsidRPr="00BD7BCF" w:rsidTr="00F34FCA">
        <w:trPr>
          <w:jc w:val="center"/>
        </w:trPr>
        <w:tc>
          <w:tcPr>
            <w:tcW w:w="2982" w:type="dxa"/>
          </w:tcPr>
          <w:p w:rsidR="008E4937" w:rsidRPr="00BD7BCF" w:rsidRDefault="008E4937" w:rsidP="00E424D4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82" w:type="dxa"/>
          </w:tcPr>
          <w:p w:rsidR="008E4937" w:rsidRPr="00BD7BCF" w:rsidRDefault="008E4937" w:rsidP="00E424D4">
            <w:pPr>
              <w:spacing w:line="560" w:lineRule="exact"/>
              <w:jc w:val="center"/>
              <w:rPr>
                <w:rFonts w:ascii="仿宋" w:eastAsia="仿宋" w:hAnsi="仿宋"/>
                <w:color w:val="0070C0"/>
                <w:sz w:val="28"/>
                <w:szCs w:val="28"/>
              </w:rPr>
            </w:pPr>
          </w:p>
        </w:tc>
        <w:tc>
          <w:tcPr>
            <w:tcW w:w="2982" w:type="dxa"/>
          </w:tcPr>
          <w:p w:rsidR="008E4937" w:rsidRPr="00BD7BCF" w:rsidRDefault="008E4937" w:rsidP="00E424D4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E4937" w:rsidRPr="00BD7BCF" w:rsidTr="00F34FCA">
        <w:trPr>
          <w:jc w:val="center"/>
        </w:trPr>
        <w:tc>
          <w:tcPr>
            <w:tcW w:w="2982" w:type="dxa"/>
          </w:tcPr>
          <w:p w:rsidR="008E4937" w:rsidRPr="00BD7BCF" w:rsidRDefault="008E4937" w:rsidP="00E424D4">
            <w:pPr>
              <w:spacing w:line="560" w:lineRule="exact"/>
              <w:jc w:val="center"/>
              <w:rPr>
                <w:rFonts w:ascii="仿宋" w:eastAsia="仿宋" w:hAnsi="仿宋"/>
                <w:color w:val="0070C0"/>
                <w:sz w:val="28"/>
                <w:szCs w:val="28"/>
              </w:rPr>
            </w:pPr>
          </w:p>
        </w:tc>
        <w:tc>
          <w:tcPr>
            <w:tcW w:w="2982" w:type="dxa"/>
          </w:tcPr>
          <w:p w:rsidR="008E4937" w:rsidRPr="00BD7BCF" w:rsidRDefault="008E4937" w:rsidP="00E424D4">
            <w:pPr>
              <w:spacing w:line="560" w:lineRule="exact"/>
              <w:jc w:val="center"/>
              <w:rPr>
                <w:rFonts w:ascii="仿宋" w:eastAsia="仿宋" w:hAnsi="仿宋"/>
                <w:color w:val="0070C0"/>
                <w:sz w:val="28"/>
                <w:szCs w:val="28"/>
              </w:rPr>
            </w:pPr>
          </w:p>
        </w:tc>
        <w:tc>
          <w:tcPr>
            <w:tcW w:w="2982" w:type="dxa"/>
          </w:tcPr>
          <w:p w:rsidR="008E4937" w:rsidRPr="00BD7BCF" w:rsidRDefault="008E4937" w:rsidP="00E424D4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2761D" w:rsidRPr="00BD7BCF" w:rsidTr="00F34FCA">
        <w:trPr>
          <w:jc w:val="center"/>
        </w:trPr>
        <w:tc>
          <w:tcPr>
            <w:tcW w:w="2982" w:type="dxa"/>
          </w:tcPr>
          <w:p w:rsidR="00F2761D" w:rsidRPr="00BD7BCF" w:rsidRDefault="00F2761D" w:rsidP="00E424D4">
            <w:pPr>
              <w:spacing w:line="560" w:lineRule="exact"/>
              <w:jc w:val="center"/>
              <w:rPr>
                <w:rFonts w:ascii="仿宋" w:eastAsia="仿宋" w:hAnsi="仿宋"/>
                <w:color w:val="0070C0"/>
                <w:sz w:val="28"/>
                <w:szCs w:val="28"/>
              </w:rPr>
            </w:pPr>
          </w:p>
        </w:tc>
        <w:tc>
          <w:tcPr>
            <w:tcW w:w="2982" w:type="dxa"/>
          </w:tcPr>
          <w:p w:rsidR="00F2761D" w:rsidRPr="00BD7BCF" w:rsidRDefault="00F2761D" w:rsidP="00E424D4">
            <w:pPr>
              <w:spacing w:line="560" w:lineRule="exact"/>
              <w:jc w:val="center"/>
              <w:rPr>
                <w:rFonts w:ascii="仿宋" w:eastAsia="仿宋" w:hAnsi="仿宋"/>
                <w:color w:val="0070C0"/>
                <w:sz w:val="28"/>
                <w:szCs w:val="28"/>
              </w:rPr>
            </w:pPr>
          </w:p>
        </w:tc>
        <w:tc>
          <w:tcPr>
            <w:tcW w:w="2982" w:type="dxa"/>
          </w:tcPr>
          <w:p w:rsidR="00F2761D" w:rsidRPr="00BD7BCF" w:rsidRDefault="00F2761D" w:rsidP="00E424D4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2761D" w:rsidRPr="00BD7BCF" w:rsidTr="00F34FCA">
        <w:trPr>
          <w:jc w:val="center"/>
        </w:trPr>
        <w:tc>
          <w:tcPr>
            <w:tcW w:w="2982" w:type="dxa"/>
          </w:tcPr>
          <w:p w:rsidR="00F2761D" w:rsidRPr="00BD7BCF" w:rsidRDefault="00F2761D" w:rsidP="00E424D4">
            <w:pPr>
              <w:spacing w:line="560" w:lineRule="exact"/>
              <w:jc w:val="center"/>
              <w:rPr>
                <w:rFonts w:ascii="仿宋" w:eastAsia="仿宋" w:hAnsi="仿宋"/>
                <w:color w:val="0070C0"/>
                <w:sz w:val="28"/>
                <w:szCs w:val="28"/>
              </w:rPr>
            </w:pPr>
          </w:p>
        </w:tc>
        <w:tc>
          <w:tcPr>
            <w:tcW w:w="2982" w:type="dxa"/>
          </w:tcPr>
          <w:p w:rsidR="00F2761D" w:rsidRPr="00BD7BCF" w:rsidRDefault="00F2761D" w:rsidP="00E424D4">
            <w:pPr>
              <w:spacing w:line="560" w:lineRule="exact"/>
              <w:jc w:val="center"/>
              <w:rPr>
                <w:rFonts w:ascii="仿宋" w:eastAsia="仿宋" w:hAnsi="仿宋"/>
                <w:color w:val="0070C0"/>
                <w:sz w:val="28"/>
                <w:szCs w:val="28"/>
              </w:rPr>
            </w:pPr>
          </w:p>
        </w:tc>
        <w:tc>
          <w:tcPr>
            <w:tcW w:w="2982" w:type="dxa"/>
          </w:tcPr>
          <w:p w:rsidR="00F2761D" w:rsidRPr="00BD7BCF" w:rsidRDefault="00F2761D" w:rsidP="00E424D4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2761D" w:rsidRPr="00BD7BCF" w:rsidTr="00F34FCA">
        <w:trPr>
          <w:jc w:val="center"/>
        </w:trPr>
        <w:tc>
          <w:tcPr>
            <w:tcW w:w="2982" w:type="dxa"/>
          </w:tcPr>
          <w:p w:rsidR="00F2761D" w:rsidRPr="00BD7BCF" w:rsidRDefault="00F2761D" w:rsidP="00E424D4">
            <w:pPr>
              <w:spacing w:line="560" w:lineRule="exact"/>
              <w:jc w:val="center"/>
              <w:rPr>
                <w:rFonts w:ascii="仿宋" w:eastAsia="仿宋" w:hAnsi="仿宋"/>
                <w:color w:val="0070C0"/>
                <w:sz w:val="28"/>
                <w:szCs w:val="28"/>
              </w:rPr>
            </w:pPr>
          </w:p>
        </w:tc>
        <w:tc>
          <w:tcPr>
            <w:tcW w:w="2982" w:type="dxa"/>
          </w:tcPr>
          <w:p w:rsidR="00F2761D" w:rsidRPr="00BD7BCF" w:rsidRDefault="00F2761D" w:rsidP="00E424D4">
            <w:pPr>
              <w:spacing w:line="560" w:lineRule="exact"/>
              <w:jc w:val="center"/>
              <w:rPr>
                <w:rFonts w:ascii="仿宋" w:eastAsia="仿宋" w:hAnsi="仿宋"/>
                <w:color w:val="0070C0"/>
                <w:sz w:val="28"/>
                <w:szCs w:val="28"/>
              </w:rPr>
            </w:pPr>
          </w:p>
        </w:tc>
        <w:tc>
          <w:tcPr>
            <w:tcW w:w="2982" w:type="dxa"/>
          </w:tcPr>
          <w:p w:rsidR="00F2761D" w:rsidRPr="00BD7BCF" w:rsidRDefault="00F2761D" w:rsidP="00E424D4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8E4937" w:rsidRPr="00BD7BCF" w:rsidRDefault="00B47590" w:rsidP="00BD7BCF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BD7BCF">
        <w:rPr>
          <w:rFonts w:ascii="仿宋" w:eastAsia="仿宋" w:hAnsi="仿宋" w:hint="eastAsia"/>
          <w:sz w:val="28"/>
          <w:szCs w:val="28"/>
        </w:rPr>
        <w:t>三</w:t>
      </w:r>
      <w:r w:rsidR="008E4937" w:rsidRPr="00BD7BCF">
        <w:rPr>
          <w:rFonts w:ascii="仿宋" w:eastAsia="仿宋" w:hAnsi="仿宋" w:hint="eastAsia"/>
          <w:sz w:val="28"/>
          <w:szCs w:val="28"/>
        </w:rPr>
        <w:t>、论证事项</w:t>
      </w:r>
      <w:r w:rsidR="008B19CB" w:rsidRPr="00BD7BCF">
        <w:rPr>
          <w:rFonts w:ascii="仿宋" w:eastAsia="仿宋" w:hAnsi="仿宋" w:hint="eastAsia"/>
          <w:sz w:val="28"/>
          <w:szCs w:val="28"/>
        </w:rPr>
        <w:t>及</w:t>
      </w:r>
      <w:r w:rsidR="008E4937" w:rsidRPr="00BD7BCF">
        <w:rPr>
          <w:rFonts w:ascii="仿宋" w:eastAsia="仿宋" w:hAnsi="仿宋" w:hint="eastAsia"/>
          <w:sz w:val="28"/>
          <w:szCs w:val="28"/>
        </w:rPr>
        <w:t>论证意见：</w:t>
      </w:r>
    </w:p>
    <w:p w:rsidR="001D61BD" w:rsidRPr="00BD7BCF" w:rsidRDefault="008E4937" w:rsidP="00BD7BCF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BD7BCF">
        <w:rPr>
          <w:rFonts w:ascii="仿宋" w:eastAsia="仿宋" w:hAnsi="仿宋" w:hint="eastAsia"/>
          <w:sz w:val="28"/>
          <w:szCs w:val="28"/>
        </w:rPr>
        <w:t>（一）</w:t>
      </w:r>
      <w:r w:rsidR="001D61BD" w:rsidRPr="00BD7BCF">
        <w:rPr>
          <w:rFonts w:ascii="仿宋" w:eastAsia="仿宋"/>
          <w:sz w:val="28"/>
          <w:szCs w:val="28"/>
        </w:rPr>
        <w:t>采购标的</w:t>
      </w:r>
      <w:r w:rsidR="00BD7BCF">
        <w:rPr>
          <w:rFonts w:ascii="仿宋" w:eastAsia="仿宋" w:hint="eastAsia"/>
          <w:sz w:val="28"/>
          <w:szCs w:val="28"/>
        </w:rPr>
        <w:t>数量</w:t>
      </w:r>
      <w:r w:rsidR="000D0308">
        <w:rPr>
          <w:rFonts w:ascii="仿宋" w:eastAsia="仿宋" w:hint="eastAsia"/>
          <w:sz w:val="28"/>
          <w:szCs w:val="28"/>
        </w:rPr>
        <w:t>、物理特性</w:t>
      </w:r>
      <w:r w:rsidR="00BD7BCF">
        <w:rPr>
          <w:rFonts w:ascii="仿宋" w:eastAsia="仿宋" w:hint="eastAsia"/>
          <w:sz w:val="28"/>
          <w:szCs w:val="28"/>
        </w:rPr>
        <w:t>及</w:t>
      </w:r>
      <w:r w:rsidR="00BD7BCF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技术参数、质量标准、</w:t>
      </w:r>
      <w:r w:rsidR="00BD7BCF" w:rsidRPr="00EE3B3D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材质标准、安全标准、</w:t>
      </w:r>
      <w:r w:rsidR="00BD7BCF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节能标准、</w:t>
      </w:r>
      <w:r w:rsidR="00BD7BCF" w:rsidRPr="00EE3B3D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服务标准</w:t>
      </w:r>
      <w:r w:rsidR="001D61BD" w:rsidRPr="00BD7BCF">
        <w:rPr>
          <w:rFonts w:ascii="仿宋" w:eastAsia="仿宋"/>
          <w:sz w:val="28"/>
          <w:szCs w:val="28"/>
        </w:rPr>
        <w:t>等</w:t>
      </w:r>
      <w:r w:rsidR="001D61BD" w:rsidRPr="00BD7BCF">
        <w:rPr>
          <w:rFonts w:ascii="仿宋" w:eastAsia="仿宋" w:hint="eastAsia"/>
          <w:sz w:val="28"/>
          <w:szCs w:val="28"/>
        </w:rPr>
        <w:t>（因</w:t>
      </w:r>
      <w:r w:rsidR="001D61BD" w:rsidRPr="00BD7BCF">
        <w:rPr>
          <w:rFonts w:ascii="仿宋" w:eastAsia="仿宋" w:hAnsi="仿宋" w:hint="eastAsia"/>
          <w:sz w:val="28"/>
          <w:szCs w:val="28"/>
        </w:rPr>
        <w:t>技术复杂或性质特殊，不能确定详细规格或具体要求的除外；相关标准不应低于国家相关标准、行业标准或者其他通行标准、规范）：</w:t>
      </w:r>
    </w:p>
    <w:p w:rsidR="001D61BD" w:rsidRDefault="001D61BD" w:rsidP="00BD7BCF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0D0308" w:rsidRDefault="000D0308" w:rsidP="00BD7BCF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0D0308" w:rsidRPr="00BD7BCF" w:rsidRDefault="000D0308" w:rsidP="00BD7BCF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1D61BD" w:rsidRPr="00BD7BCF" w:rsidRDefault="001D61BD" w:rsidP="00BD7BCF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0D0308" w:rsidRDefault="000D0308" w:rsidP="00BD7BCF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1D61BD" w:rsidRPr="00BD7BCF" w:rsidRDefault="00BD7BCF" w:rsidP="00BD7BCF">
      <w:pPr>
        <w:spacing w:line="560" w:lineRule="exact"/>
        <w:ind w:firstLineChars="200" w:firstLine="560"/>
        <w:rPr>
          <w:rFonts w:ascii="仿宋" w:eastAsia="仿宋"/>
          <w:sz w:val="28"/>
          <w:szCs w:val="28"/>
        </w:rPr>
      </w:pPr>
      <w:r w:rsidRPr="00BD7BCF">
        <w:rPr>
          <w:rFonts w:ascii="仿宋" w:eastAsia="仿宋" w:hAnsi="仿宋" w:hint="eastAsia"/>
          <w:sz w:val="28"/>
          <w:szCs w:val="28"/>
        </w:rPr>
        <w:lastRenderedPageBreak/>
        <w:t>（</w:t>
      </w:r>
      <w:r>
        <w:rPr>
          <w:rFonts w:ascii="仿宋" w:eastAsia="仿宋" w:hAnsi="仿宋" w:hint="eastAsia"/>
          <w:sz w:val="28"/>
          <w:szCs w:val="28"/>
        </w:rPr>
        <w:t>二</w:t>
      </w:r>
      <w:r w:rsidRPr="00BD7BCF">
        <w:rPr>
          <w:rFonts w:ascii="仿宋" w:eastAsia="仿宋" w:hAnsi="仿宋" w:hint="eastAsia"/>
          <w:sz w:val="28"/>
          <w:szCs w:val="28"/>
        </w:rPr>
        <w:t>）</w:t>
      </w:r>
      <w:r w:rsidR="000D0308" w:rsidRPr="00EE3B3D">
        <w:rPr>
          <w:rFonts w:ascii="仿宋" w:eastAsia="仿宋" w:hAnsi="仿宋" w:cs="Arial" w:hint="eastAsia"/>
          <w:color w:val="000000"/>
          <w:sz w:val="28"/>
          <w:szCs w:val="28"/>
        </w:rPr>
        <w:t>推荐采用的</w:t>
      </w:r>
      <w:r w:rsidRPr="00BD7BCF">
        <w:rPr>
          <w:rFonts w:ascii="仿宋" w:eastAsia="仿宋"/>
          <w:sz w:val="28"/>
          <w:szCs w:val="28"/>
        </w:rPr>
        <w:t>评审办法和评审标准</w:t>
      </w:r>
      <w:r w:rsidRPr="00BD7BCF">
        <w:rPr>
          <w:rFonts w:ascii="仿宋" w:eastAsia="仿宋" w:hint="eastAsia"/>
          <w:sz w:val="28"/>
          <w:szCs w:val="28"/>
        </w:rPr>
        <w:t>：</w:t>
      </w:r>
    </w:p>
    <w:p w:rsidR="00BD7BCF" w:rsidRPr="00BD7BCF" w:rsidRDefault="00BD7BCF" w:rsidP="00BD7BCF">
      <w:pPr>
        <w:spacing w:line="560" w:lineRule="exact"/>
        <w:ind w:firstLineChars="200" w:firstLine="560"/>
        <w:rPr>
          <w:rFonts w:ascii="仿宋" w:eastAsia="仿宋"/>
          <w:sz w:val="28"/>
          <w:szCs w:val="28"/>
        </w:rPr>
      </w:pPr>
    </w:p>
    <w:p w:rsidR="00BD7BCF" w:rsidRDefault="00BD7BCF" w:rsidP="00BD7BCF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0D0308" w:rsidRDefault="000D0308" w:rsidP="00BD7BCF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0D0308" w:rsidRDefault="000D0308" w:rsidP="00BD7BCF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0D0308" w:rsidRPr="000D0308" w:rsidRDefault="000D0308" w:rsidP="00BD7BCF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D267FD" w:rsidRPr="00BD7BCF" w:rsidRDefault="00BD7BCF" w:rsidP="00BD7BCF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（三</w:t>
      </w:r>
      <w:r w:rsidR="008E4937" w:rsidRPr="00BD7BCF">
        <w:rPr>
          <w:rFonts w:ascii="仿宋" w:eastAsia="仿宋" w:hAnsi="仿宋" w:hint="eastAsia"/>
          <w:sz w:val="28"/>
          <w:szCs w:val="28"/>
        </w:rPr>
        <w:t>）对参加招标采购活动供</w:t>
      </w:r>
      <w:r w:rsidRPr="00BD7BCF">
        <w:rPr>
          <w:rFonts w:ascii="仿宋" w:eastAsia="仿宋" w:hAnsi="仿宋" w:hint="eastAsia"/>
          <w:sz w:val="28"/>
          <w:szCs w:val="28"/>
        </w:rPr>
        <w:t>应商的资格条件</w:t>
      </w:r>
      <w:r w:rsidR="000D0308">
        <w:rPr>
          <w:rFonts w:ascii="仿宋" w:eastAsia="仿宋" w:hAnsi="仿宋" w:hint="eastAsia"/>
          <w:sz w:val="28"/>
          <w:szCs w:val="28"/>
        </w:rPr>
        <w:t>要求</w:t>
      </w:r>
      <w:r w:rsidR="007F4EAC">
        <w:rPr>
          <w:rFonts w:ascii="仿宋" w:eastAsia="仿宋" w:hAnsi="仿宋" w:hint="eastAsia"/>
          <w:sz w:val="28"/>
          <w:szCs w:val="28"/>
        </w:rPr>
        <w:t>（如法律法规有强制性要求的，应按</w:t>
      </w:r>
      <w:bookmarkStart w:id="0" w:name="_GoBack"/>
      <w:bookmarkEnd w:id="0"/>
      <w:r w:rsidRPr="00BD7BCF">
        <w:rPr>
          <w:rFonts w:ascii="仿宋" w:eastAsia="仿宋" w:hAnsi="仿宋" w:hint="eastAsia"/>
          <w:sz w:val="28"/>
          <w:szCs w:val="28"/>
        </w:rPr>
        <w:t>相关要求设置）：</w:t>
      </w:r>
    </w:p>
    <w:p w:rsidR="00BD7BCF" w:rsidRDefault="00BD7BCF" w:rsidP="00BD7BCF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0D0308" w:rsidRDefault="000D0308" w:rsidP="00BD7BCF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0D0308" w:rsidRDefault="000D0308" w:rsidP="00BD7BCF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0D0308" w:rsidRDefault="000D0308" w:rsidP="00BD7BCF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0D0308" w:rsidRPr="00BD7BCF" w:rsidRDefault="000D0308" w:rsidP="00BD7BCF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0D0308" w:rsidRPr="00CF21E4" w:rsidRDefault="000D0308" w:rsidP="000D0308">
      <w:pPr>
        <w:pStyle w:val="a7"/>
        <w:widowControl/>
        <w:shd w:val="clear" w:color="auto" w:fill="FFFFFF"/>
        <w:spacing w:beforeAutospacing="0" w:afterAutospacing="0" w:line="384" w:lineRule="atLeast"/>
        <w:ind w:firstLineChars="200" w:firstLine="560"/>
        <w:rPr>
          <w:rFonts w:ascii="仿宋" w:eastAsia="仿宋" w:hAnsi="仿宋" w:cs="Arial"/>
          <w:color w:val="000000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（四</w:t>
      </w:r>
      <w:r w:rsidR="008E4937" w:rsidRPr="00BD7BCF">
        <w:rPr>
          <w:rFonts w:ascii="仿宋" w:eastAsia="仿宋" w:hAnsi="仿宋" w:hint="eastAsia"/>
          <w:sz w:val="28"/>
          <w:szCs w:val="28"/>
        </w:rPr>
        <w:t>）</w:t>
      </w:r>
      <w:r w:rsidRPr="00CF21E4">
        <w:rPr>
          <w:rFonts w:ascii="仿宋" w:eastAsia="仿宋" w:hAnsi="仿宋" w:cs="Arial" w:hint="eastAsia"/>
          <w:color w:val="000000"/>
          <w:sz w:val="28"/>
          <w:szCs w:val="28"/>
        </w:rPr>
        <w:t>采购项目</w:t>
      </w:r>
      <w:r>
        <w:rPr>
          <w:rFonts w:ascii="仿宋" w:eastAsia="仿宋" w:hAnsi="仿宋" w:cs="Arial" w:hint="eastAsia"/>
          <w:color w:val="000000"/>
          <w:sz w:val="28"/>
          <w:szCs w:val="28"/>
        </w:rPr>
        <w:t>履约</w:t>
      </w:r>
      <w:r w:rsidRPr="00CF21E4">
        <w:rPr>
          <w:rFonts w:ascii="仿宋" w:eastAsia="仿宋" w:hAnsi="仿宋" w:cs="Arial" w:hint="eastAsia"/>
          <w:color w:val="000000"/>
          <w:sz w:val="28"/>
          <w:szCs w:val="28"/>
        </w:rPr>
        <w:t>时间和</w:t>
      </w:r>
      <w:r>
        <w:rPr>
          <w:rFonts w:ascii="仿宋" w:eastAsia="仿宋" w:hAnsi="仿宋" w:cs="Arial" w:hint="eastAsia"/>
          <w:color w:val="000000"/>
          <w:sz w:val="28"/>
          <w:szCs w:val="28"/>
        </w:rPr>
        <w:t>方式、</w:t>
      </w:r>
      <w:r w:rsidRPr="00CF21E4">
        <w:rPr>
          <w:rFonts w:ascii="仿宋" w:eastAsia="仿宋" w:hAnsi="仿宋" w:cs="Arial" w:hint="eastAsia"/>
          <w:color w:val="000000"/>
          <w:sz w:val="28"/>
          <w:szCs w:val="28"/>
        </w:rPr>
        <w:t>售后服务要求</w:t>
      </w:r>
      <w:r>
        <w:rPr>
          <w:rFonts w:ascii="仿宋" w:eastAsia="仿宋" w:hAnsi="仿宋" w:cs="Arial" w:hint="eastAsia"/>
          <w:color w:val="000000"/>
          <w:sz w:val="28"/>
          <w:szCs w:val="28"/>
        </w:rPr>
        <w:t>及验收标准：</w:t>
      </w:r>
    </w:p>
    <w:p w:rsidR="0093749C" w:rsidRDefault="0093749C" w:rsidP="00BD7BCF">
      <w:pPr>
        <w:spacing w:line="560" w:lineRule="exact"/>
        <w:ind w:firstLineChars="200" w:firstLine="560"/>
        <w:rPr>
          <w:rFonts w:ascii="仿宋" w:eastAsia="仿宋" w:hAnsi="仿宋"/>
          <w:color w:val="0070C0"/>
          <w:sz w:val="28"/>
          <w:szCs w:val="28"/>
        </w:rPr>
      </w:pPr>
    </w:p>
    <w:p w:rsidR="000D0308" w:rsidRDefault="000D0308" w:rsidP="00BD7BCF">
      <w:pPr>
        <w:spacing w:line="560" w:lineRule="exact"/>
        <w:ind w:firstLineChars="200" w:firstLine="560"/>
        <w:rPr>
          <w:rFonts w:ascii="仿宋" w:eastAsia="仿宋" w:hAnsi="仿宋"/>
          <w:color w:val="0070C0"/>
          <w:sz w:val="28"/>
          <w:szCs w:val="28"/>
        </w:rPr>
      </w:pPr>
    </w:p>
    <w:p w:rsidR="000D0308" w:rsidRDefault="000D0308" w:rsidP="00BD7BCF">
      <w:pPr>
        <w:spacing w:line="560" w:lineRule="exact"/>
        <w:ind w:firstLineChars="200" w:firstLine="560"/>
        <w:rPr>
          <w:rFonts w:ascii="仿宋" w:eastAsia="仿宋" w:hAnsi="仿宋"/>
          <w:color w:val="0070C0"/>
          <w:sz w:val="28"/>
          <w:szCs w:val="28"/>
        </w:rPr>
      </w:pPr>
    </w:p>
    <w:p w:rsidR="000D0308" w:rsidRDefault="000D0308" w:rsidP="00BD7BCF">
      <w:pPr>
        <w:spacing w:line="560" w:lineRule="exact"/>
        <w:ind w:firstLineChars="200" w:firstLine="560"/>
        <w:rPr>
          <w:rFonts w:ascii="仿宋" w:eastAsia="仿宋" w:hAnsi="仿宋"/>
          <w:color w:val="0070C0"/>
          <w:sz w:val="28"/>
          <w:szCs w:val="28"/>
        </w:rPr>
      </w:pPr>
    </w:p>
    <w:p w:rsidR="000D0308" w:rsidRPr="000D0308" w:rsidRDefault="000D0308" w:rsidP="00BD7BCF">
      <w:pPr>
        <w:spacing w:line="560" w:lineRule="exact"/>
        <w:ind w:firstLineChars="200" w:firstLine="560"/>
        <w:rPr>
          <w:rFonts w:ascii="仿宋" w:eastAsia="仿宋" w:hAnsi="仿宋"/>
          <w:color w:val="0070C0"/>
          <w:sz w:val="28"/>
          <w:szCs w:val="28"/>
        </w:rPr>
      </w:pPr>
    </w:p>
    <w:p w:rsidR="00E65923" w:rsidRPr="00BD7BCF" w:rsidRDefault="008E4937" w:rsidP="00BD7BCF">
      <w:pPr>
        <w:spacing w:line="560" w:lineRule="exact"/>
        <w:ind w:firstLineChars="200" w:firstLine="560"/>
        <w:rPr>
          <w:rFonts w:ascii="仿宋" w:eastAsia="仿宋" w:hAnsi="仿宋"/>
          <w:color w:val="0070C0"/>
          <w:sz w:val="28"/>
          <w:szCs w:val="28"/>
        </w:rPr>
      </w:pPr>
      <w:r w:rsidRPr="00BD7BCF">
        <w:rPr>
          <w:rFonts w:ascii="仿宋" w:eastAsia="仿宋" w:hAnsi="仿宋" w:hint="eastAsia"/>
          <w:sz w:val="28"/>
          <w:szCs w:val="28"/>
        </w:rPr>
        <w:t>（</w:t>
      </w:r>
      <w:r w:rsidR="000D0308">
        <w:rPr>
          <w:rFonts w:ascii="仿宋" w:eastAsia="仿宋" w:hAnsi="仿宋" w:hint="eastAsia"/>
          <w:sz w:val="28"/>
          <w:szCs w:val="28"/>
        </w:rPr>
        <w:t>五</w:t>
      </w:r>
      <w:r w:rsidRPr="00BD7BCF">
        <w:rPr>
          <w:rFonts w:ascii="仿宋" w:eastAsia="仿宋" w:hAnsi="仿宋" w:hint="eastAsia"/>
          <w:sz w:val="28"/>
          <w:szCs w:val="28"/>
        </w:rPr>
        <w:t>）其他需要论证的事项</w:t>
      </w:r>
      <w:r w:rsidR="000D0308">
        <w:rPr>
          <w:rFonts w:ascii="仿宋" w:eastAsia="仿宋" w:hAnsi="仿宋" w:hint="eastAsia"/>
          <w:sz w:val="28"/>
          <w:szCs w:val="28"/>
        </w:rPr>
        <w:t>：</w:t>
      </w:r>
    </w:p>
    <w:sectPr w:rsidR="00E65923" w:rsidRPr="00BD7BCF" w:rsidSect="00B30F62">
      <w:pgSz w:w="11906" w:h="16838"/>
      <w:pgMar w:top="1418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FFE" w:rsidRDefault="001A2FFE" w:rsidP="00F2761D">
      <w:r>
        <w:separator/>
      </w:r>
    </w:p>
  </w:endnote>
  <w:endnote w:type="continuationSeparator" w:id="0">
    <w:p w:rsidR="001A2FFE" w:rsidRDefault="001A2FFE" w:rsidP="00F27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FFE" w:rsidRDefault="001A2FFE" w:rsidP="00F2761D">
      <w:r>
        <w:separator/>
      </w:r>
    </w:p>
  </w:footnote>
  <w:footnote w:type="continuationSeparator" w:id="0">
    <w:p w:rsidR="001A2FFE" w:rsidRDefault="001A2FFE" w:rsidP="00F27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B5054"/>
    <w:multiLevelType w:val="hybridMultilevel"/>
    <w:tmpl w:val="9D2AB9A2"/>
    <w:lvl w:ilvl="0" w:tplc="087E0B4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7E6"/>
    <w:rsid w:val="000D0308"/>
    <w:rsid w:val="000F5867"/>
    <w:rsid w:val="000F74CE"/>
    <w:rsid w:val="00177C0E"/>
    <w:rsid w:val="001A2FFE"/>
    <w:rsid w:val="001D61BD"/>
    <w:rsid w:val="00353D20"/>
    <w:rsid w:val="00376FB7"/>
    <w:rsid w:val="003C342C"/>
    <w:rsid w:val="00472C12"/>
    <w:rsid w:val="004D67E6"/>
    <w:rsid w:val="00591758"/>
    <w:rsid w:val="00643873"/>
    <w:rsid w:val="00667023"/>
    <w:rsid w:val="00731571"/>
    <w:rsid w:val="00787CA3"/>
    <w:rsid w:val="007A0378"/>
    <w:rsid w:val="007B5D15"/>
    <w:rsid w:val="007E6822"/>
    <w:rsid w:val="007F4EAC"/>
    <w:rsid w:val="007F63BD"/>
    <w:rsid w:val="008B19CB"/>
    <w:rsid w:val="008C0130"/>
    <w:rsid w:val="008E4937"/>
    <w:rsid w:val="0093749C"/>
    <w:rsid w:val="009A7F15"/>
    <w:rsid w:val="00B26BE7"/>
    <w:rsid w:val="00B30F62"/>
    <w:rsid w:val="00B47590"/>
    <w:rsid w:val="00BD7BCF"/>
    <w:rsid w:val="00C31C82"/>
    <w:rsid w:val="00CC200D"/>
    <w:rsid w:val="00D267FD"/>
    <w:rsid w:val="00D44B10"/>
    <w:rsid w:val="00DF7E5F"/>
    <w:rsid w:val="00E01CCD"/>
    <w:rsid w:val="00E424D4"/>
    <w:rsid w:val="00E65923"/>
    <w:rsid w:val="00E87FA8"/>
    <w:rsid w:val="00F2761D"/>
    <w:rsid w:val="00F34FCA"/>
    <w:rsid w:val="00FC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67E6"/>
    <w:pPr>
      <w:ind w:firstLineChars="200" w:firstLine="420"/>
    </w:pPr>
  </w:style>
  <w:style w:type="table" w:styleId="a4">
    <w:name w:val="Table Grid"/>
    <w:basedOn w:val="a1"/>
    <w:uiPriority w:val="59"/>
    <w:rsid w:val="008E49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F276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2761D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276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2761D"/>
    <w:rPr>
      <w:sz w:val="18"/>
      <w:szCs w:val="18"/>
    </w:rPr>
  </w:style>
  <w:style w:type="paragraph" w:styleId="a7">
    <w:name w:val="Normal (Web)"/>
    <w:basedOn w:val="a"/>
    <w:uiPriority w:val="99"/>
    <w:rsid w:val="000D0308"/>
    <w:pPr>
      <w:spacing w:beforeAutospacing="1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67E6"/>
    <w:pPr>
      <w:ind w:firstLineChars="200" w:firstLine="420"/>
    </w:pPr>
  </w:style>
  <w:style w:type="table" w:styleId="a4">
    <w:name w:val="Table Grid"/>
    <w:basedOn w:val="a1"/>
    <w:uiPriority w:val="59"/>
    <w:rsid w:val="008E49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F276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2761D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276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2761D"/>
    <w:rPr>
      <w:sz w:val="18"/>
      <w:szCs w:val="18"/>
    </w:rPr>
  </w:style>
  <w:style w:type="paragraph" w:styleId="a7">
    <w:name w:val="Normal (Web)"/>
    <w:basedOn w:val="a"/>
    <w:uiPriority w:val="99"/>
    <w:rsid w:val="000D0308"/>
    <w:pPr>
      <w:spacing w:beforeAutospacing="1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3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66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85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85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5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lujinzhi</dc:creator>
  <cp:lastModifiedBy>PC</cp:lastModifiedBy>
  <cp:revision>22</cp:revision>
  <dcterms:created xsi:type="dcterms:W3CDTF">2018-10-18T05:01:00Z</dcterms:created>
  <dcterms:modified xsi:type="dcterms:W3CDTF">2020-03-06T04:15:00Z</dcterms:modified>
</cp:coreProperties>
</file>